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0CE5" w:rsidRDefault="00B20CE5">
      <w:pPr>
        <w:widowControl w:val="0"/>
        <w:spacing w:after="0" w:line="276" w:lineRule="auto"/>
        <w:rPr>
          <w:rFonts w:ascii="Arial" w:hAnsi="Arial" w:cs="Arial"/>
          <w:color w:val="000000"/>
        </w:rPr>
      </w:pPr>
    </w:p>
    <w:tbl>
      <w:tblPr>
        <w:tblW w:w="11028" w:type="dxa"/>
        <w:tblInd w:w="-431" w:type="dxa"/>
        <w:tblLayout w:type="fixed"/>
        <w:tblCellMar>
          <w:left w:w="115" w:type="dxa"/>
          <w:right w:w="115" w:type="dxa"/>
        </w:tblCellMar>
        <w:tblLook w:val="0000"/>
      </w:tblPr>
      <w:tblGrid>
        <w:gridCol w:w="6209"/>
        <w:gridCol w:w="4819"/>
      </w:tblGrid>
      <w:tr w:rsidR="00B20CE5" w:rsidTr="00351A99">
        <w:tc>
          <w:tcPr>
            <w:tcW w:w="6209" w:type="dxa"/>
          </w:tcPr>
          <w:p w:rsidR="00B20CE5" w:rsidRPr="00351A99" w:rsidRDefault="00B20CE5" w:rsidP="00351A99">
            <w:pPr>
              <w:spacing w:after="0" w:line="240" w:lineRule="auto"/>
              <w:ind w:right="-792"/>
              <w:rPr>
                <w:rFonts w:ascii="Times New Roman" w:hAnsi="Times New Roman" w:cs="Times New Roman"/>
                <w:sz w:val="28"/>
                <w:szCs w:val="28"/>
              </w:rPr>
            </w:pPr>
            <w:r w:rsidRPr="00351A99">
              <w:rPr>
                <w:rFonts w:ascii="Times New Roman" w:hAnsi="Times New Roman" w:cs="Times New Roman"/>
                <w:sz w:val="28"/>
                <w:szCs w:val="28"/>
              </w:rPr>
              <w:t>«УТВЕРЖДАЮ»</w:t>
            </w:r>
          </w:p>
        </w:tc>
        <w:tc>
          <w:tcPr>
            <w:tcW w:w="4819" w:type="dxa"/>
          </w:tcPr>
          <w:p w:rsidR="00B20CE5" w:rsidRPr="00351A99" w:rsidRDefault="00B20CE5" w:rsidP="00351A99">
            <w:pPr>
              <w:spacing w:after="0" w:line="240" w:lineRule="auto"/>
              <w:rPr>
                <w:rFonts w:ascii="Times New Roman" w:hAnsi="Times New Roman" w:cs="Times New Roman"/>
                <w:sz w:val="28"/>
                <w:szCs w:val="28"/>
              </w:rPr>
            </w:pPr>
            <w:r w:rsidRPr="00351A99">
              <w:rPr>
                <w:rFonts w:ascii="Times New Roman" w:hAnsi="Times New Roman" w:cs="Times New Roman"/>
                <w:sz w:val="28"/>
                <w:szCs w:val="28"/>
              </w:rPr>
              <w:t>«УТВЕРЖДЕНО»</w:t>
            </w:r>
          </w:p>
        </w:tc>
      </w:tr>
      <w:tr w:rsidR="00B20CE5" w:rsidTr="00351A99">
        <w:tc>
          <w:tcPr>
            <w:tcW w:w="6209" w:type="dxa"/>
          </w:tcPr>
          <w:p w:rsidR="00B20CE5" w:rsidRPr="00351A99" w:rsidRDefault="00B20CE5" w:rsidP="00351A99">
            <w:pPr>
              <w:spacing w:after="0" w:line="240" w:lineRule="auto"/>
              <w:rPr>
                <w:rFonts w:ascii="Times New Roman" w:hAnsi="Times New Roman" w:cs="Times New Roman"/>
                <w:sz w:val="28"/>
                <w:szCs w:val="28"/>
              </w:rPr>
            </w:pPr>
            <w:r w:rsidRPr="00351A99">
              <w:rPr>
                <w:rFonts w:ascii="Times New Roman" w:hAnsi="Times New Roman" w:cs="Times New Roman"/>
                <w:sz w:val="28"/>
                <w:szCs w:val="28"/>
              </w:rPr>
              <w:t xml:space="preserve">Исполняющий обязанности </w:t>
            </w:r>
          </w:p>
          <w:p w:rsidR="00B20CE5" w:rsidRPr="00351A99" w:rsidRDefault="00B20CE5" w:rsidP="00351A99">
            <w:pPr>
              <w:spacing w:after="0" w:line="240" w:lineRule="auto"/>
              <w:rPr>
                <w:rFonts w:ascii="Times New Roman" w:hAnsi="Times New Roman" w:cs="Times New Roman"/>
                <w:sz w:val="28"/>
                <w:szCs w:val="28"/>
              </w:rPr>
            </w:pPr>
            <w:r w:rsidRPr="00351A99">
              <w:rPr>
                <w:rFonts w:ascii="Times New Roman" w:hAnsi="Times New Roman" w:cs="Times New Roman"/>
                <w:sz w:val="28"/>
                <w:szCs w:val="28"/>
              </w:rPr>
              <w:t xml:space="preserve">начальника Управления </w:t>
            </w:r>
          </w:p>
        </w:tc>
        <w:tc>
          <w:tcPr>
            <w:tcW w:w="4819" w:type="dxa"/>
          </w:tcPr>
          <w:p w:rsidR="00B20CE5" w:rsidRPr="00351A99" w:rsidRDefault="00B20CE5" w:rsidP="00351A99">
            <w:pPr>
              <w:spacing w:after="0" w:line="240" w:lineRule="auto"/>
              <w:rPr>
                <w:rFonts w:ascii="Times New Roman" w:hAnsi="Times New Roman" w:cs="Times New Roman"/>
                <w:sz w:val="28"/>
                <w:szCs w:val="28"/>
              </w:rPr>
            </w:pPr>
            <w:r w:rsidRPr="00351A99">
              <w:rPr>
                <w:rFonts w:ascii="Times New Roman" w:hAnsi="Times New Roman" w:cs="Times New Roman"/>
                <w:sz w:val="28"/>
                <w:szCs w:val="28"/>
              </w:rPr>
              <w:t>Президент Севастопольской</w:t>
            </w:r>
          </w:p>
          <w:p w:rsidR="00B20CE5" w:rsidRPr="00351A99" w:rsidRDefault="00B20CE5" w:rsidP="00351A99">
            <w:pPr>
              <w:spacing w:after="0" w:line="240" w:lineRule="auto"/>
              <w:rPr>
                <w:rFonts w:ascii="Times New Roman" w:hAnsi="Times New Roman" w:cs="Times New Roman"/>
                <w:sz w:val="28"/>
                <w:szCs w:val="28"/>
              </w:rPr>
            </w:pPr>
            <w:r w:rsidRPr="00351A99">
              <w:rPr>
                <w:rFonts w:ascii="Times New Roman" w:hAnsi="Times New Roman" w:cs="Times New Roman"/>
                <w:sz w:val="28"/>
                <w:szCs w:val="28"/>
              </w:rPr>
              <w:t>Региональной общественной</w:t>
            </w:r>
          </w:p>
        </w:tc>
      </w:tr>
      <w:tr w:rsidR="00B20CE5" w:rsidTr="00351A99">
        <w:tc>
          <w:tcPr>
            <w:tcW w:w="6209" w:type="dxa"/>
          </w:tcPr>
          <w:p w:rsidR="00B20CE5" w:rsidRPr="00351A99" w:rsidRDefault="00B20CE5" w:rsidP="00351A99">
            <w:pPr>
              <w:spacing w:after="0" w:line="240" w:lineRule="auto"/>
              <w:rPr>
                <w:rFonts w:ascii="Times New Roman" w:hAnsi="Times New Roman" w:cs="Times New Roman"/>
                <w:sz w:val="28"/>
                <w:szCs w:val="28"/>
              </w:rPr>
            </w:pPr>
            <w:r w:rsidRPr="00351A99">
              <w:rPr>
                <w:rFonts w:ascii="Times New Roman" w:hAnsi="Times New Roman" w:cs="Times New Roman"/>
                <w:sz w:val="28"/>
                <w:szCs w:val="28"/>
              </w:rPr>
              <w:t>по делам молодежи и спорта</w:t>
            </w:r>
          </w:p>
        </w:tc>
        <w:tc>
          <w:tcPr>
            <w:tcW w:w="4819" w:type="dxa"/>
          </w:tcPr>
          <w:p w:rsidR="00B20CE5" w:rsidRPr="00351A99" w:rsidRDefault="00B20CE5" w:rsidP="00351A99">
            <w:pPr>
              <w:spacing w:after="0" w:line="240" w:lineRule="auto"/>
              <w:rPr>
                <w:rFonts w:ascii="Times New Roman" w:hAnsi="Times New Roman" w:cs="Times New Roman"/>
                <w:sz w:val="28"/>
                <w:szCs w:val="28"/>
              </w:rPr>
            </w:pPr>
            <w:r w:rsidRPr="00351A99">
              <w:rPr>
                <w:rFonts w:ascii="Times New Roman" w:hAnsi="Times New Roman" w:cs="Times New Roman"/>
                <w:sz w:val="28"/>
                <w:szCs w:val="28"/>
              </w:rPr>
              <w:t xml:space="preserve">организации «Федерация </w:t>
            </w:r>
          </w:p>
        </w:tc>
      </w:tr>
      <w:tr w:rsidR="00B20CE5" w:rsidTr="00351A99">
        <w:tc>
          <w:tcPr>
            <w:tcW w:w="6209" w:type="dxa"/>
          </w:tcPr>
          <w:p w:rsidR="00B20CE5" w:rsidRPr="00351A99" w:rsidRDefault="00B20CE5" w:rsidP="00351A99">
            <w:pPr>
              <w:spacing w:after="0" w:line="240" w:lineRule="auto"/>
              <w:rPr>
                <w:rFonts w:ascii="Times New Roman" w:hAnsi="Times New Roman" w:cs="Times New Roman"/>
                <w:sz w:val="28"/>
                <w:szCs w:val="28"/>
              </w:rPr>
            </w:pPr>
            <w:r w:rsidRPr="00351A99">
              <w:rPr>
                <w:rFonts w:ascii="Times New Roman" w:hAnsi="Times New Roman" w:cs="Times New Roman"/>
                <w:sz w:val="28"/>
                <w:szCs w:val="28"/>
              </w:rPr>
              <w:t>города Севастополя</w:t>
            </w:r>
          </w:p>
        </w:tc>
        <w:tc>
          <w:tcPr>
            <w:tcW w:w="4819" w:type="dxa"/>
          </w:tcPr>
          <w:p w:rsidR="00B20CE5" w:rsidRPr="00351A99" w:rsidRDefault="00B20CE5" w:rsidP="00351A99">
            <w:pPr>
              <w:spacing w:after="0" w:line="240" w:lineRule="auto"/>
              <w:rPr>
                <w:rFonts w:ascii="Times New Roman" w:hAnsi="Times New Roman" w:cs="Times New Roman"/>
                <w:sz w:val="28"/>
                <w:szCs w:val="28"/>
              </w:rPr>
            </w:pPr>
            <w:r w:rsidRPr="00351A99">
              <w:rPr>
                <w:rFonts w:ascii="Times New Roman" w:hAnsi="Times New Roman" w:cs="Times New Roman"/>
                <w:sz w:val="28"/>
                <w:szCs w:val="28"/>
              </w:rPr>
              <w:t>автомобильного спорта»</w:t>
            </w:r>
          </w:p>
        </w:tc>
      </w:tr>
      <w:tr w:rsidR="00B20CE5" w:rsidTr="00351A99">
        <w:tc>
          <w:tcPr>
            <w:tcW w:w="6209" w:type="dxa"/>
          </w:tcPr>
          <w:p w:rsidR="00B20CE5" w:rsidRPr="00351A99" w:rsidRDefault="00B20CE5" w:rsidP="00351A99">
            <w:pPr>
              <w:spacing w:after="0" w:line="240" w:lineRule="auto"/>
              <w:rPr>
                <w:rFonts w:ascii="Times New Roman" w:hAnsi="Times New Roman" w:cs="Times New Roman"/>
                <w:sz w:val="28"/>
                <w:szCs w:val="28"/>
              </w:rPr>
            </w:pPr>
          </w:p>
        </w:tc>
        <w:tc>
          <w:tcPr>
            <w:tcW w:w="4819" w:type="dxa"/>
          </w:tcPr>
          <w:p w:rsidR="00B20CE5" w:rsidRPr="00351A99" w:rsidRDefault="00B20CE5" w:rsidP="00351A99">
            <w:pPr>
              <w:spacing w:after="0" w:line="240" w:lineRule="auto"/>
              <w:rPr>
                <w:rFonts w:ascii="Times New Roman" w:hAnsi="Times New Roman" w:cs="Times New Roman"/>
                <w:sz w:val="28"/>
                <w:szCs w:val="28"/>
              </w:rPr>
            </w:pPr>
          </w:p>
        </w:tc>
      </w:tr>
      <w:tr w:rsidR="00B20CE5" w:rsidTr="00351A99">
        <w:tc>
          <w:tcPr>
            <w:tcW w:w="6209" w:type="dxa"/>
          </w:tcPr>
          <w:p w:rsidR="00B20CE5" w:rsidRPr="00351A99" w:rsidRDefault="00B20CE5" w:rsidP="00351A99">
            <w:pPr>
              <w:spacing w:after="0" w:line="240" w:lineRule="auto"/>
              <w:rPr>
                <w:rFonts w:ascii="Times New Roman" w:hAnsi="Times New Roman" w:cs="Times New Roman"/>
                <w:sz w:val="28"/>
                <w:szCs w:val="28"/>
              </w:rPr>
            </w:pPr>
            <w:r w:rsidRPr="00351A99">
              <w:rPr>
                <w:rFonts w:ascii="Times New Roman" w:hAnsi="Times New Roman" w:cs="Times New Roman"/>
                <w:sz w:val="28"/>
                <w:szCs w:val="28"/>
              </w:rPr>
              <w:t>__________________М.А. Бляхер</w:t>
            </w:r>
          </w:p>
        </w:tc>
        <w:tc>
          <w:tcPr>
            <w:tcW w:w="4819" w:type="dxa"/>
          </w:tcPr>
          <w:p w:rsidR="00B20CE5" w:rsidRPr="00351A99" w:rsidRDefault="00B20CE5" w:rsidP="00351A99">
            <w:pPr>
              <w:spacing w:after="0" w:line="240" w:lineRule="auto"/>
              <w:rPr>
                <w:rFonts w:ascii="Times New Roman" w:hAnsi="Times New Roman" w:cs="Times New Roman"/>
                <w:sz w:val="28"/>
                <w:szCs w:val="28"/>
              </w:rPr>
            </w:pPr>
            <w:r w:rsidRPr="00351A99">
              <w:rPr>
                <w:rFonts w:ascii="Times New Roman" w:hAnsi="Times New Roman" w:cs="Times New Roman"/>
                <w:sz w:val="28"/>
                <w:szCs w:val="28"/>
              </w:rPr>
              <w:t>____________________Е.А. Белоусов</w:t>
            </w:r>
          </w:p>
        </w:tc>
      </w:tr>
      <w:tr w:rsidR="00B20CE5" w:rsidTr="00351A99">
        <w:tc>
          <w:tcPr>
            <w:tcW w:w="6209" w:type="dxa"/>
          </w:tcPr>
          <w:p w:rsidR="00B20CE5" w:rsidRPr="00351A99" w:rsidRDefault="00B20CE5" w:rsidP="00351A99">
            <w:pPr>
              <w:spacing w:after="0" w:line="240" w:lineRule="auto"/>
              <w:rPr>
                <w:rFonts w:ascii="Times New Roman" w:hAnsi="Times New Roman" w:cs="Times New Roman"/>
                <w:sz w:val="28"/>
                <w:szCs w:val="28"/>
              </w:rPr>
            </w:pPr>
            <w:r w:rsidRPr="00351A99">
              <w:rPr>
                <w:rFonts w:ascii="Times New Roman" w:hAnsi="Times New Roman" w:cs="Times New Roman"/>
                <w:sz w:val="28"/>
                <w:szCs w:val="28"/>
              </w:rPr>
              <w:t>«____» ____________ 2022 год</w:t>
            </w:r>
          </w:p>
        </w:tc>
        <w:tc>
          <w:tcPr>
            <w:tcW w:w="4819" w:type="dxa"/>
          </w:tcPr>
          <w:p w:rsidR="00B20CE5" w:rsidRPr="00351A99" w:rsidRDefault="00B20CE5" w:rsidP="00351A99">
            <w:pPr>
              <w:spacing w:after="0" w:line="240" w:lineRule="auto"/>
              <w:rPr>
                <w:rFonts w:ascii="Times New Roman" w:hAnsi="Times New Roman" w:cs="Times New Roman"/>
                <w:sz w:val="28"/>
                <w:szCs w:val="28"/>
              </w:rPr>
            </w:pPr>
            <w:r w:rsidRPr="00351A99">
              <w:rPr>
                <w:rFonts w:ascii="Times New Roman" w:hAnsi="Times New Roman" w:cs="Times New Roman"/>
                <w:sz w:val="28"/>
                <w:szCs w:val="28"/>
              </w:rPr>
              <w:t>«____»______________ 2022 год</w:t>
            </w:r>
          </w:p>
        </w:tc>
      </w:tr>
    </w:tbl>
    <w:p w:rsidR="00B20CE5" w:rsidRDefault="00B20CE5">
      <w:pPr>
        <w:spacing w:after="0" w:line="240" w:lineRule="auto"/>
        <w:rPr>
          <w:rFonts w:ascii="Times New Roman" w:hAnsi="Times New Roman" w:cs="Times New Roman"/>
          <w:sz w:val="28"/>
          <w:szCs w:val="28"/>
        </w:rPr>
      </w:pPr>
    </w:p>
    <w:p w:rsidR="00B20CE5" w:rsidRDefault="00B20CE5">
      <w:pPr>
        <w:spacing w:after="0" w:line="240" w:lineRule="auto"/>
        <w:ind w:left="-426"/>
        <w:rPr>
          <w:rFonts w:ascii="Times New Roman" w:hAnsi="Times New Roman" w:cs="Times New Roman"/>
          <w:sz w:val="28"/>
          <w:szCs w:val="28"/>
        </w:rPr>
      </w:pPr>
    </w:p>
    <w:p w:rsidR="00B20CE5" w:rsidRDefault="00B20CE5">
      <w:pPr>
        <w:spacing w:after="0" w:line="240" w:lineRule="auto"/>
        <w:ind w:left="-426"/>
        <w:rPr>
          <w:rFonts w:ascii="Times New Roman" w:hAnsi="Times New Roman" w:cs="Times New Roman"/>
          <w:sz w:val="28"/>
          <w:szCs w:val="28"/>
        </w:rPr>
      </w:pPr>
    </w:p>
    <w:tbl>
      <w:tblPr>
        <w:tblW w:w="13671" w:type="dxa"/>
        <w:tblInd w:w="-431" w:type="dxa"/>
        <w:tblLook w:val="00A0"/>
      </w:tblPr>
      <w:tblGrid>
        <w:gridCol w:w="5926"/>
        <w:gridCol w:w="7745"/>
      </w:tblGrid>
      <w:tr w:rsidR="00B20CE5" w:rsidRPr="001D31E3" w:rsidTr="00C619C2">
        <w:tc>
          <w:tcPr>
            <w:tcW w:w="5926" w:type="dxa"/>
          </w:tcPr>
          <w:p w:rsidR="00B20CE5" w:rsidRPr="001D31E3" w:rsidRDefault="00B20CE5" w:rsidP="00C619C2">
            <w:pPr>
              <w:spacing w:after="0" w:line="240" w:lineRule="auto"/>
              <w:rPr>
                <w:rFonts w:ascii="Times New Roman" w:hAnsi="Times New Roman"/>
                <w:sz w:val="28"/>
                <w:szCs w:val="28"/>
              </w:rPr>
            </w:pPr>
          </w:p>
        </w:tc>
        <w:tc>
          <w:tcPr>
            <w:tcW w:w="7745" w:type="dxa"/>
          </w:tcPr>
          <w:p w:rsidR="00B20CE5" w:rsidRPr="001D31E3" w:rsidRDefault="00B20CE5" w:rsidP="00C619C2">
            <w:pPr>
              <w:spacing w:after="0" w:line="240" w:lineRule="auto"/>
              <w:ind w:left="-58" w:firstLine="58"/>
              <w:rPr>
                <w:rFonts w:ascii="Times New Roman" w:hAnsi="Times New Roman"/>
                <w:sz w:val="28"/>
                <w:szCs w:val="28"/>
              </w:rPr>
            </w:pPr>
          </w:p>
        </w:tc>
      </w:tr>
      <w:tr w:rsidR="00B20CE5" w:rsidRPr="001D31E3" w:rsidTr="00C619C2">
        <w:tc>
          <w:tcPr>
            <w:tcW w:w="5926" w:type="dxa"/>
          </w:tcPr>
          <w:p w:rsidR="00B20CE5" w:rsidRPr="005A0F78" w:rsidRDefault="00B20CE5" w:rsidP="00C619C2">
            <w:pPr>
              <w:spacing w:after="0" w:line="240" w:lineRule="auto"/>
              <w:ind w:left="5"/>
              <w:rPr>
                <w:rFonts w:ascii="Times New Roman" w:hAnsi="Times New Roman"/>
                <w:sz w:val="28"/>
                <w:szCs w:val="28"/>
              </w:rPr>
            </w:pPr>
            <w:r w:rsidRPr="001D31E3">
              <w:rPr>
                <w:rFonts w:ascii="Times New Roman" w:hAnsi="Times New Roman"/>
                <w:sz w:val="28"/>
                <w:szCs w:val="28"/>
              </w:rPr>
              <w:t>«СОГЛАСОВАНО»</w:t>
            </w:r>
          </w:p>
          <w:p w:rsidR="00B20CE5" w:rsidRPr="005A0F78" w:rsidRDefault="00B20CE5" w:rsidP="00C619C2">
            <w:pPr>
              <w:spacing w:after="0" w:line="240" w:lineRule="auto"/>
              <w:ind w:left="5"/>
              <w:rPr>
                <w:rFonts w:ascii="Times New Roman" w:hAnsi="Times New Roman"/>
                <w:sz w:val="28"/>
                <w:szCs w:val="28"/>
              </w:rPr>
            </w:pPr>
            <w:r w:rsidRPr="005A0F78">
              <w:rPr>
                <w:rFonts w:ascii="Times New Roman" w:hAnsi="Times New Roman"/>
                <w:sz w:val="28"/>
                <w:szCs w:val="28"/>
              </w:rPr>
              <w:t xml:space="preserve">Директор ГАУ «ЦСП СКС»                                                         </w:t>
            </w:r>
          </w:p>
          <w:p w:rsidR="00B20CE5" w:rsidRPr="005A0F78" w:rsidRDefault="00B20CE5" w:rsidP="00C619C2">
            <w:pPr>
              <w:spacing w:after="0" w:line="240" w:lineRule="auto"/>
              <w:ind w:left="5"/>
              <w:rPr>
                <w:rFonts w:ascii="Times New Roman" w:hAnsi="Times New Roman"/>
                <w:sz w:val="28"/>
                <w:szCs w:val="28"/>
              </w:rPr>
            </w:pPr>
            <w:r w:rsidRPr="005A0F78">
              <w:rPr>
                <w:rFonts w:ascii="Times New Roman" w:hAnsi="Times New Roman"/>
                <w:sz w:val="28"/>
                <w:szCs w:val="28"/>
              </w:rPr>
              <w:t xml:space="preserve">города Севастополя </w:t>
            </w:r>
          </w:p>
          <w:p w:rsidR="00B20CE5" w:rsidRDefault="00B20CE5" w:rsidP="00C619C2">
            <w:pPr>
              <w:spacing w:after="0" w:line="240" w:lineRule="auto"/>
              <w:ind w:left="5"/>
              <w:rPr>
                <w:rFonts w:ascii="Times New Roman" w:hAnsi="Times New Roman"/>
                <w:sz w:val="28"/>
                <w:szCs w:val="28"/>
              </w:rPr>
            </w:pPr>
          </w:p>
          <w:p w:rsidR="00B20CE5" w:rsidRPr="005A0F78" w:rsidRDefault="00B20CE5" w:rsidP="00C619C2">
            <w:pPr>
              <w:spacing w:after="0" w:line="240" w:lineRule="auto"/>
              <w:ind w:left="5"/>
              <w:rPr>
                <w:rFonts w:ascii="Times New Roman" w:hAnsi="Times New Roman"/>
                <w:sz w:val="28"/>
                <w:szCs w:val="28"/>
              </w:rPr>
            </w:pPr>
            <w:r>
              <w:rPr>
                <w:rFonts w:ascii="Times New Roman" w:hAnsi="Times New Roman"/>
                <w:sz w:val="28"/>
                <w:szCs w:val="28"/>
              </w:rPr>
              <w:t>___________________Д.Е. Карпов</w:t>
            </w:r>
          </w:p>
          <w:p w:rsidR="00B20CE5" w:rsidRPr="005A0F78" w:rsidRDefault="00B20CE5" w:rsidP="00C619C2">
            <w:pPr>
              <w:spacing w:after="0" w:line="240" w:lineRule="auto"/>
              <w:ind w:left="5"/>
              <w:rPr>
                <w:rFonts w:ascii="Times New Roman" w:hAnsi="Times New Roman"/>
                <w:sz w:val="28"/>
                <w:szCs w:val="28"/>
              </w:rPr>
            </w:pPr>
            <w:r w:rsidRPr="005A0F78">
              <w:rPr>
                <w:rFonts w:ascii="Times New Roman" w:hAnsi="Times New Roman"/>
                <w:sz w:val="28"/>
                <w:szCs w:val="28"/>
              </w:rPr>
              <w:t>«_____»__________202</w:t>
            </w:r>
            <w:r>
              <w:rPr>
                <w:rFonts w:ascii="Times New Roman" w:hAnsi="Times New Roman"/>
                <w:sz w:val="28"/>
                <w:szCs w:val="28"/>
              </w:rPr>
              <w:t>2</w:t>
            </w:r>
            <w:r w:rsidRPr="005A0F78">
              <w:rPr>
                <w:rFonts w:ascii="Times New Roman" w:hAnsi="Times New Roman"/>
                <w:sz w:val="28"/>
                <w:szCs w:val="28"/>
              </w:rPr>
              <w:t xml:space="preserve"> г</w:t>
            </w:r>
            <w:r>
              <w:rPr>
                <w:rFonts w:ascii="Times New Roman" w:hAnsi="Times New Roman"/>
                <w:sz w:val="28"/>
                <w:szCs w:val="28"/>
              </w:rPr>
              <w:t>од</w:t>
            </w:r>
          </w:p>
          <w:p w:rsidR="00B20CE5" w:rsidRPr="001D31E3" w:rsidRDefault="00B20CE5" w:rsidP="00C619C2">
            <w:pPr>
              <w:spacing w:after="0" w:line="240" w:lineRule="auto"/>
              <w:rPr>
                <w:rFonts w:ascii="Times New Roman" w:hAnsi="Times New Roman"/>
                <w:sz w:val="28"/>
                <w:szCs w:val="28"/>
              </w:rPr>
            </w:pPr>
          </w:p>
        </w:tc>
        <w:tc>
          <w:tcPr>
            <w:tcW w:w="7745" w:type="dxa"/>
          </w:tcPr>
          <w:p w:rsidR="00B20CE5" w:rsidRPr="005A0F78" w:rsidRDefault="00B20CE5" w:rsidP="00C619C2">
            <w:pPr>
              <w:spacing w:after="0" w:line="240" w:lineRule="auto"/>
              <w:ind w:left="5"/>
              <w:rPr>
                <w:rFonts w:ascii="Times New Roman" w:hAnsi="Times New Roman"/>
                <w:sz w:val="28"/>
                <w:szCs w:val="28"/>
              </w:rPr>
            </w:pPr>
            <w:r w:rsidRPr="001D31E3">
              <w:rPr>
                <w:rFonts w:ascii="Times New Roman" w:hAnsi="Times New Roman"/>
                <w:sz w:val="28"/>
                <w:szCs w:val="28"/>
              </w:rPr>
              <w:t>«СОГЛАСОВАНО»</w:t>
            </w:r>
          </w:p>
          <w:p w:rsidR="00B20CE5" w:rsidRDefault="00B20CE5" w:rsidP="00C619C2">
            <w:pPr>
              <w:spacing w:after="0" w:line="240" w:lineRule="auto"/>
              <w:ind w:left="-58" w:firstLine="58"/>
              <w:rPr>
                <w:rFonts w:ascii="Times New Roman" w:hAnsi="Times New Roman"/>
                <w:sz w:val="28"/>
                <w:szCs w:val="28"/>
              </w:rPr>
            </w:pPr>
            <w:r w:rsidRPr="00E42C23">
              <w:rPr>
                <w:rFonts w:ascii="Times New Roman" w:hAnsi="Times New Roman"/>
                <w:sz w:val="28"/>
                <w:szCs w:val="28"/>
              </w:rPr>
              <w:t>Председатель</w:t>
            </w:r>
            <w:r>
              <w:rPr>
                <w:rFonts w:ascii="Times New Roman" w:hAnsi="Times New Roman"/>
                <w:sz w:val="28"/>
                <w:szCs w:val="28"/>
              </w:rPr>
              <w:t>р</w:t>
            </w:r>
            <w:r w:rsidRPr="00E42C23">
              <w:rPr>
                <w:rFonts w:ascii="Times New Roman" w:hAnsi="Times New Roman"/>
                <w:sz w:val="28"/>
                <w:szCs w:val="28"/>
              </w:rPr>
              <w:t>егионального   </w:t>
            </w:r>
          </w:p>
          <w:p w:rsidR="00B20CE5" w:rsidRPr="00E42C23" w:rsidRDefault="00B20CE5" w:rsidP="00C619C2">
            <w:pPr>
              <w:spacing w:after="0" w:line="240" w:lineRule="auto"/>
              <w:ind w:left="-58" w:firstLine="58"/>
              <w:rPr>
                <w:rFonts w:ascii="Times New Roman" w:hAnsi="Times New Roman"/>
                <w:sz w:val="28"/>
                <w:szCs w:val="28"/>
              </w:rPr>
            </w:pPr>
            <w:r w:rsidRPr="00E42C23">
              <w:rPr>
                <w:rFonts w:ascii="Times New Roman" w:hAnsi="Times New Roman"/>
                <w:sz w:val="28"/>
                <w:szCs w:val="28"/>
              </w:rPr>
              <w:t xml:space="preserve">Отделения ДОСААФ </w:t>
            </w:r>
            <w:r>
              <w:rPr>
                <w:rFonts w:ascii="Times New Roman" w:hAnsi="Times New Roman"/>
                <w:sz w:val="28"/>
                <w:szCs w:val="28"/>
              </w:rPr>
              <w:t xml:space="preserve"> г. </w:t>
            </w:r>
            <w:r w:rsidRPr="00E42C23">
              <w:rPr>
                <w:rFonts w:ascii="Times New Roman" w:hAnsi="Times New Roman"/>
                <w:sz w:val="28"/>
                <w:szCs w:val="28"/>
              </w:rPr>
              <w:t>Севастополя</w:t>
            </w:r>
          </w:p>
          <w:p w:rsidR="00B20CE5" w:rsidRDefault="00B20CE5" w:rsidP="00C619C2">
            <w:pPr>
              <w:spacing w:after="0" w:line="240" w:lineRule="auto"/>
              <w:ind w:left="-58" w:firstLine="58"/>
              <w:rPr>
                <w:rFonts w:ascii="Times New Roman" w:hAnsi="Times New Roman"/>
                <w:sz w:val="28"/>
                <w:szCs w:val="28"/>
              </w:rPr>
            </w:pPr>
          </w:p>
          <w:p w:rsidR="00B20CE5" w:rsidRPr="00E42C23" w:rsidRDefault="00B20CE5" w:rsidP="00C619C2">
            <w:pPr>
              <w:spacing w:after="0" w:line="240" w:lineRule="auto"/>
              <w:ind w:left="-58" w:firstLine="58"/>
              <w:rPr>
                <w:rFonts w:ascii="Times New Roman" w:hAnsi="Times New Roman"/>
                <w:sz w:val="28"/>
                <w:szCs w:val="28"/>
              </w:rPr>
            </w:pPr>
            <w:r>
              <w:rPr>
                <w:rFonts w:ascii="Times New Roman" w:hAnsi="Times New Roman"/>
                <w:sz w:val="28"/>
                <w:szCs w:val="28"/>
              </w:rPr>
              <w:t>___________________ Н.Д. Шевчук</w:t>
            </w:r>
            <w:r w:rsidRPr="00E42C23">
              <w:rPr>
                <w:rFonts w:ascii="Times New Roman" w:hAnsi="Times New Roman"/>
                <w:sz w:val="28"/>
                <w:szCs w:val="28"/>
              </w:rPr>
              <w:t>                              </w:t>
            </w:r>
          </w:p>
          <w:p w:rsidR="00B20CE5" w:rsidRPr="00E42C23" w:rsidRDefault="00B20CE5" w:rsidP="00C619C2">
            <w:pPr>
              <w:spacing w:after="0" w:line="240" w:lineRule="auto"/>
              <w:ind w:left="-58" w:firstLine="58"/>
              <w:rPr>
                <w:rFonts w:ascii="Times New Roman" w:hAnsi="Times New Roman"/>
                <w:sz w:val="28"/>
                <w:szCs w:val="28"/>
              </w:rPr>
            </w:pPr>
            <w:r w:rsidRPr="00E42C23">
              <w:rPr>
                <w:rFonts w:ascii="Times New Roman" w:hAnsi="Times New Roman"/>
                <w:sz w:val="28"/>
                <w:szCs w:val="28"/>
              </w:rPr>
              <w:t>«___»__________</w:t>
            </w:r>
            <w:r>
              <w:rPr>
                <w:rFonts w:ascii="Times New Roman" w:hAnsi="Times New Roman"/>
                <w:sz w:val="28"/>
                <w:szCs w:val="28"/>
              </w:rPr>
              <w:t>____</w:t>
            </w:r>
            <w:r w:rsidRPr="00E42C23">
              <w:rPr>
                <w:rFonts w:ascii="Times New Roman" w:hAnsi="Times New Roman"/>
                <w:sz w:val="28"/>
                <w:szCs w:val="28"/>
              </w:rPr>
              <w:t>_202</w:t>
            </w:r>
            <w:r>
              <w:rPr>
                <w:rFonts w:ascii="Times New Roman" w:hAnsi="Times New Roman"/>
                <w:sz w:val="28"/>
                <w:szCs w:val="28"/>
              </w:rPr>
              <w:t xml:space="preserve">2 </w:t>
            </w:r>
            <w:r w:rsidRPr="00E42C23">
              <w:rPr>
                <w:rFonts w:ascii="Times New Roman" w:hAnsi="Times New Roman"/>
                <w:sz w:val="28"/>
                <w:szCs w:val="28"/>
              </w:rPr>
              <w:t>г</w:t>
            </w:r>
            <w:r>
              <w:rPr>
                <w:rFonts w:ascii="Times New Roman" w:hAnsi="Times New Roman"/>
                <w:sz w:val="28"/>
                <w:szCs w:val="28"/>
              </w:rPr>
              <w:t>од</w:t>
            </w:r>
            <w:r w:rsidRPr="00E42C23">
              <w:rPr>
                <w:rFonts w:ascii="Times New Roman" w:hAnsi="Times New Roman"/>
                <w:sz w:val="28"/>
                <w:szCs w:val="28"/>
              </w:rPr>
              <w:t xml:space="preserve">      </w:t>
            </w:r>
          </w:p>
          <w:p w:rsidR="00B20CE5" w:rsidRPr="001D31E3" w:rsidRDefault="00B20CE5" w:rsidP="00C619C2">
            <w:pPr>
              <w:spacing w:after="0" w:line="240" w:lineRule="auto"/>
              <w:ind w:left="-58" w:firstLine="58"/>
              <w:rPr>
                <w:rFonts w:ascii="Times New Roman" w:hAnsi="Times New Roman"/>
                <w:sz w:val="28"/>
                <w:szCs w:val="28"/>
              </w:rPr>
            </w:pPr>
          </w:p>
        </w:tc>
      </w:tr>
    </w:tbl>
    <w:p w:rsidR="00B20CE5" w:rsidRDefault="00B20CE5">
      <w:pPr>
        <w:jc w:val="center"/>
        <w:rPr>
          <w:rFonts w:ascii="Times New Roman" w:hAnsi="Times New Roman" w:cs="Times New Roman"/>
          <w:sz w:val="28"/>
          <w:szCs w:val="28"/>
        </w:rPr>
      </w:pPr>
    </w:p>
    <w:p w:rsidR="00B20CE5" w:rsidRDefault="00B20CE5">
      <w:pPr>
        <w:jc w:val="center"/>
        <w:rPr>
          <w:rFonts w:ascii="Times New Roman" w:hAnsi="Times New Roman" w:cs="Times New Roman"/>
          <w:sz w:val="28"/>
          <w:szCs w:val="28"/>
        </w:rPr>
      </w:pPr>
    </w:p>
    <w:p w:rsidR="00B20CE5" w:rsidRDefault="00B20CE5">
      <w:pPr>
        <w:spacing w:line="276" w:lineRule="auto"/>
        <w:jc w:val="center"/>
        <w:rPr>
          <w:rFonts w:ascii="Times New Roman" w:hAnsi="Times New Roman" w:cs="Times New Roman"/>
          <w:sz w:val="28"/>
          <w:szCs w:val="28"/>
        </w:rPr>
      </w:pPr>
    </w:p>
    <w:p w:rsidR="00B20CE5" w:rsidRDefault="00B20CE5" w:rsidP="002F7F47">
      <w:pPr>
        <w:spacing w:line="276" w:lineRule="auto"/>
        <w:jc w:val="center"/>
        <w:rPr>
          <w:rFonts w:ascii="Times New Roman" w:hAnsi="Times New Roman" w:cs="Times New Roman"/>
          <w:b/>
          <w:sz w:val="28"/>
          <w:szCs w:val="28"/>
        </w:rPr>
      </w:pPr>
      <w:r>
        <w:rPr>
          <w:rFonts w:ascii="Times New Roman" w:hAnsi="Times New Roman" w:cs="Times New Roman"/>
          <w:b/>
          <w:sz w:val="28"/>
          <w:szCs w:val="28"/>
        </w:rPr>
        <w:t>ПОЛОЖЕНИЕ</w:t>
      </w:r>
    </w:p>
    <w:p w:rsidR="00B20CE5" w:rsidRDefault="00B20CE5" w:rsidP="002F7F47">
      <w:pPr>
        <w:spacing w:before="240" w:after="240" w:line="276" w:lineRule="auto"/>
        <w:jc w:val="center"/>
        <w:rPr>
          <w:rFonts w:ascii="Times New Roman" w:hAnsi="Times New Roman" w:cs="Times New Roman"/>
          <w:sz w:val="28"/>
          <w:szCs w:val="28"/>
        </w:rPr>
      </w:pPr>
      <w:r w:rsidRPr="00C43BFE">
        <w:rPr>
          <w:rFonts w:ascii="Times New Roman" w:hAnsi="Times New Roman" w:cs="Times New Roman"/>
          <w:b/>
          <w:sz w:val="28"/>
          <w:szCs w:val="28"/>
        </w:rPr>
        <w:t>Соревнования по автомногоборью «Авто-леди 2022»</w:t>
      </w:r>
    </w:p>
    <w:p w:rsidR="00B20CE5" w:rsidRDefault="00B20CE5" w:rsidP="002F7F47">
      <w:pPr>
        <w:spacing w:before="240" w:after="240" w:line="276" w:lineRule="auto"/>
        <w:jc w:val="center"/>
        <w:rPr>
          <w:rFonts w:ascii="Times New Roman" w:hAnsi="Times New Roman" w:cs="Times New Roman"/>
          <w:sz w:val="28"/>
          <w:szCs w:val="28"/>
        </w:rPr>
      </w:pPr>
      <w:r>
        <w:rPr>
          <w:rFonts w:ascii="Times New Roman" w:hAnsi="Times New Roman" w:cs="Times New Roman"/>
          <w:sz w:val="28"/>
          <w:szCs w:val="28"/>
        </w:rPr>
        <w:t>(номер код вида спорта: 166 000 5 5 1 1 Я)</w:t>
      </w:r>
    </w:p>
    <w:p w:rsidR="00B20CE5" w:rsidRDefault="00B20CE5" w:rsidP="002F7F47">
      <w:pPr>
        <w:spacing w:line="276" w:lineRule="auto"/>
        <w:jc w:val="center"/>
        <w:rPr>
          <w:rFonts w:ascii="Times New Roman" w:hAnsi="Times New Roman" w:cs="Times New Roman"/>
          <w:sz w:val="28"/>
          <w:szCs w:val="28"/>
        </w:rPr>
      </w:pPr>
      <w:r>
        <w:rPr>
          <w:rFonts w:ascii="Times New Roman" w:hAnsi="Times New Roman" w:cs="Times New Roman"/>
          <w:sz w:val="28"/>
          <w:szCs w:val="28"/>
        </w:rPr>
        <w:t>КП № 179</w:t>
      </w:r>
    </w:p>
    <w:p w:rsidR="00B20CE5" w:rsidRDefault="00B20CE5">
      <w:pPr>
        <w:spacing w:line="276" w:lineRule="auto"/>
        <w:ind w:firstLine="567"/>
        <w:jc w:val="center"/>
        <w:rPr>
          <w:rFonts w:ascii="Times New Roman" w:hAnsi="Times New Roman" w:cs="Times New Roman"/>
          <w:sz w:val="28"/>
          <w:szCs w:val="28"/>
        </w:rPr>
      </w:pPr>
    </w:p>
    <w:tbl>
      <w:tblPr>
        <w:tblW w:w="10598" w:type="dxa"/>
        <w:tblLayout w:type="fixed"/>
        <w:tblCellMar>
          <w:top w:w="15" w:type="dxa"/>
          <w:left w:w="15" w:type="dxa"/>
          <w:bottom w:w="15" w:type="dxa"/>
          <w:right w:w="15" w:type="dxa"/>
        </w:tblCellMar>
        <w:tblLook w:val="0000"/>
      </w:tblPr>
      <w:tblGrid>
        <w:gridCol w:w="4928"/>
        <w:gridCol w:w="5670"/>
      </w:tblGrid>
      <w:tr w:rsidR="00B20CE5" w:rsidTr="00351A99">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0CE5" w:rsidRPr="00351A99" w:rsidRDefault="00B20CE5" w:rsidP="00351A99">
            <w:pPr>
              <w:spacing w:after="0" w:line="240" w:lineRule="auto"/>
              <w:ind w:right="-575" w:firstLine="284"/>
              <w:jc w:val="both"/>
              <w:rPr>
                <w:rFonts w:ascii="Times New Roman" w:hAnsi="Times New Roman" w:cs="Times New Roman"/>
                <w:sz w:val="24"/>
                <w:szCs w:val="24"/>
              </w:rPr>
            </w:pPr>
            <w:r w:rsidRPr="00351A99">
              <w:rPr>
                <w:rFonts w:ascii="Times New Roman" w:hAnsi="Times New Roman" w:cs="Times New Roman"/>
                <w:b/>
                <w:color w:val="000000"/>
                <w:sz w:val="24"/>
                <w:szCs w:val="24"/>
              </w:rPr>
              <w:t>Дисциплина автоспорта ( номер ЕВРС)</w:t>
            </w:r>
          </w:p>
        </w:tc>
        <w:tc>
          <w:tcPr>
            <w:tcW w:w="5670" w:type="dxa"/>
            <w:tcBorders>
              <w:top w:val="single" w:sz="4" w:space="0" w:color="000000"/>
              <w:left w:val="single" w:sz="4" w:space="0" w:color="000000"/>
              <w:bottom w:val="single" w:sz="4" w:space="0" w:color="000000"/>
              <w:right w:val="single" w:sz="4" w:space="0" w:color="000000"/>
            </w:tcBorders>
            <w:tcMar>
              <w:top w:w="0" w:type="dxa"/>
              <w:bottom w:w="0" w:type="dxa"/>
            </w:tcMar>
          </w:tcPr>
          <w:p w:rsidR="00B20CE5" w:rsidRPr="00351A99" w:rsidRDefault="00B20CE5" w:rsidP="00351A99">
            <w:pPr>
              <w:spacing w:after="0" w:line="240" w:lineRule="auto"/>
              <w:jc w:val="both"/>
              <w:rPr>
                <w:rFonts w:ascii="Times New Roman" w:hAnsi="Times New Roman" w:cs="Times New Roman"/>
                <w:sz w:val="24"/>
                <w:szCs w:val="24"/>
              </w:rPr>
            </w:pPr>
            <w:r w:rsidRPr="00351A99">
              <w:rPr>
                <w:rFonts w:ascii="Times New Roman" w:hAnsi="Times New Roman" w:cs="Times New Roman"/>
                <w:b/>
                <w:color w:val="000000"/>
              </w:rPr>
              <w:t>1660051811Я </w:t>
            </w:r>
          </w:p>
        </w:tc>
      </w:tr>
      <w:tr w:rsidR="00B20CE5" w:rsidTr="00351A99">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0CE5" w:rsidRPr="00351A99" w:rsidRDefault="00B20CE5" w:rsidP="00351A99">
            <w:pPr>
              <w:spacing w:after="0" w:line="240" w:lineRule="auto"/>
              <w:ind w:firstLine="284"/>
              <w:jc w:val="both"/>
              <w:rPr>
                <w:rFonts w:ascii="Times New Roman" w:hAnsi="Times New Roman" w:cs="Times New Roman"/>
                <w:sz w:val="24"/>
                <w:szCs w:val="24"/>
              </w:rPr>
            </w:pPr>
            <w:r w:rsidRPr="00351A99">
              <w:rPr>
                <w:rFonts w:ascii="Times New Roman" w:hAnsi="Times New Roman" w:cs="Times New Roman"/>
                <w:b/>
                <w:color w:val="000000"/>
                <w:sz w:val="24"/>
                <w:szCs w:val="24"/>
              </w:rPr>
              <w:t>Статус соревнования</w:t>
            </w:r>
          </w:p>
        </w:tc>
        <w:tc>
          <w:tcPr>
            <w:tcW w:w="5670" w:type="dxa"/>
            <w:tcBorders>
              <w:top w:val="single" w:sz="4" w:space="0" w:color="000000"/>
              <w:left w:val="single" w:sz="4" w:space="0" w:color="000000"/>
              <w:bottom w:val="single" w:sz="4" w:space="0" w:color="000000"/>
              <w:right w:val="single" w:sz="4" w:space="0" w:color="000000"/>
            </w:tcBorders>
            <w:tcMar>
              <w:top w:w="0" w:type="dxa"/>
              <w:bottom w:w="0" w:type="dxa"/>
            </w:tcMar>
          </w:tcPr>
          <w:p w:rsidR="00B20CE5" w:rsidRPr="00351A99" w:rsidRDefault="00B20CE5" w:rsidP="00351A99">
            <w:pPr>
              <w:spacing w:after="0" w:line="240" w:lineRule="auto"/>
              <w:jc w:val="both"/>
              <w:rPr>
                <w:rFonts w:ascii="Times New Roman" w:hAnsi="Times New Roman" w:cs="Times New Roman"/>
                <w:b/>
                <w:sz w:val="24"/>
                <w:szCs w:val="24"/>
              </w:rPr>
            </w:pPr>
            <w:r w:rsidRPr="00351A99">
              <w:rPr>
                <w:rFonts w:ascii="Times New Roman" w:hAnsi="Times New Roman" w:cs="Times New Roman"/>
                <w:b/>
                <w:sz w:val="24"/>
                <w:szCs w:val="24"/>
              </w:rPr>
              <w:t>Физкультурное соревнование</w:t>
            </w:r>
          </w:p>
        </w:tc>
      </w:tr>
      <w:tr w:rsidR="00B20CE5" w:rsidTr="00351A99">
        <w:trPr>
          <w:trHeight w:val="957"/>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0CE5" w:rsidRPr="00351A99" w:rsidRDefault="00B20CE5" w:rsidP="00351A99">
            <w:pPr>
              <w:spacing w:after="0" w:line="240" w:lineRule="auto"/>
              <w:ind w:firstLine="284"/>
              <w:jc w:val="both"/>
              <w:rPr>
                <w:rFonts w:ascii="Times New Roman" w:hAnsi="Times New Roman" w:cs="Times New Roman"/>
                <w:sz w:val="24"/>
                <w:szCs w:val="24"/>
              </w:rPr>
            </w:pPr>
            <w:r w:rsidRPr="00351A99">
              <w:rPr>
                <w:rFonts w:ascii="Times New Roman" w:hAnsi="Times New Roman" w:cs="Times New Roman"/>
                <w:b/>
                <w:color w:val="000000"/>
                <w:sz w:val="24"/>
                <w:szCs w:val="24"/>
              </w:rPr>
              <w:t>Место проведения</w:t>
            </w:r>
          </w:p>
        </w:tc>
        <w:tc>
          <w:tcPr>
            <w:tcW w:w="5670" w:type="dxa"/>
            <w:tcBorders>
              <w:top w:val="single" w:sz="4" w:space="0" w:color="000000"/>
              <w:left w:val="single" w:sz="4" w:space="0" w:color="000000"/>
              <w:bottom w:val="single" w:sz="4" w:space="0" w:color="000000"/>
              <w:right w:val="single" w:sz="4" w:space="0" w:color="000000"/>
            </w:tcBorders>
            <w:tcMar>
              <w:top w:w="0" w:type="dxa"/>
              <w:bottom w:w="0" w:type="dxa"/>
            </w:tcMar>
          </w:tcPr>
          <w:p w:rsidR="00B20CE5" w:rsidRPr="00351A99" w:rsidRDefault="00B20CE5" w:rsidP="00351A99">
            <w:pPr>
              <w:spacing w:after="0" w:line="240" w:lineRule="auto"/>
              <w:rPr>
                <w:rFonts w:ascii="Times New Roman" w:hAnsi="Times New Roman" w:cs="Times New Roman"/>
                <w:b/>
                <w:sz w:val="24"/>
                <w:szCs w:val="24"/>
              </w:rPr>
            </w:pPr>
            <w:r w:rsidRPr="00351A99">
              <w:rPr>
                <w:rFonts w:ascii="Times New Roman" w:hAnsi="Times New Roman" w:cs="Times New Roman"/>
                <w:b/>
                <w:sz w:val="24"/>
                <w:szCs w:val="24"/>
              </w:rPr>
              <w:t xml:space="preserve">г. Севастополь, Нахимовский муниципальный округ, 2-ая Беговая ул. </w:t>
            </w:r>
            <w:r w:rsidRPr="00351A99">
              <w:rPr>
                <w:rFonts w:ascii="Times New Roman" w:hAnsi="Times New Roman" w:cs="Times New Roman"/>
                <w:b/>
                <w:color w:val="616161"/>
                <w:sz w:val="24"/>
                <w:szCs w:val="24"/>
              </w:rPr>
              <w:t>координаты: 44.580971, 33.586073</w:t>
            </w:r>
          </w:p>
        </w:tc>
      </w:tr>
      <w:tr w:rsidR="00B20CE5" w:rsidTr="00351A99">
        <w:trPr>
          <w:trHeight w:val="274"/>
        </w:trPr>
        <w:tc>
          <w:tcPr>
            <w:tcW w:w="492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20CE5" w:rsidRPr="00351A99" w:rsidRDefault="00B20CE5" w:rsidP="00351A99">
            <w:pPr>
              <w:spacing w:after="0" w:line="240" w:lineRule="auto"/>
              <w:ind w:firstLine="284"/>
              <w:jc w:val="both"/>
              <w:rPr>
                <w:rFonts w:ascii="Times New Roman" w:hAnsi="Times New Roman" w:cs="Times New Roman"/>
                <w:sz w:val="24"/>
                <w:szCs w:val="24"/>
              </w:rPr>
            </w:pPr>
            <w:r w:rsidRPr="00351A99">
              <w:rPr>
                <w:rFonts w:ascii="Times New Roman" w:hAnsi="Times New Roman" w:cs="Times New Roman"/>
                <w:b/>
                <w:color w:val="000000"/>
                <w:sz w:val="24"/>
                <w:szCs w:val="24"/>
              </w:rPr>
              <w:t>Дата проведения</w:t>
            </w:r>
          </w:p>
        </w:tc>
        <w:tc>
          <w:tcPr>
            <w:tcW w:w="5670" w:type="dxa"/>
            <w:tcBorders>
              <w:top w:val="single" w:sz="4" w:space="0" w:color="000000"/>
              <w:left w:val="single" w:sz="4" w:space="0" w:color="000000"/>
              <w:bottom w:val="single" w:sz="4" w:space="0" w:color="000000"/>
              <w:right w:val="single" w:sz="4" w:space="0" w:color="000000"/>
            </w:tcBorders>
            <w:tcMar>
              <w:top w:w="0" w:type="dxa"/>
              <w:bottom w:w="0" w:type="dxa"/>
            </w:tcMar>
          </w:tcPr>
          <w:p w:rsidR="00B20CE5" w:rsidRPr="00351A99" w:rsidRDefault="00B20CE5" w:rsidP="00351A99">
            <w:pPr>
              <w:spacing w:after="0" w:line="240" w:lineRule="auto"/>
              <w:jc w:val="both"/>
              <w:rPr>
                <w:rFonts w:ascii="Times New Roman" w:hAnsi="Times New Roman" w:cs="Times New Roman"/>
                <w:b/>
                <w:sz w:val="24"/>
                <w:szCs w:val="24"/>
              </w:rPr>
            </w:pPr>
            <w:r w:rsidRPr="00351A99">
              <w:rPr>
                <w:rFonts w:ascii="Times New Roman" w:hAnsi="Times New Roman" w:cs="Times New Roman"/>
                <w:b/>
                <w:sz w:val="24"/>
                <w:szCs w:val="24"/>
              </w:rPr>
              <w:t>28.08.2022</w:t>
            </w:r>
          </w:p>
        </w:tc>
      </w:tr>
    </w:tbl>
    <w:p w:rsidR="00B20CE5" w:rsidRDefault="00B20CE5">
      <w:pPr>
        <w:jc w:val="center"/>
        <w:rPr>
          <w:rFonts w:ascii="Times New Roman" w:hAnsi="Times New Roman" w:cs="Times New Roman"/>
          <w:sz w:val="28"/>
          <w:szCs w:val="28"/>
        </w:rPr>
      </w:pPr>
    </w:p>
    <w:p w:rsidR="00B20CE5" w:rsidRDefault="00B20CE5">
      <w:pPr>
        <w:jc w:val="center"/>
        <w:rPr>
          <w:rFonts w:ascii="Times New Roman" w:hAnsi="Times New Roman" w:cs="Times New Roman"/>
          <w:sz w:val="28"/>
          <w:szCs w:val="28"/>
        </w:rPr>
      </w:pPr>
    </w:p>
    <w:p w:rsidR="00B20CE5" w:rsidRDefault="00B20CE5">
      <w:pPr>
        <w:jc w:val="center"/>
        <w:rPr>
          <w:rFonts w:ascii="Times New Roman" w:hAnsi="Times New Roman" w:cs="Times New Roman"/>
          <w:sz w:val="28"/>
          <w:szCs w:val="28"/>
        </w:rPr>
      </w:pPr>
    </w:p>
    <w:p w:rsidR="00B20CE5" w:rsidRDefault="00B20CE5">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 Севастополь</w:t>
      </w:r>
    </w:p>
    <w:p w:rsidR="00B20CE5" w:rsidRDefault="00B20CE5" w:rsidP="00C619C2">
      <w:pPr>
        <w:pStyle w:val="BodyText"/>
        <w:spacing w:after="0" w:line="240" w:lineRule="auto"/>
        <w:jc w:val="center"/>
        <w:rPr>
          <w:rFonts w:ascii="Times New Roman" w:hAnsi="Times New Roman" w:cs="Times New Roman"/>
          <w:b/>
          <w:bCs/>
          <w:sz w:val="28"/>
          <w:szCs w:val="28"/>
        </w:rPr>
      </w:pPr>
      <w:smartTag w:uri="urn:schemas-microsoft-com:office:smarttags" w:element="place">
        <w:r>
          <w:rPr>
            <w:rFonts w:ascii="Times New Roman" w:hAnsi="Times New Roman" w:cs="Times New Roman"/>
            <w:b/>
            <w:bCs/>
            <w:sz w:val="28"/>
            <w:szCs w:val="28"/>
            <w:lang w:val="en-US"/>
          </w:rPr>
          <w:t>I</w:t>
        </w:r>
        <w:r w:rsidRPr="007B7306">
          <w:rPr>
            <w:rFonts w:ascii="Times New Roman" w:hAnsi="Times New Roman" w:cs="Times New Roman"/>
            <w:b/>
            <w:bCs/>
            <w:sz w:val="28"/>
            <w:szCs w:val="28"/>
          </w:rPr>
          <w:t>.</w:t>
        </w:r>
      </w:smartTag>
      <w:r>
        <w:rPr>
          <w:rFonts w:ascii="Times New Roman" w:hAnsi="Times New Roman" w:cs="Times New Roman"/>
          <w:b/>
          <w:bCs/>
          <w:sz w:val="28"/>
          <w:szCs w:val="28"/>
          <w:lang w:val="en-US"/>
        </w:rPr>
        <w:t> </w:t>
      </w:r>
      <w:r>
        <w:rPr>
          <w:rFonts w:ascii="Times New Roman" w:hAnsi="Times New Roman" w:cs="Times New Roman"/>
          <w:b/>
          <w:bCs/>
          <w:sz w:val="28"/>
          <w:szCs w:val="28"/>
        </w:rPr>
        <w:t>ОБЩИЕ ПОЛОЖЕНИЯ</w:t>
      </w:r>
    </w:p>
    <w:p w:rsidR="00B20CE5" w:rsidRDefault="00B20CE5" w:rsidP="004F7BF1">
      <w:pPr>
        <w:spacing w:after="0"/>
        <w:ind w:firstLine="709"/>
        <w:jc w:val="both"/>
        <w:rPr>
          <w:rFonts w:ascii="Times New Roman" w:hAnsi="Times New Roman" w:cs="Times New Roman"/>
          <w:color w:val="000000"/>
          <w:sz w:val="28"/>
          <w:szCs w:val="28"/>
        </w:rPr>
      </w:pPr>
    </w:p>
    <w:p w:rsidR="00B20CE5" w:rsidRDefault="00B20CE5" w:rsidP="004F7BF1">
      <w:pPr>
        <w:spacing w:after="0"/>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Соревнование </w:t>
      </w:r>
      <w:r w:rsidRPr="00D829BF">
        <w:rPr>
          <w:rFonts w:ascii="Times New Roman" w:hAnsi="Times New Roman" w:cs="Times New Roman"/>
          <w:color w:val="000000"/>
          <w:sz w:val="28"/>
          <w:szCs w:val="28"/>
        </w:rPr>
        <w:t>по автомногоборью «Авто-леди 2022»</w:t>
      </w:r>
      <w:r>
        <w:rPr>
          <w:rFonts w:ascii="Times New Roman" w:hAnsi="Times New Roman" w:cs="Times New Roman"/>
          <w:color w:val="000000"/>
          <w:sz w:val="28"/>
          <w:szCs w:val="28"/>
        </w:rPr>
        <w:t xml:space="preserve"> (далее - Соревнование) проводится в соответствии с Календарным планом официальных физкультурных мероприятий и спортивных мероприятий города Севастополя на 2022 год (далее – Календарный план).</w:t>
      </w:r>
    </w:p>
    <w:p w:rsidR="00B20CE5" w:rsidRDefault="00B20CE5" w:rsidP="006456C7">
      <w:pPr>
        <w:spacing w:after="0"/>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Соревнование проводится по правилам вида спорта «Автомобильный спорт», утвержденным приказом Министерства спорта Российской Федерации от 19.12.2018 №1053.</w:t>
      </w:r>
    </w:p>
    <w:p w:rsidR="00B20CE5" w:rsidRDefault="00B20CE5" w:rsidP="006456C7">
      <w:pPr>
        <w:spacing w:after="0"/>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Цели и задачи:</w:t>
      </w:r>
    </w:p>
    <w:p w:rsidR="00B20CE5" w:rsidRDefault="00B20CE5" w:rsidP="006456C7">
      <w:pPr>
        <w:spacing w:after="0"/>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пропаганда здорового образа жизни;</w:t>
      </w:r>
    </w:p>
    <w:p w:rsidR="00B20CE5" w:rsidRDefault="00B20CE5" w:rsidP="006456C7">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популяризация и дальнейшее развитие автомобильного спорта в городе Севастополе;</w:t>
      </w:r>
    </w:p>
    <w:p w:rsidR="00B20CE5" w:rsidRDefault="00B20CE5" w:rsidP="006456C7">
      <w:pPr>
        <w:spacing w:after="0"/>
        <w:ind w:left="709"/>
        <w:jc w:val="both"/>
        <w:rPr>
          <w:rFonts w:ascii="Times New Roman" w:hAnsi="Times New Roman" w:cs="Times New Roman"/>
          <w:color w:val="000000"/>
          <w:sz w:val="28"/>
          <w:szCs w:val="28"/>
        </w:rPr>
      </w:pPr>
      <w:r>
        <w:rPr>
          <w:rFonts w:ascii="Times New Roman" w:hAnsi="Times New Roman" w:cs="Times New Roman"/>
          <w:color w:val="000000"/>
          <w:sz w:val="28"/>
          <w:szCs w:val="28"/>
        </w:rPr>
        <w:t>повышение уровня водительского мастерства женщин старше 18 лет.</w:t>
      </w:r>
    </w:p>
    <w:p w:rsidR="00B20CE5" w:rsidRDefault="00B20CE5">
      <w:pPr>
        <w:spacing w:after="0"/>
        <w:ind w:left="709"/>
        <w:jc w:val="both"/>
        <w:rPr>
          <w:rFonts w:ascii="Times New Roman" w:hAnsi="Times New Roman" w:cs="Times New Roman"/>
          <w:color w:val="000000"/>
          <w:sz w:val="28"/>
          <w:szCs w:val="28"/>
        </w:rPr>
      </w:pPr>
    </w:p>
    <w:p w:rsidR="00B20CE5" w:rsidRDefault="00B20CE5" w:rsidP="00C619C2">
      <w:pPr>
        <w:pStyle w:val="1"/>
        <w:numPr>
          <w:ilvl w:val="0"/>
          <w:numId w:val="0"/>
        </w:numPr>
        <w:ind w:left="360" w:hanging="360"/>
      </w:pPr>
      <w:r w:rsidRPr="00C619C2">
        <w:rPr>
          <w:lang w:val="en-US"/>
        </w:rPr>
        <w:t>II</w:t>
      </w:r>
      <w:r>
        <w:t>.</w:t>
      </w:r>
      <w:r w:rsidRPr="00C619C2">
        <w:rPr>
          <w:lang w:val="en-US"/>
        </w:rPr>
        <w:t> </w:t>
      </w:r>
      <w:r>
        <w:t>МЕСТО И СРОКИ ПРОВЕДЕНИЯ</w:t>
      </w:r>
    </w:p>
    <w:p w:rsidR="00B20CE5" w:rsidRDefault="00B20CE5" w:rsidP="00C619C2">
      <w:pPr>
        <w:pStyle w:val="Heading2"/>
        <w:numPr>
          <w:ilvl w:val="0"/>
          <w:numId w:val="0"/>
        </w:numPr>
        <w:tabs>
          <w:tab w:val="left" w:pos="284"/>
          <w:tab w:val="left" w:pos="426"/>
          <w:tab w:val="left" w:pos="851"/>
          <w:tab w:val="left" w:pos="993"/>
          <w:tab w:val="left" w:pos="1134"/>
        </w:tabs>
        <w:spacing w:before="0" w:after="0"/>
        <w:ind w:firstLine="709"/>
        <w:rPr>
          <w:rFonts w:ascii="Times New Roman" w:hAnsi="Times New Roman" w:cs="Times New Roman"/>
          <w:b w:val="0"/>
          <w:color w:val="000000"/>
          <w:sz w:val="28"/>
          <w:szCs w:val="28"/>
        </w:rPr>
      </w:pPr>
    </w:p>
    <w:p w:rsidR="00B20CE5" w:rsidRPr="00A73506" w:rsidRDefault="00B20CE5" w:rsidP="00A73506">
      <w:pPr>
        <w:pStyle w:val="Heading2"/>
        <w:numPr>
          <w:ilvl w:val="0"/>
          <w:numId w:val="0"/>
        </w:numPr>
        <w:tabs>
          <w:tab w:val="left" w:pos="284"/>
          <w:tab w:val="left" w:pos="426"/>
          <w:tab w:val="left" w:pos="851"/>
          <w:tab w:val="left" w:pos="993"/>
          <w:tab w:val="left" w:pos="1134"/>
        </w:tabs>
        <w:spacing w:before="0" w:after="0"/>
        <w:ind w:firstLine="709"/>
        <w:rPr>
          <w:rFonts w:ascii="Times New Roman" w:hAnsi="Times New Roman" w:cs="Times New Roman"/>
          <w:b w:val="0"/>
          <w:color w:val="000000"/>
          <w:sz w:val="28"/>
          <w:szCs w:val="28"/>
        </w:rPr>
      </w:pPr>
      <w:r w:rsidRPr="00A73506">
        <w:rPr>
          <w:rFonts w:ascii="Times New Roman" w:hAnsi="Times New Roman" w:cs="Times New Roman"/>
          <w:b w:val="0"/>
          <w:color w:val="000000"/>
          <w:sz w:val="28"/>
          <w:szCs w:val="28"/>
        </w:rPr>
        <w:t xml:space="preserve">Соревнование проводится в городе Севастополе, по адресу: Нахимовский муниципальный округ, ул. 2-ая Беговая, 28 августа </w:t>
      </w:r>
      <w:smartTag w:uri="urn:schemas-microsoft-com:office:smarttags" w:element="metricconverter">
        <w:smartTagPr>
          <w:attr w:name="ProductID" w:val="2022 г"/>
        </w:smartTagPr>
        <w:r w:rsidRPr="00A73506">
          <w:rPr>
            <w:rFonts w:ascii="Times New Roman" w:hAnsi="Times New Roman" w:cs="Times New Roman"/>
            <w:b w:val="0"/>
            <w:color w:val="000000"/>
            <w:sz w:val="28"/>
            <w:szCs w:val="28"/>
          </w:rPr>
          <w:t>2022 г</w:t>
        </w:r>
      </w:smartTag>
      <w:r w:rsidRPr="00A73506">
        <w:rPr>
          <w:rFonts w:ascii="Times New Roman" w:hAnsi="Times New Roman" w:cs="Times New Roman"/>
          <w:b w:val="0"/>
          <w:color w:val="000000"/>
          <w:sz w:val="28"/>
          <w:szCs w:val="28"/>
        </w:rPr>
        <w:t>.</w:t>
      </w:r>
    </w:p>
    <w:p w:rsidR="00B20CE5" w:rsidRDefault="00B20CE5" w:rsidP="00C619C2">
      <w:pPr>
        <w:pStyle w:val="1"/>
        <w:numPr>
          <w:ilvl w:val="0"/>
          <w:numId w:val="0"/>
        </w:numPr>
        <w:ind w:left="360" w:hanging="360"/>
      </w:pPr>
    </w:p>
    <w:p w:rsidR="00B20CE5" w:rsidRDefault="00B20CE5" w:rsidP="00A73506">
      <w:pPr>
        <w:shd w:val="clear" w:color="auto" w:fill="FFFFFF"/>
        <w:autoSpaceDE w:val="0"/>
        <w:spacing w:after="0" w:line="24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lang w:val="en-US"/>
        </w:rPr>
        <w:t>III</w:t>
      </w:r>
      <w:r w:rsidRPr="00A909DC">
        <w:rPr>
          <w:rFonts w:ascii="Times New Roman" w:hAnsi="Times New Roman" w:cs="Times New Roman"/>
          <w:b/>
          <w:bCs/>
          <w:color w:val="000000"/>
          <w:sz w:val="28"/>
          <w:szCs w:val="28"/>
        </w:rPr>
        <w:t>.</w:t>
      </w:r>
      <w:r>
        <w:rPr>
          <w:rFonts w:ascii="Times New Roman" w:hAnsi="Times New Roman" w:cs="Times New Roman"/>
          <w:b/>
          <w:bCs/>
          <w:color w:val="000000"/>
          <w:sz w:val="28"/>
          <w:szCs w:val="28"/>
          <w:lang w:val="en-US"/>
        </w:rPr>
        <w:t> </w:t>
      </w:r>
      <w:r>
        <w:rPr>
          <w:rFonts w:ascii="Times New Roman" w:hAnsi="Times New Roman" w:cs="Times New Roman"/>
          <w:b/>
          <w:bCs/>
          <w:color w:val="000000"/>
          <w:sz w:val="28"/>
          <w:szCs w:val="28"/>
        </w:rPr>
        <w:t>ОРГАНИЗАТОРЫ ФИЗКУЛЬТУРНОГО МЕРОПРИЯТИЯ</w:t>
      </w:r>
    </w:p>
    <w:p w:rsidR="00B20CE5" w:rsidRDefault="00B20CE5" w:rsidP="00A73506">
      <w:pPr>
        <w:shd w:val="clear" w:color="auto" w:fill="FFFFFF"/>
        <w:autoSpaceDE w:val="0"/>
        <w:spacing w:after="0" w:line="240" w:lineRule="auto"/>
        <w:jc w:val="center"/>
        <w:rPr>
          <w:rFonts w:ascii="Times New Roman" w:hAnsi="Times New Roman" w:cs="Times New Roman"/>
          <w:b/>
          <w:bCs/>
          <w:color w:val="000000"/>
          <w:sz w:val="28"/>
          <w:szCs w:val="28"/>
        </w:rPr>
      </w:pPr>
    </w:p>
    <w:p w:rsidR="00B20CE5" w:rsidRDefault="00B20CE5" w:rsidP="00A73506">
      <w:pPr>
        <w:pStyle w:val="BodyText"/>
        <w:spacing w:after="0" w:line="240" w:lineRule="auto"/>
        <w:ind w:firstLine="709"/>
        <w:jc w:val="both"/>
        <w:rPr>
          <w:rFonts w:ascii="Times New Roman" w:hAnsi="Times New Roman" w:cs="Times New Roman"/>
          <w:sz w:val="28"/>
          <w:szCs w:val="28"/>
        </w:rPr>
      </w:pPr>
      <w:r w:rsidRPr="00A73506">
        <w:rPr>
          <w:rFonts w:ascii="Times New Roman" w:hAnsi="Times New Roman" w:cs="Times New Roman"/>
          <w:color w:val="000000"/>
          <w:sz w:val="28"/>
          <w:szCs w:val="28"/>
        </w:rPr>
        <w:t>Общее руководство организацией и проведением Соревнования осуществляет Севастопольская Региональная общественная организация «Федерация автомобильного спорта» (далее – СРОО «ФАС»)</w:t>
      </w:r>
      <w:r>
        <w:rPr>
          <w:rFonts w:ascii="Times New Roman" w:hAnsi="Times New Roman" w:cs="Times New Roman"/>
          <w:color w:val="000000"/>
          <w:sz w:val="28"/>
          <w:szCs w:val="28"/>
        </w:rPr>
        <w:t xml:space="preserve"> </w:t>
      </w:r>
      <w:r>
        <w:rPr>
          <w:rFonts w:ascii="Times New Roman" w:hAnsi="Times New Roman" w:cs="Times New Roman"/>
          <w:sz w:val="28"/>
          <w:szCs w:val="28"/>
        </w:rPr>
        <w:t xml:space="preserve">при поддержке Управления по делам молодёжи и спорта города Севастополя (далее – Управление). </w:t>
      </w:r>
    </w:p>
    <w:p w:rsidR="00B20CE5" w:rsidRDefault="00B20CE5" w:rsidP="00A73506">
      <w:pPr>
        <w:pStyle w:val="BodyText"/>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Полномочия Управления по финансовому обеспечению Соревнования на текущий календарный год осуществляются Государственным автономным учреждением «Центр спортивной подготовки сборных команд Севастополя» (далее – ГАУ «ЦСП СКС»).</w:t>
      </w:r>
    </w:p>
    <w:p w:rsidR="00B20CE5" w:rsidRPr="00A73506" w:rsidRDefault="00B20CE5" w:rsidP="006456C7">
      <w:pPr>
        <w:tabs>
          <w:tab w:val="left" w:pos="284"/>
          <w:tab w:val="left" w:pos="426"/>
          <w:tab w:val="left" w:pos="1276"/>
          <w:tab w:val="left" w:pos="1418"/>
          <w:tab w:val="left" w:pos="2268"/>
        </w:tabs>
        <w:spacing w:after="0" w:line="240" w:lineRule="auto"/>
        <w:ind w:firstLine="709"/>
        <w:jc w:val="both"/>
        <w:rPr>
          <w:rFonts w:ascii="Times New Roman" w:hAnsi="Times New Roman" w:cs="Times New Roman"/>
          <w:color w:val="000000"/>
          <w:sz w:val="28"/>
          <w:szCs w:val="28"/>
        </w:rPr>
      </w:pPr>
      <w:r w:rsidRPr="00A73506">
        <w:rPr>
          <w:rFonts w:ascii="Times New Roman" w:hAnsi="Times New Roman" w:cs="Times New Roman"/>
          <w:color w:val="000000"/>
          <w:sz w:val="28"/>
          <w:szCs w:val="28"/>
        </w:rPr>
        <w:t xml:space="preserve">Непосредственное проведение </w:t>
      </w:r>
      <w:r>
        <w:rPr>
          <w:rFonts w:ascii="Times New Roman" w:hAnsi="Times New Roman" w:cs="Times New Roman"/>
          <w:color w:val="000000"/>
          <w:sz w:val="28"/>
          <w:szCs w:val="28"/>
        </w:rPr>
        <w:t xml:space="preserve">Соревнования </w:t>
      </w:r>
      <w:r w:rsidRPr="00A73506">
        <w:rPr>
          <w:rFonts w:ascii="Times New Roman" w:hAnsi="Times New Roman" w:cs="Times New Roman"/>
          <w:color w:val="000000"/>
          <w:sz w:val="28"/>
          <w:szCs w:val="28"/>
        </w:rPr>
        <w:t xml:space="preserve">возлагается на главную судейскую коллегию. </w:t>
      </w:r>
    </w:p>
    <w:p w:rsidR="00B20CE5" w:rsidRPr="00A73506" w:rsidRDefault="00B20CE5" w:rsidP="00A73506">
      <w:pPr>
        <w:tabs>
          <w:tab w:val="left" w:pos="284"/>
          <w:tab w:val="left" w:pos="426"/>
          <w:tab w:val="left" w:pos="1276"/>
          <w:tab w:val="left" w:pos="1418"/>
          <w:tab w:val="left" w:pos="2268"/>
        </w:tabs>
        <w:spacing w:after="0" w:line="240" w:lineRule="auto"/>
        <w:ind w:firstLine="709"/>
        <w:jc w:val="both"/>
        <w:rPr>
          <w:rFonts w:ascii="Times New Roman" w:hAnsi="Times New Roman" w:cs="Times New Roman"/>
          <w:color w:val="000000"/>
          <w:sz w:val="28"/>
          <w:szCs w:val="28"/>
        </w:rPr>
      </w:pPr>
      <w:r w:rsidRPr="00A73506">
        <w:rPr>
          <w:rFonts w:ascii="Times New Roman" w:hAnsi="Times New Roman" w:cs="Times New Roman"/>
          <w:color w:val="000000"/>
          <w:sz w:val="28"/>
          <w:szCs w:val="28"/>
        </w:rPr>
        <w:t xml:space="preserve">Главный судья </w:t>
      </w:r>
      <w:r>
        <w:rPr>
          <w:rFonts w:ascii="Times New Roman" w:hAnsi="Times New Roman" w:cs="Times New Roman"/>
          <w:color w:val="000000"/>
          <w:sz w:val="28"/>
          <w:szCs w:val="28"/>
        </w:rPr>
        <w:t>Соревнования</w:t>
      </w:r>
      <w:r w:rsidRPr="00A73506">
        <w:rPr>
          <w:rFonts w:ascii="Times New Roman" w:hAnsi="Times New Roman" w:cs="Times New Roman"/>
          <w:color w:val="000000"/>
          <w:sz w:val="28"/>
          <w:szCs w:val="28"/>
        </w:rPr>
        <w:t xml:space="preserve"> – Чеусова Екатерина Александровна  – судья 1 категории.</w:t>
      </w:r>
    </w:p>
    <w:p w:rsidR="00B20CE5" w:rsidRPr="00A73506" w:rsidRDefault="00B20CE5" w:rsidP="00A73506">
      <w:pPr>
        <w:tabs>
          <w:tab w:val="left" w:pos="284"/>
          <w:tab w:val="left" w:pos="426"/>
          <w:tab w:val="left" w:pos="1276"/>
          <w:tab w:val="left" w:pos="1418"/>
          <w:tab w:val="left" w:pos="2268"/>
        </w:tabs>
        <w:spacing w:after="0" w:line="240" w:lineRule="auto"/>
        <w:ind w:firstLine="709"/>
        <w:jc w:val="both"/>
        <w:rPr>
          <w:rFonts w:ascii="Times New Roman" w:hAnsi="Times New Roman" w:cs="Times New Roman"/>
          <w:color w:val="000000"/>
          <w:sz w:val="28"/>
          <w:szCs w:val="28"/>
        </w:rPr>
      </w:pPr>
      <w:r w:rsidRPr="00A73506">
        <w:rPr>
          <w:rFonts w:ascii="Times New Roman" w:hAnsi="Times New Roman" w:cs="Times New Roman"/>
          <w:color w:val="000000"/>
          <w:sz w:val="28"/>
          <w:szCs w:val="28"/>
        </w:rPr>
        <w:t xml:space="preserve">Главный секретарь </w:t>
      </w:r>
      <w:r>
        <w:rPr>
          <w:rFonts w:ascii="Times New Roman" w:hAnsi="Times New Roman" w:cs="Times New Roman"/>
          <w:color w:val="000000"/>
          <w:sz w:val="28"/>
          <w:szCs w:val="28"/>
        </w:rPr>
        <w:t>С</w:t>
      </w:r>
      <w:r w:rsidRPr="00A73506">
        <w:rPr>
          <w:rFonts w:ascii="Times New Roman" w:hAnsi="Times New Roman" w:cs="Times New Roman"/>
          <w:color w:val="000000"/>
          <w:sz w:val="28"/>
          <w:szCs w:val="28"/>
        </w:rPr>
        <w:t>оревнован</w:t>
      </w:r>
      <w:r>
        <w:rPr>
          <w:rFonts w:ascii="Times New Roman" w:hAnsi="Times New Roman" w:cs="Times New Roman"/>
          <w:color w:val="000000"/>
          <w:sz w:val="28"/>
          <w:szCs w:val="28"/>
        </w:rPr>
        <w:t>ия</w:t>
      </w:r>
      <w:r w:rsidRPr="00A73506">
        <w:rPr>
          <w:rFonts w:ascii="Times New Roman" w:hAnsi="Times New Roman" w:cs="Times New Roman"/>
          <w:color w:val="000000"/>
          <w:sz w:val="28"/>
          <w:szCs w:val="28"/>
        </w:rPr>
        <w:t xml:space="preserve"> – Добрышина Ирина Анатольевна – судья 1 категории.</w:t>
      </w:r>
    </w:p>
    <w:p w:rsidR="00B20CE5" w:rsidRPr="00A73506" w:rsidRDefault="00B20CE5" w:rsidP="00A73506">
      <w:pPr>
        <w:tabs>
          <w:tab w:val="left" w:pos="284"/>
          <w:tab w:val="left" w:pos="426"/>
          <w:tab w:val="left" w:pos="1276"/>
          <w:tab w:val="left" w:pos="1418"/>
          <w:tab w:val="left" w:pos="2268"/>
        </w:tabs>
        <w:spacing w:after="0" w:line="240" w:lineRule="auto"/>
        <w:ind w:firstLine="709"/>
        <w:jc w:val="both"/>
        <w:rPr>
          <w:rFonts w:ascii="Times New Roman" w:hAnsi="Times New Roman" w:cs="Times New Roman"/>
          <w:color w:val="000000"/>
          <w:sz w:val="28"/>
          <w:szCs w:val="28"/>
        </w:rPr>
      </w:pPr>
      <w:r w:rsidRPr="00A73506">
        <w:rPr>
          <w:rFonts w:ascii="Times New Roman" w:hAnsi="Times New Roman" w:cs="Times New Roman"/>
          <w:color w:val="000000"/>
          <w:sz w:val="28"/>
          <w:szCs w:val="28"/>
        </w:rPr>
        <w:t xml:space="preserve">Адрес и контакты </w:t>
      </w:r>
      <w:r>
        <w:rPr>
          <w:rFonts w:ascii="Times New Roman" w:hAnsi="Times New Roman" w:cs="Times New Roman"/>
          <w:color w:val="000000"/>
          <w:sz w:val="28"/>
          <w:szCs w:val="28"/>
        </w:rPr>
        <w:t>с</w:t>
      </w:r>
      <w:r w:rsidRPr="00A73506">
        <w:rPr>
          <w:rFonts w:ascii="Times New Roman" w:hAnsi="Times New Roman" w:cs="Times New Roman"/>
          <w:color w:val="000000"/>
          <w:sz w:val="28"/>
          <w:szCs w:val="28"/>
        </w:rPr>
        <w:t>екретариата – г. Севастополь ул. Хрусталева д.16 кв.15; Белоусова Марина Олеговна; тел. +79787621511</w:t>
      </w:r>
    </w:p>
    <w:p w:rsidR="00B20CE5" w:rsidRPr="00A73506" w:rsidRDefault="00B20CE5" w:rsidP="00A73506">
      <w:pPr>
        <w:shd w:val="clear" w:color="auto" w:fill="FFFFFF"/>
        <w:autoSpaceDE w:val="0"/>
        <w:spacing w:after="0" w:line="240" w:lineRule="auto"/>
        <w:jc w:val="both"/>
        <w:rPr>
          <w:rFonts w:ascii="Times New Roman" w:hAnsi="Times New Roman" w:cs="Times New Roman"/>
          <w:bCs/>
          <w:color w:val="000000"/>
          <w:sz w:val="28"/>
          <w:szCs w:val="28"/>
        </w:rPr>
      </w:pPr>
    </w:p>
    <w:p w:rsidR="00B20CE5" w:rsidRPr="00A73506" w:rsidRDefault="00B20CE5" w:rsidP="00C619C2">
      <w:pPr>
        <w:pStyle w:val="1"/>
        <w:numPr>
          <w:ilvl w:val="0"/>
          <w:numId w:val="0"/>
        </w:numPr>
        <w:ind w:left="360" w:hanging="360"/>
        <w:rPr>
          <w:bCs/>
        </w:rPr>
      </w:pPr>
      <w:r w:rsidRPr="00A73506">
        <w:rPr>
          <w:bCs/>
          <w:lang w:val="en-US"/>
        </w:rPr>
        <w:t>IV</w:t>
      </w:r>
      <w:r w:rsidRPr="00A73506">
        <w:rPr>
          <w:bCs/>
        </w:rPr>
        <w:t>. ТРЕБОВАНИЯ К УЧАСТНИКАМ И УСЛОВИЯ ИХ ДОПУСКА</w:t>
      </w:r>
    </w:p>
    <w:p w:rsidR="00B20CE5" w:rsidRDefault="00B20CE5" w:rsidP="00C619C2">
      <w:pPr>
        <w:pStyle w:val="1"/>
        <w:numPr>
          <w:ilvl w:val="0"/>
          <w:numId w:val="0"/>
        </w:numPr>
        <w:ind w:left="360" w:hanging="360"/>
        <w:rPr>
          <w:b w:val="0"/>
          <w:bCs/>
        </w:rPr>
      </w:pPr>
    </w:p>
    <w:p w:rsidR="00B20CE5" w:rsidRDefault="00B20CE5" w:rsidP="00A73506">
      <w:pPr>
        <w:spacing w:after="0" w:line="240" w:lineRule="auto"/>
        <w:ind w:firstLine="709"/>
        <w:jc w:val="both"/>
        <w:rPr>
          <w:rFonts w:ascii="Times New Roman" w:hAnsi="Times New Roman" w:cs="Times New Roman"/>
        </w:rPr>
      </w:pPr>
      <w:r>
        <w:rPr>
          <w:rFonts w:ascii="Times New Roman" w:hAnsi="Times New Roman" w:cs="Times New Roman"/>
          <w:color w:val="000000"/>
          <w:sz w:val="28"/>
          <w:szCs w:val="28"/>
        </w:rPr>
        <w:t>В Соревнованиях принимают участие гражданки Российской Федерации не моложе 18 лет, имеющие стаж вождения не менее 6 месяцев.</w:t>
      </w:r>
    </w:p>
    <w:p w:rsidR="00B20CE5" w:rsidRDefault="00B20CE5" w:rsidP="005A0B19">
      <w:pPr>
        <w:widowControl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К участию в Соревнованиях допускаются серийные легковые автомобили с закрытым кузовом, оснащенные штатными ремнями безопасности, имеющие государственную регистрацию и действующий полис ОСАГО. Ответственность за несоответствие заявленного автомобиля требованиям ПДД РФ полностью лежит на заявителе. Рабочий объем двигателя неограничен, тип привода – не ограничен. Разрешаются только те изменения в конструкции, которые имеют государственную сертификацию или одобрение производителя и описаны настоящими требованиями. </w:t>
      </w:r>
    </w:p>
    <w:p w:rsidR="00B20CE5" w:rsidRDefault="00B20CE5" w:rsidP="005A0B19">
      <w:pPr>
        <w:widowControl w:val="0"/>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Участники делятся на зачётные группы:</w:t>
      </w:r>
    </w:p>
    <w:p w:rsidR="00B20CE5" w:rsidRPr="00FD03DE" w:rsidRDefault="00B20CE5" w:rsidP="005A0B19">
      <w:pPr>
        <w:widowControl w:val="0"/>
        <w:numPr>
          <w:ilvl w:val="0"/>
          <w:numId w:val="7"/>
        </w:numPr>
        <w:spacing w:after="0" w:line="240" w:lineRule="auto"/>
        <w:ind w:left="0" w:firstLine="709"/>
        <w:jc w:val="both"/>
        <w:rPr>
          <w:rFonts w:ascii="Times New Roman" w:hAnsi="Times New Roman" w:cs="Times New Roman"/>
          <w:color w:val="000000"/>
          <w:sz w:val="28"/>
          <w:szCs w:val="28"/>
        </w:rPr>
      </w:pPr>
      <w:r w:rsidRPr="00FD03DE">
        <w:rPr>
          <w:rFonts w:ascii="Times New Roman" w:hAnsi="Times New Roman" w:cs="Times New Roman"/>
          <w:color w:val="000000"/>
          <w:sz w:val="28"/>
          <w:szCs w:val="28"/>
        </w:rPr>
        <w:t>LADY ПРОФИ – женщины старше 18 лет, занимавшие 1 место в соревнованиях по автомобильному с</w:t>
      </w:r>
      <w:r>
        <w:rPr>
          <w:rFonts w:ascii="Times New Roman" w:hAnsi="Times New Roman" w:cs="Times New Roman"/>
          <w:color w:val="000000"/>
          <w:sz w:val="28"/>
          <w:szCs w:val="28"/>
        </w:rPr>
        <w:t>порту в дисциплине 1660051811Я.</w:t>
      </w:r>
    </w:p>
    <w:p w:rsidR="00B20CE5" w:rsidRDefault="00B20CE5" w:rsidP="005A0B19">
      <w:pPr>
        <w:widowControl w:val="0"/>
        <w:numPr>
          <w:ilvl w:val="0"/>
          <w:numId w:val="7"/>
        </w:numPr>
        <w:spacing w:after="0" w:line="240" w:lineRule="auto"/>
        <w:ind w:left="0" w:firstLine="709"/>
        <w:jc w:val="both"/>
        <w:rPr>
          <w:rFonts w:ascii="Times New Roman" w:hAnsi="Times New Roman" w:cs="Times New Roman"/>
          <w:color w:val="000000"/>
          <w:sz w:val="28"/>
          <w:szCs w:val="28"/>
        </w:rPr>
      </w:pPr>
      <w:r w:rsidRPr="00FD03DE">
        <w:rPr>
          <w:rFonts w:ascii="Times New Roman" w:hAnsi="Times New Roman" w:cs="Times New Roman"/>
          <w:color w:val="000000"/>
          <w:sz w:val="28"/>
          <w:szCs w:val="28"/>
        </w:rPr>
        <w:t>LADY ЛЮБИТЛИ – женщины старше 18 лет, участвующие первый раз и/или не занимавшие призовые места в аналогичных соревнованиях.</w:t>
      </w:r>
    </w:p>
    <w:p w:rsidR="00B20CE5" w:rsidRDefault="00B20CE5" w:rsidP="006456C7">
      <w:pPr>
        <w:spacing w:after="0"/>
        <w:ind w:firstLine="709"/>
        <w:jc w:val="both"/>
        <w:rPr>
          <w:rFonts w:ascii="Times New Roman" w:hAnsi="Times New Roman" w:cs="Times New Roman"/>
          <w:b/>
        </w:rPr>
      </w:pPr>
      <w:r w:rsidRPr="00FD03DE">
        <w:rPr>
          <w:rFonts w:ascii="Times New Roman" w:hAnsi="Times New Roman" w:cs="Times New Roman"/>
          <w:b/>
          <w:sz w:val="28"/>
          <w:szCs w:val="28"/>
        </w:rPr>
        <w:t>Заявочный взнос за участие в личном зачете составляет 1500 рублей</w:t>
      </w:r>
      <w:r w:rsidRPr="00FD03DE">
        <w:rPr>
          <w:rFonts w:ascii="Times New Roman" w:hAnsi="Times New Roman" w:cs="Times New Roman"/>
          <w:b/>
        </w:rPr>
        <w:t>.</w:t>
      </w:r>
    </w:p>
    <w:p w:rsidR="00B20CE5" w:rsidRDefault="00B20CE5" w:rsidP="006456C7">
      <w:pPr>
        <w:spacing w:after="0"/>
        <w:ind w:firstLine="709"/>
        <w:jc w:val="both"/>
        <w:rPr>
          <w:rFonts w:ascii="Times New Roman" w:hAnsi="Times New Roman" w:cs="Times New Roman"/>
          <w:sz w:val="28"/>
          <w:szCs w:val="28"/>
        </w:rPr>
      </w:pPr>
      <w:r w:rsidRPr="00196489">
        <w:rPr>
          <w:rFonts w:ascii="Times New Roman" w:hAnsi="Times New Roman" w:cs="Times New Roman"/>
          <w:sz w:val="28"/>
          <w:szCs w:val="28"/>
        </w:rPr>
        <w:t xml:space="preserve">Реквизиты для перечисления </w:t>
      </w:r>
      <w:r>
        <w:rPr>
          <w:rFonts w:ascii="Times New Roman" w:hAnsi="Times New Roman" w:cs="Times New Roman"/>
          <w:sz w:val="28"/>
          <w:szCs w:val="28"/>
        </w:rPr>
        <w:t xml:space="preserve">суммы </w:t>
      </w:r>
      <w:r w:rsidRPr="00196489">
        <w:rPr>
          <w:rFonts w:ascii="Times New Roman" w:hAnsi="Times New Roman" w:cs="Times New Roman"/>
          <w:sz w:val="28"/>
          <w:szCs w:val="28"/>
        </w:rPr>
        <w:t>стартового взноса за участие</w:t>
      </w:r>
      <w:r>
        <w:rPr>
          <w:rFonts w:ascii="Times New Roman" w:hAnsi="Times New Roman" w:cs="Times New Roman"/>
          <w:sz w:val="28"/>
          <w:szCs w:val="28"/>
        </w:rPr>
        <w:t xml:space="preserve"> в Соревновании:</w:t>
      </w:r>
    </w:p>
    <w:tbl>
      <w:tblPr>
        <w:tblW w:w="9950" w:type="dxa"/>
        <w:tblInd w:w="107" w:type="dxa"/>
        <w:tblLayout w:type="fixed"/>
        <w:tblCellMar>
          <w:top w:w="100" w:type="dxa"/>
          <w:left w:w="100" w:type="dxa"/>
          <w:bottom w:w="100" w:type="dxa"/>
          <w:right w:w="100" w:type="dxa"/>
        </w:tblCellMar>
        <w:tblLook w:val="0000"/>
      </w:tblPr>
      <w:tblGrid>
        <w:gridCol w:w="3996"/>
        <w:gridCol w:w="5954"/>
      </w:tblGrid>
      <w:tr w:rsidR="00B20CE5" w:rsidRPr="00196489" w:rsidTr="000E31C7">
        <w:trPr>
          <w:trHeight w:val="402"/>
        </w:trPr>
        <w:tc>
          <w:tcPr>
            <w:tcW w:w="3996"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Полное</w:t>
            </w:r>
            <w:r>
              <w:rPr>
                <w:rFonts w:ascii="Times New Roman" w:hAnsi="Times New Roman" w:cs="Times New Roman"/>
                <w:b/>
                <w:sz w:val="24"/>
                <w:szCs w:val="24"/>
              </w:rPr>
              <w:t xml:space="preserve"> </w:t>
            </w:r>
            <w:r w:rsidRPr="00196489">
              <w:rPr>
                <w:rFonts w:ascii="Times New Roman" w:hAnsi="Times New Roman" w:cs="Times New Roman"/>
                <w:b/>
                <w:sz w:val="24"/>
                <w:szCs w:val="24"/>
              </w:rPr>
              <w:t>наименование</w:t>
            </w:r>
          </w:p>
        </w:tc>
        <w:tc>
          <w:tcPr>
            <w:tcW w:w="5954"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Севастопольская региональная общественная организация «Федерация автомобильного спорта»</w:t>
            </w:r>
          </w:p>
        </w:tc>
      </w:tr>
      <w:tr w:rsidR="00B20CE5" w:rsidRPr="00196489" w:rsidTr="000E31C7">
        <w:trPr>
          <w:trHeight w:val="214"/>
        </w:trPr>
        <w:tc>
          <w:tcPr>
            <w:tcW w:w="3996"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Сокращенное</w:t>
            </w:r>
            <w:r>
              <w:rPr>
                <w:rFonts w:ascii="Times New Roman" w:hAnsi="Times New Roman" w:cs="Times New Roman"/>
                <w:b/>
                <w:sz w:val="24"/>
                <w:szCs w:val="24"/>
              </w:rPr>
              <w:t xml:space="preserve"> </w:t>
            </w:r>
            <w:r w:rsidRPr="00196489">
              <w:rPr>
                <w:rFonts w:ascii="Times New Roman" w:hAnsi="Times New Roman" w:cs="Times New Roman"/>
                <w:b/>
                <w:sz w:val="24"/>
                <w:szCs w:val="24"/>
              </w:rPr>
              <w:t>наименование</w:t>
            </w:r>
          </w:p>
        </w:tc>
        <w:tc>
          <w:tcPr>
            <w:tcW w:w="5954"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СРОО «ФАС»</w:t>
            </w:r>
          </w:p>
        </w:tc>
      </w:tr>
      <w:tr w:rsidR="00B20CE5" w:rsidRPr="00196489" w:rsidTr="000E31C7">
        <w:trPr>
          <w:trHeight w:val="136"/>
        </w:trPr>
        <w:tc>
          <w:tcPr>
            <w:tcW w:w="3996"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ИНН/КПП</w:t>
            </w:r>
          </w:p>
        </w:tc>
        <w:tc>
          <w:tcPr>
            <w:tcW w:w="5954"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9201507365/920101001</w:t>
            </w:r>
          </w:p>
        </w:tc>
      </w:tr>
      <w:tr w:rsidR="00B20CE5" w:rsidRPr="00196489" w:rsidTr="000E31C7">
        <w:trPr>
          <w:trHeight w:val="158"/>
        </w:trPr>
        <w:tc>
          <w:tcPr>
            <w:tcW w:w="3996"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ОГРН</w:t>
            </w:r>
          </w:p>
        </w:tc>
        <w:tc>
          <w:tcPr>
            <w:tcW w:w="5954"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1159204014903</w:t>
            </w:r>
          </w:p>
        </w:tc>
      </w:tr>
      <w:tr w:rsidR="00B20CE5" w:rsidRPr="00196489" w:rsidTr="000E31C7">
        <w:trPr>
          <w:trHeight w:val="138"/>
        </w:trPr>
        <w:tc>
          <w:tcPr>
            <w:tcW w:w="3996"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Расчетный счет</w:t>
            </w:r>
          </w:p>
        </w:tc>
        <w:tc>
          <w:tcPr>
            <w:tcW w:w="5954"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40703810340070000105</w:t>
            </w:r>
          </w:p>
        </w:tc>
      </w:tr>
      <w:tr w:rsidR="00B20CE5" w:rsidRPr="00196489" w:rsidTr="000E31C7">
        <w:trPr>
          <w:trHeight w:val="202"/>
        </w:trPr>
        <w:tc>
          <w:tcPr>
            <w:tcW w:w="3996"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Корреспондентский счет</w:t>
            </w:r>
          </w:p>
        </w:tc>
        <w:tc>
          <w:tcPr>
            <w:tcW w:w="5954"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30101810335100000607</w:t>
            </w:r>
          </w:p>
        </w:tc>
      </w:tr>
      <w:tr w:rsidR="00B20CE5" w:rsidRPr="00196489" w:rsidTr="000E31C7">
        <w:trPr>
          <w:trHeight w:val="232"/>
        </w:trPr>
        <w:tc>
          <w:tcPr>
            <w:tcW w:w="3996"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БИК банка</w:t>
            </w:r>
          </w:p>
        </w:tc>
        <w:tc>
          <w:tcPr>
            <w:tcW w:w="5954"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043510607</w:t>
            </w:r>
          </w:p>
        </w:tc>
      </w:tr>
      <w:tr w:rsidR="00B20CE5" w:rsidRPr="00196489" w:rsidTr="000E31C7">
        <w:trPr>
          <w:trHeight w:val="25"/>
        </w:trPr>
        <w:tc>
          <w:tcPr>
            <w:tcW w:w="3996"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Банк</w:t>
            </w:r>
          </w:p>
        </w:tc>
        <w:tc>
          <w:tcPr>
            <w:tcW w:w="5954"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РНКБ Банк (ПАО)</w:t>
            </w:r>
          </w:p>
        </w:tc>
      </w:tr>
      <w:tr w:rsidR="00B20CE5" w:rsidRPr="00196489" w:rsidTr="000E31C7">
        <w:trPr>
          <w:trHeight w:val="373"/>
        </w:trPr>
        <w:tc>
          <w:tcPr>
            <w:tcW w:w="3996"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b/>
                <w:sz w:val="24"/>
                <w:szCs w:val="24"/>
              </w:rPr>
            </w:pPr>
            <w:r>
              <w:rPr>
                <w:rFonts w:ascii="Times New Roman" w:hAnsi="Times New Roman" w:cs="Times New Roman"/>
                <w:b/>
                <w:sz w:val="24"/>
                <w:szCs w:val="24"/>
              </w:rPr>
              <w:t>Назначение платежа</w:t>
            </w:r>
          </w:p>
        </w:tc>
        <w:tc>
          <w:tcPr>
            <w:tcW w:w="5954"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Pr>
                <w:rFonts w:ascii="Times New Roman" w:hAnsi="Times New Roman" w:cs="Times New Roman"/>
                <w:sz w:val="24"/>
                <w:szCs w:val="24"/>
              </w:rPr>
              <w:t xml:space="preserve">Взнос за участие в соревновании </w:t>
            </w:r>
            <w:r w:rsidRPr="006E2282">
              <w:rPr>
                <w:rFonts w:ascii="Times New Roman" w:hAnsi="Times New Roman" w:cs="Times New Roman"/>
                <w:sz w:val="24"/>
                <w:szCs w:val="24"/>
              </w:rPr>
              <w:t>по автомногоборью «Авто-леди 2022»</w:t>
            </w:r>
            <w:r>
              <w:rPr>
                <w:rFonts w:ascii="Times New Roman" w:hAnsi="Times New Roman" w:cs="Times New Roman"/>
                <w:sz w:val="24"/>
                <w:szCs w:val="24"/>
              </w:rPr>
              <w:t>, 28.08.2022</w:t>
            </w:r>
          </w:p>
        </w:tc>
      </w:tr>
    </w:tbl>
    <w:p w:rsidR="00B20CE5" w:rsidRDefault="00B20CE5" w:rsidP="006456C7">
      <w:pPr>
        <w:spacing w:after="0"/>
        <w:ind w:firstLine="709"/>
        <w:jc w:val="both"/>
        <w:rPr>
          <w:rFonts w:ascii="Times New Roman" w:hAnsi="Times New Roman" w:cs="Times New Roman"/>
          <w:sz w:val="28"/>
          <w:szCs w:val="28"/>
        </w:rPr>
      </w:pPr>
    </w:p>
    <w:p w:rsidR="00B20CE5" w:rsidRDefault="00B20CE5" w:rsidP="005A0B1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Сумма заявочного взноса уплачивается не позднее окончания срока приема заявок на участие. </w:t>
      </w:r>
    </w:p>
    <w:p w:rsidR="00B20CE5" w:rsidRDefault="00B20CE5" w:rsidP="005A0B1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случае отказа заявителя от размещения на автомобиле необязательной рекламы организатора, суммы будут увеличены на 100%. </w:t>
      </w:r>
    </w:p>
    <w:p w:rsidR="00B20CE5" w:rsidRDefault="00B20CE5" w:rsidP="005A0B19">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Организатор Соревнования вправе принимать решение об уменьшении размер заявочных взносов или освободить отдельные экипажи от уплаты заявочных взносов.</w:t>
      </w:r>
    </w:p>
    <w:p w:rsidR="00B20CE5" w:rsidRDefault="00B20CE5" w:rsidP="005A0B19">
      <w:pPr>
        <w:spacing w:after="0" w:line="240" w:lineRule="auto"/>
        <w:ind w:firstLine="709"/>
        <w:jc w:val="both"/>
        <w:rPr>
          <w:rFonts w:ascii="Times New Roman" w:hAnsi="Times New Roman" w:cs="Times New Roman"/>
          <w:b/>
          <w:color w:val="000000"/>
          <w:sz w:val="28"/>
          <w:szCs w:val="28"/>
        </w:rPr>
      </w:pPr>
      <w:bookmarkStart w:id="0" w:name="_heading=h.30j0zll" w:colFirst="0" w:colLast="0"/>
      <w:bookmarkEnd w:id="0"/>
      <w:r>
        <w:rPr>
          <w:rFonts w:ascii="Times New Roman" w:hAnsi="Times New Roman" w:cs="Times New Roman"/>
          <w:color w:val="000000"/>
          <w:sz w:val="28"/>
          <w:szCs w:val="28"/>
        </w:rPr>
        <w:t>Возмещения.</w:t>
      </w:r>
    </w:p>
    <w:p w:rsidR="00B20CE5" w:rsidRDefault="00B20CE5" w:rsidP="005A0B19">
      <w:pPr>
        <w:spacing w:after="0" w:line="240" w:lineRule="auto"/>
        <w:ind w:firstLine="709"/>
        <w:jc w:val="both"/>
        <w:rPr>
          <w:rFonts w:ascii="Times New Roman" w:hAnsi="Times New Roman" w:cs="Times New Roman"/>
        </w:rPr>
      </w:pPr>
      <w:r>
        <w:rPr>
          <w:rFonts w:ascii="Times New Roman" w:hAnsi="Times New Roman" w:cs="Times New Roman"/>
          <w:sz w:val="28"/>
          <w:szCs w:val="28"/>
        </w:rPr>
        <w:t>Заявочные взносы возвращаются полностью в случае:</w:t>
      </w:r>
    </w:p>
    <w:p w:rsidR="00B20CE5" w:rsidRDefault="00B20CE5" w:rsidP="005A0B19">
      <w:pPr>
        <w:numPr>
          <w:ilvl w:val="0"/>
          <w:numId w:val="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участникам, чьи заявки отклонены;</w:t>
      </w:r>
    </w:p>
    <w:p w:rsidR="00B20CE5" w:rsidRDefault="00B20CE5" w:rsidP="005A0B19">
      <w:pPr>
        <w:numPr>
          <w:ilvl w:val="0"/>
          <w:numId w:val="2"/>
        </w:numPr>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всем участникам - в случае если Соревнование не состоялось.</w:t>
      </w:r>
    </w:p>
    <w:p w:rsidR="00B20CE5" w:rsidRDefault="00B20CE5" w:rsidP="006456C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Организатор возвращает 50% сумм заявочных взносов тем участникам, которые в случае «форс-мажора», признанного организатором, не смогли принять участие в Соревнование.</w:t>
      </w:r>
    </w:p>
    <w:p w:rsidR="00B20CE5" w:rsidRDefault="00B20CE5" w:rsidP="005A0B19">
      <w:pPr>
        <w:tabs>
          <w:tab w:val="left" w:pos="1701"/>
        </w:tabs>
        <w:spacing w:after="0" w:line="240" w:lineRule="auto"/>
        <w:ind w:left="709"/>
        <w:jc w:val="both"/>
        <w:rPr>
          <w:rFonts w:ascii="Times New Roman" w:hAnsi="Times New Roman" w:cs="Times New Roman"/>
          <w:b/>
          <w:color w:val="000000"/>
          <w:sz w:val="28"/>
          <w:szCs w:val="28"/>
        </w:rPr>
      </w:pPr>
      <w:r>
        <w:rPr>
          <w:rFonts w:ascii="Times New Roman" w:hAnsi="Times New Roman" w:cs="Times New Roman"/>
          <w:color w:val="000000"/>
          <w:sz w:val="28"/>
          <w:szCs w:val="28"/>
        </w:rPr>
        <w:t>Реклама</w:t>
      </w:r>
    </w:p>
    <w:p w:rsidR="00B20CE5" w:rsidRDefault="00B20CE5" w:rsidP="005A0B19">
      <w:pPr>
        <w:pStyle w:val="Heading2"/>
        <w:numPr>
          <w:ilvl w:val="0"/>
          <w:numId w:val="0"/>
        </w:numPr>
        <w:spacing w:before="0" w:after="0"/>
        <w:ind w:firstLine="709"/>
        <w:rPr>
          <w:rFonts w:ascii="Times New Roman" w:hAnsi="Times New Roman" w:cs="Times New Roman"/>
          <w:b w:val="0"/>
          <w:sz w:val="28"/>
          <w:szCs w:val="28"/>
        </w:rPr>
      </w:pPr>
      <w:r>
        <w:rPr>
          <w:rFonts w:ascii="Times New Roman" w:hAnsi="Times New Roman" w:cs="Times New Roman"/>
          <w:b w:val="0"/>
          <w:sz w:val="28"/>
          <w:szCs w:val="28"/>
        </w:rPr>
        <w:t>Организатор обеспечивает каждый участвующий экипаж одним комплектом официальных наклеек Соревнования и наклеек с рекламой организатора. Дополнительные комплекты официальных наклеек гонки и наклеек с рекламой организатора оплачивается экипажем в размере 1 000 рублей за комплект.</w:t>
      </w:r>
    </w:p>
    <w:p w:rsidR="00B20CE5" w:rsidRDefault="00B20CE5" w:rsidP="005A0B19">
      <w:pPr>
        <w:spacing w:after="0" w:line="240" w:lineRule="auto"/>
        <w:ind w:firstLine="709"/>
        <w:rPr>
          <w:rFonts w:ascii="Times New Roman" w:hAnsi="Times New Roman" w:cs="Times New Roman"/>
          <w:sz w:val="28"/>
          <w:szCs w:val="28"/>
        </w:rPr>
      </w:pPr>
      <w:r w:rsidRPr="00196489">
        <w:rPr>
          <w:rFonts w:ascii="Times New Roman" w:hAnsi="Times New Roman" w:cs="Times New Roman"/>
          <w:sz w:val="28"/>
          <w:szCs w:val="28"/>
        </w:rPr>
        <w:t>Реквизиты для перечисления</w:t>
      </w:r>
      <w:r>
        <w:rPr>
          <w:rFonts w:ascii="Times New Roman" w:hAnsi="Times New Roman" w:cs="Times New Roman"/>
          <w:sz w:val="28"/>
          <w:szCs w:val="28"/>
        </w:rPr>
        <w:t>:</w:t>
      </w:r>
    </w:p>
    <w:tbl>
      <w:tblPr>
        <w:tblW w:w="9950" w:type="dxa"/>
        <w:tblInd w:w="107" w:type="dxa"/>
        <w:tblLayout w:type="fixed"/>
        <w:tblCellMar>
          <w:top w:w="100" w:type="dxa"/>
          <w:left w:w="100" w:type="dxa"/>
          <w:bottom w:w="100" w:type="dxa"/>
          <w:right w:w="100" w:type="dxa"/>
        </w:tblCellMar>
        <w:tblLook w:val="0000"/>
      </w:tblPr>
      <w:tblGrid>
        <w:gridCol w:w="3996"/>
        <w:gridCol w:w="5954"/>
      </w:tblGrid>
      <w:tr w:rsidR="00B20CE5" w:rsidRPr="00196489" w:rsidTr="000E31C7">
        <w:trPr>
          <w:trHeight w:val="402"/>
        </w:trPr>
        <w:tc>
          <w:tcPr>
            <w:tcW w:w="3996"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Полное</w:t>
            </w:r>
            <w:r>
              <w:rPr>
                <w:rFonts w:ascii="Times New Roman" w:hAnsi="Times New Roman" w:cs="Times New Roman"/>
                <w:b/>
                <w:sz w:val="24"/>
                <w:szCs w:val="24"/>
              </w:rPr>
              <w:t xml:space="preserve"> </w:t>
            </w:r>
            <w:r w:rsidRPr="00196489">
              <w:rPr>
                <w:rFonts w:ascii="Times New Roman" w:hAnsi="Times New Roman" w:cs="Times New Roman"/>
                <w:b/>
                <w:sz w:val="24"/>
                <w:szCs w:val="24"/>
              </w:rPr>
              <w:t>наименование</w:t>
            </w:r>
          </w:p>
        </w:tc>
        <w:tc>
          <w:tcPr>
            <w:tcW w:w="5954"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Севастопольская региональная общественная организация «Федерация автомобильного спорта»</w:t>
            </w:r>
          </w:p>
        </w:tc>
      </w:tr>
      <w:tr w:rsidR="00B20CE5" w:rsidRPr="00196489" w:rsidTr="000E31C7">
        <w:trPr>
          <w:trHeight w:val="214"/>
        </w:trPr>
        <w:tc>
          <w:tcPr>
            <w:tcW w:w="3996"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Сокращенное</w:t>
            </w:r>
            <w:r>
              <w:rPr>
                <w:rFonts w:ascii="Times New Roman" w:hAnsi="Times New Roman" w:cs="Times New Roman"/>
                <w:b/>
                <w:sz w:val="24"/>
                <w:szCs w:val="24"/>
              </w:rPr>
              <w:t xml:space="preserve"> </w:t>
            </w:r>
            <w:r w:rsidRPr="00196489">
              <w:rPr>
                <w:rFonts w:ascii="Times New Roman" w:hAnsi="Times New Roman" w:cs="Times New Roman"/>
                <w:b/>
                <w:sz w:val="24"/>
                <w:szCs w:val="24"/>
              </w:rPr>
              <w:t>наименование</w:t>
            </w:r>
          </w:p>
        </w:tc>
        <w:tc>
          <w:tcPr>
            <w:tcW w:w="5954"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СРОО «ФАС»</w:t>
            </w:r>
          </w:p>
        </w:tc>
      </w:tr>
      <w:tr w:rsidR="00B20CE5" w:rsidRPr="00196489" w:rsidTr="000E31C7">
        <w:trPr>
          <w:trHeight w:val="136"/>
        </w:trPr>
        <w:tc>
          <w:tcPr>
            <w:tcW w:w="3996"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ИНН/КПП</w:t>
            </w:r>
          </w:p>
        </w:tc>
        <w:tc>
          <w:tcPr>
            <w:tcW w:w="5954"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9201507365/920101001</w:t>
            </w:r>
          </w:p>
        </w:tc>
      </w:tr>
      <w:tr w:rsidR="00B20CE5" w:rsidRPr="00196489" w:rsidTr="000E31C7">
        <w:trPr>
          <w:trHeight w:val="158"/>
        </w:trPr>
        <w:tc>
          <w:tcPr>
            <w:tcW w:w="3996"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ОГРН</w:t>
            </w:r>
          </w:p>
        </w:tc>
        <w:tc>
          <w:tcPr>
            <w:tcW w:w="5954"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1159204014903</w:t>
            </w:r>
          </w:p>
        </w:tc>
      </w:tr>
      <w:tr w:rsidR="00B20CE5" w:rsidRPr="00196489" w:rsidTr="000E31C7">
        <w:trPr>
          <w:trHeight w:val="138"/>
        </w:trPr>
        <w:tc>
          <w:tcPr>
            <w:tcW w:w="3996"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Расчетный счет</w:t>
            </w:r>
          </w:p>
        </w:tc>
        <w:tc>
          <w:tcPr>
            <w:tcW w:w="5954"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40703810340070000105</w:t>
            </w:r>
          </w:p>
        </w:tc>
      </w:tr>
      <w:tr w:rsidR="00B20CE5" w:rsidRPr="00196489" w:rsidTr="000E31C7">
        <w:trPr>
          <w:trHeight w:val="202"/>
        </w:trPr>
        <w:tc>
          <w:tcPr>
            <w:tcW w:w="3996"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Корреспондентский счет</w:t>
            </w:r>
          </w:p>
        </w:tc>
        <w:tc>
          <w:tcPr>
            <w:tcW w:w="5954"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30101810335100000607</w:t>
            </w:r>
          </w:p>
        </w:tc>
      </w:tr>
      <w:tr w:rsidR="00B20CE5" w:rsidRPr="00196489" w:rsidTr="000E31C7">
        <w:trPr>
          <w:trHeight w:val="232"/>
        </w:trPr>
        <w:tc>
          <w:tcPr>
            <w:tcW w:w="3996"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БИК банка</w:t>
            </w:r>
          </w:p>
        </w:tc>
        <w:tc>
          <w:tcPr>
            <w:tcW w:w="5954"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043510607</w:t>
            </w:r>
          </w:p>
        </w:tc>
      </w:tr>
      <w:tr w:rsidR="00B20CE5" w:rsidRPr="00196489" w:rsidTr="000E31C7">
        <w:trPr>
          <w:trHeight w:val="25"/>
        </w:trPr>
        <w:tc>
          <w:tcPr>
            <w:tcW w:w="3996"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b/>
                <w:sz w:val="24"/>
                <w:szCs w:val="24"/>
              </w:rPr>
              <w:t>Банк</w:t>
            </w:r>
          </w:p>
        </w:tc>
        <w:tc>
          <w:tcPr>
            <w:tcW w:w="5954"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sidRPr="00196489">
              <w:rPr>
                <w:rFonts w:ascii="Times New Roman" w:hAnsi="Times New Roman" w:cs="Times New Roman"/>
                <w:sz w:val="24"/>
                <w:szCs w:val="24"/>
              </w:rPr>
              <w:t>РНКБ Банк (ПАО)</w:t>
            </w:r>
          </w:p>
        </w:tc>
      </w:tr>
      <w:tr w:rsidR="00B20CE5" w:rsidRPr="00196489" w:rsidTr="000E31C7">
        <w:trPr>
          <w:trHeight w:val="373"/>
        </w:trPr>
        <w:tc>
          <w:tcPr>
            <w:tcW w:w="3996"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b/>
                <w:sz w:val="24"/>
                <w:szCs w:val="24"/>
              </w:rPr>
            </w:pPr>
            <w:r>
              <w:rPr>
                <w:rFonts w:ascii="Times New Roman" w:hAnsi="Times New Roman" w:cs="Times New Roman"/>
                <w:b/>
                <w:sz w:val="24"/>
                <w:szCs w:val="24"/>
              </w:rPr>
              <w:t>Назначение платежа</w:t>
            </w:r>
          </w:p>
        </w:tc>
        <w:tc>
          <w:tcPr>
            <w:tcW w:w="5954" w:type="dxa"/>
            <w:tcBorders>
              <w:top w:val="single" w:sz="6" w:space="0" w:color="000000"/>
              <w:left w:val="single" w:sz="6" w:space="0" w:color="000000"/>
              <w:bottom w:val="single" w:sz="6" w:space="0" w:color="000000"/>
              <w:right w:val="single" w:sz="6" w:space="0" w:color="000000"/>
            </w:tcBorders>
          </w:tcPr>
          <w:p w:rsidR="00B20CE5" w:rsidRPr="00196489" w:rsidRDefault="00B20CE5" w:rsidP="000E31C7">
            <w:pPr>
              <w:pStyle w:val="LO-normal"/>
              <w:widowControl w:val="0"/>
              <w:spacing w:line="240" w:lineRule="auto"/>
              <w:rPr>
                <w:rFonts w:ascii="Times New Roman" w:hAnsi="Times New Roman" w:cs="Times New Roman"/>
                <w:sz w:val="24"/>
                <w:szCs w:val="24"/>
              </w:rPr>
            </w:pPr>
            <w:r>
              <w:rPr>
                <w:rFonts w:ascii="Times New Roman" w:hAnsi="Times New Roman" w:cs="Times New Roman"/>
                <w:sz w:val="24"/>
                <w:szCs w:val="24"/>
              </w:rPr>
              <w:t xml:space="preserve">Оплата за </w:t>
            </w:r>
            <w:r>
              <w:rPr>
                <w:rFonts w:ascii="Times New Roman" w:hAnsi="Times New Roman" w:cs="Times New Roman"/>
              </w:rPr>
              <w:t>д</w:t>
            </w:r>
            <w:r w:rsidRPr="006C55B1">
              <w:rPr>
                <w:rFonts w:ascii="Times New Roman" w:hAnsi="Times New Roman" w:cs="Times New Roman"/>
              </w:rPr>
              <w:t>ополнительные комплекты официальных наклеек гонки и наклеек с рекламой организатора</w:t>
            </w:r>
            <w:r>
              <w:rPr>
                <w:rFonts w:ascii="Times New Roman" w:hAnsi="Times New Roman" w:cs="Times New Roman"/>
                <w:sz w:val="24"/>
                <w:szCs w:val="24"/>
              </w:rPr>
              <w:t>, 28.08.2022</w:t>
            </w:r>
          </w:p>
        </w:tc>
      </w:tr>
    </w:tbl>
    <w:p w:rsidR="00B20CE5" w:rsidRDefault="00B20CE5" w:rsidP="005A0B19">
      <w:pPr>
        <w:tabs>
          <w:tab w:val="left" w:pos="1418"/>
          <w:tab w:val="left" w:pos="1560"/>
        </w:tabs>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Вся реклама и наклейки, выданные организатором, включая официальные наклейки, должны быть закреплены на автомобиле до начала технических проверок на местах, указанных в Приложении №3 к настоящему Положению, и сохраняться на автомобиле в течение всего Соревнования. Перечень обязательной и необязательной рекламы, а также точная схема ее размещения, будет опубликован на официальном табло информации.</w:t>
      </w:r>
    </w:p>
    <w:p w:rsidR="00B20CE5" w:rsidRDefault="00B20CE5" w:rsidP="005A0B19">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ЗАПРЕЩЕНА реклама: </w:t>
      </w:r>
    </w:p>
    <w:p w:rsidR="00B20CE5" w:rsidRDefault="00B20CE5" w:rsidP="005A0B19">
      <w:pPr>
        <w:spacing w:after="0" w:line="240" w:lineRule="auto"/>
        <w:ind w:firstLine="709"/>
        <w:jc w:val="both"/>
        <w:rPr>
          <w:rFonts w:ascii="Times New Roman" w:hAnsi="Times New Roman" w:cs="Times New Roman"/>
          <w:color w:val="000000"/>
          <w:sz w:val="28"/>
          <w:szCs w:val="28"/>
        </w:rPr>
      </w:pPr>
      <w:r>
        <w:rPr>
          <w:rFonts w:ascii="Symbol" w:hAnsi="Symbol" w:cs="Symbol"/>
          <w:color w:val="000000"/>
          <w:sz w:val="28"/>
          <w:szCs w:val="28"/>
        </w:rPr>
        <w:t>∙</w:t>
      </w:r>
      <w:r>
        <w:rPr>
          <w:rFonts w:ascii="Times New Roman" w:hAnsi="Times New Roman" w:cs="Times New Roman"/>
          <w:color w:val="000000"/>
          <w:sz w:val="28"/>
          <w:szCs w:val="28"/>
        </w:rPr>
        <w:t xml:space="preserve">противоречащая законодательству России и регламентации РАФ; </w:t>
      </w:r>
    </w:p>
    <w:p w:rsidR="00B20CE5" w:rsidRDefault="00B20CE5" w:rsidP="005A0B19">
      <w:pPr>
        <w:spacing w:after="0" w:line="240" w:lineRule="auto"/>
        <w:ind w:firstLine="709"/>
        <w:jc w:val="both"/>
        <w:rPr>
          <w:rFonts w:ascii="Times New Roman" w:hAnsi="Times New Roman" w:cs="Times New Roman"/>
          <w:color w:val="000000"/>
          <w:sz w:val="28"/>
          <w:szCs w:val="28"/>
        </w:rPr>
      </w:pPr>
      <w:r>
        <w:rPr>
          <w:rFonts w:ascii="Symbol" w:hAnsi="Symbol" w:cs="Symbol"/>
          <w:color w:val="000000"/>
          <w:sz w:val="28"/>
          <w:szCs w:val="28"/>
        </w:rPr>
        <w:t>∙</w:t>
      </w:r>
      <w:r>
        <w:rPr>
          <w:rFonts w:ascii="Times New Roman" w:hAnsi="Times New Roman" w:cs="Times New Roman"/>
          <w:color w:val="000000"/>
          <w:sz w:val="28"/>
          <w:szCs w:val="28"/>
        </w:rPr>
        <w:t xml:space="preserve">нарушающая нормы морали и этики; </w:t>
      </w:r>
    </w:p>
    <w:p w:rsidR="00B20CE5" w:rsidRDefault="00B20CE5" w:rsidP="005A0B19">
      <w:pPr>
        <w:spacing w:after="0" w:line="240" w:lineRule="auto"/>
        <w:ind w:firstLine="709"/>
        <w:jc w:val="both"/>
        <w:rPr>
          <w:rFonts w:ascii="Times New Roman" w:hAnsi="Times New Roman" w:cs="Times New Roman"/>
          <w:color w:val="000000"/>
          <w:sz w:val="28"/>
          <w:szCs w:val="28"/>
        </w:rPr>
      </w:pPr>
      <w:r>
        <w:rPr>
          <w:rFonts w:ascii="Symbol" w:hAnsi="Symbol" w:cs="Symbol"/>
          <w:color w:val="000000"/>
          <w:sz w:val="28"/>
          <w:szCs w:val="28"/>
        </w:rPr>
        <w:t>∙</w:t>
      </w:r>
      <w:r>
        <w:rPr>
          <w:rFonts w:ascii="Times New Roman" w:hAnsi="Times New Roman" w:cs="Times New Roman"/>
          <w:color w:val="000000"/>
          <w:sz w:val="28"/>
          <w:szCs w:val="28"/>
        </w:rPr>
        <w:t xml:space="preserve">пропагандирующая войну, насилие, политические взгляды и пристрастия; </w:t>
      </w:r>
    </w:p>
    <w:p w:rsidR="00B20CE5" w:rsidRDefault="00B20CE5" w:rsidP="005A0B19">
      <w:pPr>
        <w:spacing w:after="0" w:line="240" w:lineRule="auto"/>
        <w:ind w:firstLine="709"/>
        <w:jc w:val="both"/>
        <w:rPr>
          <w:rFonts w:ascii="Times New Roman" w:hAnsi="Times New Roman" w:cs="Times New Roman"/>
          <w:color w:val="000000"/>
          <w:sz w:val="28"/>
          <w:szCs w:val="28"/>
        </w:rPr>
      </w:pPr>
      <w:r>
        <w:rPr>
          <w:rFonts w:ascii="Symbol" w:hAnsi="Symbol" w:cs="Symbol"/>
          <w:color w:val="000000"/>
          <w:sz w:val="28"/>
          <w:szCs w:val="28"/>
        </w:rPr>
        <w:t>∙</w:t>
      </w:r>
      <w:r>
        <w:rPr>
          <w:rFonts w:ascii="Times New Roman" w:hAnsi="Times New Roman" w:cs="Times New Roman"/>
          <w:color w:val="000000"/>
          <w:sz w:val="28"/>
          <w:szCs w:val="28"/>
        </w:rPr>
        <w:t xml:space="preserve">занимающая места, зарезервированные для наклеек и стартовых номеров; </w:t>
      </w:r>
    </w:p>
    <w:p w:rsidR="00B20CE5" w:rsidRDefault="00B20CE5" w:rsidP="005A0B19">
      <w:pPr>
        <w:spacing w:after="0" w:line="240" w:lineRule="auto"/>
        <w:ind w:firstLine="709"/>
        <w:jc w:val="both"/>
        <w:rPr>
          <w:rFonts w:ascii="Times New Roman" w:hAnsi="Times New Roman" w:cs="Times New Roman"/>
          <w:color w:val="000000"/>
          <w:sz w:val="28"/>
          <w:szCs w:val="28"/>
        </w:rPr>
      </w:pPr>
      <w:r>
        <w:rPr>
          <w:rFonts w:ascii="Symbol" w:hAnsi="Symbol" w:cs="Symbol"/>
          <w:color w:val="000000"/>
          <w:sz w:val="28"/>
          <w:szCs w:val="28"/>
        </w:rPr>
        <w:t>∙</w:t>
      </w:r>
      <w:r>
        <w:rPr>
          <w:rFonts w:ascii="Times New Roman" w:hAnsi="Times New Roman" w:cs="Times New Roman"/>
          <w:color w:val="000000"/>
          <w:sz w:val="28"/>
          <w:szCs w:val="28"/>
        </w:rPr>
        <w:t xml:space="preserve"> ограничивающая водителю видимость из автомобиля.</w:t>
      </w:r>
    </w:p>
    <w:p w:rsidR="00B20CE5" w:rsidRDefault="00B20CE5" w:rsidP="006456C7">
      <w:pPr>
        <w:spacing w:after="0" w:line="240" w:lineRule="auto"/>
        <w:ind w:firstLine="709"/>
        <w:jc w:val="both"/>
        <w:rPr>
          <w:rFonts w:ascii="Times New Roman" w:hAnsi="Times New Roman" w:cs="Times New Roman"/>
          <w:sz w:val="28"/>
          <w:szCs w:val="28"/>
        </w:rPr>
      </w:pPr>
    </w:p>
    <w:p w:rsidR="00B20CE5" w:rsidRDefault="00B20CE5" w:rsidP="00C619C2">
      <w:pPr>
        <w:pStyle w:val="BodyText"/>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V</w:t>
      </w:r>
      <w:r w:rsidRPr="007B7306">
        <w:rPr>
          <w:rFonts w:ascii="Times New Roman" w:hAnsi="Times New Roman" w:cs="Times New Roman"/>
          <w:b/>
          <w:bCs/>
          <w:sz w:val="28"/>
          <w:szCs w:val="28"/>
        </w:rPr>
        <w:t>.</w:t>
      </w:r>
      <w:r>
        <w:rPr>
          <w:rFonts w:ascii="Times New Roman" w:hAnsi="Times New Roman" w:cs="Times New Roman"/>
          <w:b/>
          <w:bCs/>
          <w:sz w:val="28"/>
          <w:szCs w:val="28"/>
          <w:lang w:val="en-US"/>
        </w:rPr>
        <w:t> </w:t>
      </w:r>
      <w:r>
        <w:rPr>
          <w:rFonts w:ascii="Times New Roman" w:hAnsi="Times New Roman" w:cs="Times New Roman"/>
          <w:b/>
          <w:bCs/>
          <w:sz w:val="28"/>
          <w:szCs w:val="28"/>
        </w:rPr>
        <w:t>ПРОГРАММА СОРЕВНОВАНИЯ</w:t>
      </w:r>
    </w:p>
    <w:p w:rsidR="00B20CE5" w:rsidRDefault="00B20CE5" w:rsidP="00C619C2">
      <w:pPr>
        <w:pStyle w:val="1"/>
        <w:numPr>
          <w:ilvl w:val="0"/>
          <w:numId w:val="0"/>
        </w:numPr>
        <w:ind w:left="360" w:hanging="360"/>
      </w:pPr>
    </w:p>
    <w:tbl>
      <w:tblPr>
        <w:tblW w:w="10292" w:type="dxa"/>
        <w:tblLayout w:type="fixed"/>
        <w:tblCellMar>
          <w:top w:w="15" w:type="dxa"/>
          <w:left w:w="15" w:type="dxa"/>
          <w:bottom w:w="15" w:type="dxa"/>
          <w:right w:w="15" w:type="dxa"/>
        </w:tblCellMar>
        <w:tblLook w:val="0000"/>
      </w:tblPr>
      <w:tblGrid>
        <w:gridCol w:w="2146"/>
        <w:gridCol w:w="4610"/>
        <w:gridCol w:w="3536"/>
      </w:tblGrid>
      <w:tr w:rsidR="00B20CE5" w:rsidTr="00351A99">
        <w:trPr>
          <w:trHeight w:val="454"/>
          <w:tblHeader/>
        </w:trPr>
        <w:tc>
          <w:tcPr>
            <w:tcW w:w="2146" w:type="dxa"/>
            <w:tcBorders>
              <w:top w:val="single" w:sz="4" w:space="0" w:color="000000"/>
              <w:left w:val="single" w:sz="4" w:space="0" w:color="000000"/>
              <w:bottom w:val="single" w:sz="4" w:space="0" w:color="000000"/>
              <w:right w:val="single" w:sz="4" w:space="0" w:color="000000"/>
            </w:tcBorders>
            <w:vAlign w:val="center"/>
          </w:tcPr>
          <w:p w:rsidR="00B20CE5" w:rsidRPr="00351A99" w:rsidRDefault="00B20CE5" w:rsidP="00351A99">
            <w:pPr>
              <w:spacing w:after="0" w:line="240" w:lineRule="auto"/>
              <w:jc w:val="center"/>
              <w:rPr>
                <w:rFonts w:ascii="Times New Roman" w:hAnsi="Times New Roman" w:cs="Times New Roman"/>
                <w:b/>
                <w:sz w:val="24"/>
                <w:szCs w:val="24"/>
              </w:rPr>
            </w:pPr>
            <w:r w:rsidRPr="00351A99">
              <w:rPr>
                <w:rFonts w:ascii="Times New Roman" w:hAnsi="Times New Roman" w:cs="Times New Roman"/>
                <w:b/>
                <w:color w:val="000000"/>
                <w:sz w:val="24"/>
                <w:szCs w:val="24"/>
              </w:rPr>
              <w:t>День недели, время</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20CE5" w:rsidRPr="00351A99" w:rsidRDefault="00B20CE5" w:rsidP="00351A99">
            <w:pPr>
              <w:spacing w:after="0" w:line="240" w:lineRule="auto"/>
              <w:jc w:val="center"/>
              <w:rPr>
                <w:rFonts w:ascii="Times New Roman" w:hAnsi="Times New Roman" w:cs="Times New Roman"/>
                <w:b/>
                <w:sz w:val="24"/>
                <w:szCs w:val="24"/>
              </w:rPr>
            </w:pPr>
            <w:r w:rsidRPr="00351A99">
              <w:rPr>
                <w:rFonts w:ascii="Times New Roman" w:hAnsi="Times New Roman" w:cs="Times New Roman"/>
                <w:b/>
                <w:color w:val="000000"/>
                <w:sz w:val="24"/>
                <w:szCs w:val="24"/>
              </w:rPr>
              <w:t>Мероприятия</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B20CE5" w:rsidRPr="00351A99" w:rsidRDefault="00B20CE5" w:rsidP="00351A99">
            <w:pPr>
              <w:spacing w:after="0" w:line="240" w:lineRule="auto"/>
              <w:jc w:val="center"/>
              <w:rPr>
                <w:rFonts w:ascii="Times New Roman" w:hAnsi="Times New Roman" w:cs="Times New Roman"/>
                <w:b/>
                <w:sz w:val="24"/>
                <w:szCs w:val="24"/>
              </w:rPr>
            </w:pPr>
            <w:r w:rsidRPr="00351A99">
              <w:rPr>
                <w:rFonts w:ascii="Times New Roman" w:hAnsi="Times New Roman" w:cs="Times New Roman"/>
                <w:b/>
                <w:color w:val="000000"/>
                <w:sz w:val="24"/>
                <w:szCs w:val="24"/>
              </w:rPr>
              <w:t>Место</w:t>
            </w:r>
          </w:p>
        </w:tc>
      </w:tr>
      <w:tr w:rsidR="00B20CE5" w:rsidTr="00351A99">
        <w:trPr>
          <w:trHeight w:val="454"/>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b/>
                <w:color w:val="000000"/>
                <w:sz w:val="24"/>
                <w:szCs w:val="24"/>
              </w:rPr>
              <w:t>Четверг</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b/>
                <w:color w:val="000000"/>
                <w:sz w:val="24"/>
                <w:szCs w:val="24"/>
              </w:rPr>
              <w:t>28 июля 2022 года</w:t>
            </w:r>
          </w:p>
        </w:tc>
      </w:tr>
      <w:tr w:rsidR="00B20CE5" w:rsidRPr="00853EBF" w:rsidTr="00351A99">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10:00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Начало приема заявок на участие</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rPr>
            </w:pPr>
            <w:smartTag w:uri="urn:schemas-microsoft-com:office:smarttags" w:element="metricconverter">
              <w:smartTagPr>
                <w:attr w:name="ProductID" w:val="2022 г"/>
              </w:smartTagPr>
              <w:r w:rsidRPr="00351A99">
                <w:rPr>
                  <w:rFonts w:ascii="Times New Roman" w:hAnsi="Times New Roman" w:cs="Times New Roman"/>
                  <w:color w:val="000000"/>
                  <w:sz w:val="24"/>
                  <w:szCs w:val="24"/>
                </w:rPr>
                <w:t>299003, г</w:t>
              </w:r>
            </w:smartTag>
            <w:r w:rsidRPr="00351A99">
              <w:rPr>
                <w:rFonts w:ascii="Times New Roman" w:hAnsi="Times New Roman" w:cs="Times New Roman"/>
                <w:color w:val="000000"/>
                <w:sz w:val="24"/>
                <w:szCs w:val="24"/>
              </w:rPr>
              <w:t>. Севастополь,</w:t>
            </w:r>
          </w:p>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ул. Токарева, д.4-а</w:t>
            </w:r>
          </w:p>
          <w:p w:rsidR="00B20CE5" w:rsidRPr="00351A99" w:rsidRDefault="00B20CE5" w:rsidP="00351A99">
            <w:pPr>
              <w:spacing w:after="0" w:line="240" w:lineRule="auto"/>
              <w:rPr>
                <w:rFonts w:ascii="Times New Roman" w:hAnsi="Times New Roman" w:cs="Times New Roman"/>
                <w:sz w:val="24"/>
                <w:szCs w:val="24"/>
                <w:lang w:val="en-US"/>
              </w:rPr>
            </w:pPr>
            <w:r w:rsidRPr="00351A99">
              <w:rPr>
                <w:rFonts w:ascii="Times New Roman" w:hAnsi="Times New Roman" w:cs="Times New Roman"/>
                <w:color w:val="000000"/>
                <w:sz w:val="24"/>
                <w:szCs w:val="24"/>
              </w:rPr>
              <w:t>т</w:t>
            </w:r>
            <w:r w:rsidRPr="00351A99">
              <w:rPr>
                <w:rFonts w:ascii="Times New Roman" w:hAnsi="Times New Roman" w:cs="Times New Roman"/>
                <w:color w:val="000000"/>
                <w:sz w:val="24"/>
                <w:szCs w:val="24"/>
                <w:lang w:val="en-US"/>
              </w:rPr>
              <w:t>. +79 78 762 15 11</w:t>
            </w:r>
          </w:p>
          <w:p w:rsidR="00B20CE5" w:rsidRPr="00351A99" w:rsidRDefault="00B20CE5" w:rsidP="00351A99">
            <w:pPr>
              <w:spacing w:after="0" w:line="240" w:lineRule="auto"/>
              <w:rPr>
                <w:rFonts w:ascii="Times New Roman" w:hAnsi="Times New Roman" w:cs="Times New Roman"/>
                <w:sz w:val="24"/>
                <w:szCs w:val="24"/>
                <w:lang w:val="en-US"/>
              </w:rPr>
            </w:pPr>
            <w:r w:rsidRPr="00351A99">
              <w:rPr>
                <w:rFonts w:ascii="Times New Roman" w:hAnsi="Times New Roman" w:cs="Times New Roman"/>
                <w:color w:val="000000"/>
                <w:sz w:val="24"/>
                <w:szCs w:val="24"/>
                <w:lang w:val="en-US"/>
              </w:rPr>
              <w:t>E-mail: sport@fassev.ru</w:t>
            </w:r>
          </w:p>
        </w:tc>
      </w:tr>
      <w:tr w:rsidR="00B20CE5" w:rsidTr="00351A99">
        <w:trPr>
          <w:trHeight w:val="377"/>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b/>
                <w:color w:val="000000"/>
                <w:sz w:val="24"/>
                <w:szCs w:val="24"/>
              </w:rPr>
              <w:t>Пятница</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b/>
                <w:color w:val="000000"/>
                <w:sz w:val="24"/>
                <w:szCs w:val="24"/>
              </w:rPr>
              <w:t>26 августа 2022 года</w:t>
            </w:r>
          </w:p>
        </w:tc>
      </w:tr>
      <w:tr w:rsidR="00B20CE5" w:rsidRPr="00853EBF" w:rsidTr="00351A99">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18:00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Окончание приема заявок на участие</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lang w:val="en-US"/>
              </w:rPr>
            </w:pPr>
            <w:r w:rsidRPr="00351A99">
              <w:rPr>
                <w:rFonts w:ascii="Times New Roman" w:hAnsi="Times New Roman" w:cs="Times New Roman"/>
                <w:color w:val="000000"/>
                <w:sz w:val="24"/>
                <w:szCs w:val="24"/>
              </w:rPr>
              <w:t>т</w:t>
            </w:r>
            <w:r w:rsidRPr="00351A99">
              <w:rPr>
                <w:rFonts w:ascii="Times New Roman" w:hAnsi="Times New Roman" w:cs="Times New Roman"/>
                <w:color w:val="000000"/>
                <w:sz w:val="24"/>
                <w:szCs w:val="24"/>
                <w:lang w:val="en-US"/>
              </w:rPr>
              <w:t>. +79 78 762 15 11</w:t>
            </w:r>
          </w:p>
          <w:p w:rsidR="00B20CE5" w:rsidRPr="00351A99" w:rsidRDefault="00B20CE5" w:rsidP="00351A99">
            <w:pPr>
              <w:spacing w:after="0" w:line="240" w:lineRule="auto"/>
              <w:rPr>
                <w:rFonts w:ascii="Times New Roman" w:hAnsi="Times New Roman" w:cs="Times New Roman"/>
                <w:sz w:val="24"/>
                <w:szCs w:val="24"/>
                <w:lang w:val="en-US"/>
              </w:rPr>
            </w:pPr>
            <w:r w:rsidRPr="00351A99">
              <w:rPr>
                <w:rFonts w:ascii="Times New Roman" w:hAnsi="Times New Roman" w:cs="Times New Roman"/>
                <w:color w:val="000000"/>
                <w:sz w:val="24"/>
                <w:szCs w:val="24"/>
                <w:lang w:val="en-US"/>
              </w:rPr>
              <w:t>E-mail: sport@fassev.ru</w:t>
            </w:r>
          </w:p>
        </w:tc>
      </w:tr>
      <w:tr w:rsidR="00B20CE5" w:rsidTr="00351A99">
        <w:trPr>
          <w:trHeight w:val="341"/>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b/>
                <w:color w:val="000000"/>
                <w:sz w:val="24"/>
                <w:szCs w:val="24"/>
              </w:rPr>
              <w:t>Суббота</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b/>
                <w:color w:val="000000"/>
                <w:sz w:val="24"/>
                <w:szCs w:val="24"/>
              </w:rPr>
              <w:t>27 августа 2022 года</w:t>
            </w:r>
          </w:p>
        </w:tc>
      </w:tr>
      <w:tr w:rsidR="00B20CE5" w:rsidTr="00351A99">
        <w:trPr>
          <w:trHeight w:val="700"/>
        </w:trPr>
        <w:tc>
          <w:tcPr>
            <w:tcW w:w="2146" w:type="dxa"/>
            <w:tcBorders>
              <w:top w:val="single" w:sz="4" w:space="0" w:color="000000"/>
              <w:left w:val="single" w:sz="4" w:space="0" w:color="000000"/>
              <w:bottom w:val="single" w:sz="4" w:space="0" w:color="000000"/>
              <w:right w:val="single" w:sz="4" w:space="0" w:color="000000"/>
            </w:tcBorders>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15:00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Публикация списка заявленных участников со стартовыми номерами</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B20CE5" w:rsidRPr="00351A99" w:rsidRDefault="00B20CE5" w:rsidP="00351A99">
            <w:pPr>
              <w:spacing w:after="0" w:line="240" w:lineRule="auto"/>
              <w:rPr>
                <w:rFonts w:ascii="Times New Roman" w:hAnsi="Times New Roman" w:cs="Times New Roman"/>
                <w:b/>
                <w:color w:val="000000"/>
                <w:sz w:val="24"/>
                <w:szCs w:val="24"/>
              </w:rPr>
            </w:pPr>
            <w:r w:rsidRPr="00351A99">
              <w:rPr>
                <w:rFonts w:ascii="Times New Roman" w:hAnsi="Times New Roman" w:cs="Times New Roman"/>
                <w:color w:val="000000"/>
                <w:sz w:val="24"/>
                <w:szCs w:val="24"/>
              </w:rPr>
              <w:t xml:space="preserve">Официальный сайт: </w:t>
            </w:r>
            <w:hyperlink r:id="rId5">
              <w:r w:rsidRPr="00351A99">
                <w:rPr>
                  <w:rFonts w:ascii="Times New Roman" w:hAnsi="Times New Roman" w:cs="Times New Roman"/>
                  <w:color w:val="0000FF"/>
                  <w:u w:val="single"/>
                </w:rPr>
                <w:t>http://www.fassev.ru/</w:t>
              </w:r>
            </w:hyperlink>
          </w:p>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FF"/>
                <w:u w:val="single"/>
              </w:rPr>
              <w:t>https://vk.com/fas92ru</w:t>
            </w:r>
          </w:p>
        </w:tc>
      </w:tr>
      <w:tr w:rsidR="00B20CE5" w:rsidTr="00351A99">
        <w:trPr>
          <w:trHeight w:val="278"/>
        </w:trPr>
        <w:tc>
          <w:tcPr>
            <w:tcW w:w="214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b/>
                <w:color w:val="000000"/>
                <w:sz w:val="24"/>
                <w:szCs w:val="24"/>
              </w:rPr>
              <w:t>Воскресение</w:t>
            </w:r>
          </w:p>
        </w:tc>
        <w:tc>
          <w:tcPr>
            <w:tcW w:w="8146" w:type="dxa"/>
            <w:gridSpan w:val="2"/>
            <w:tcBorders>
              <w:top w:val="single" w:sz="4" w:space="0" w:color="000000"/>
              <w:left w:val="single" w:sz="4" w:space="0" w:color="000000"/>
              <w:bottom w:val="single" w:sz="4" w:space="0" w:color="000000"/>
              <w:right w:val="single" w:sz="4" w:space="0" w:color="000000"/>
            </w:tcBorders>
            <w:tcMar>
              <w:top w:w="0" w:type="dxa"/>
              <w:bottom w:w="0"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b/>
                <w:color w:val="000000"/>
                <w:sz w:val="24"/>
                <w:szCs w:val="24"/>
              </w:rPr>
              <w:t>28 августа 2022 года</w:t>
            </w:r>
          </w:p>
        </w:tc>
      </w:tr>
      <w:tr w:rsidR="00B20CE5" w:rsidTr="00351A99">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08:30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Начало работы Штаба гонки.</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 xml:space="preserve">г. Севастополь, </w:t>
            </w:r>
            <w:r w:rsidRPr="00351A99">
              <w:rPr>
                <w:rFonts w:ascii="Times New Roman" w:hAnsi="Times New Roman" w:cs="Times New Roman"/>
                <w:sz w:val="24"/>
                <w:szCs w:val="24"/>
              </w:rPr>
              <w:t>Нахимовский муниципальный округ, 2-ая Беговая ул.</w:t>
            </w:r>
          </w:p>
        </w:tc>
      </w:tr>
      <w:tr w:rsidR="00B20CE5" w:rsidTr="00351A99">
        <w:trPr>
          <w:trHeight w:val="454"/>
        </w:trPr>
        <w:tc>
          <w:tcPr>
            <w:tcW w:w="2146" w:type="dxa"/>
            <w:tcBorders>
              <w:top w:val="single" w:sz="4" w:space="0" w:color="000000"/>
              <w:left w:val="single" w:sz="4" w:space="0" w:color="000000"/>
              <w:bottom w:val="single" w:sz="4" w:space="0" w:color="000000"/>
              <w:right w:val="single" w:sz="4" w:space="0" w:color="000000"/>
            </w:tcBorders>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09:00 – 10:20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Административные проверки, </w:t>
            </w:r>
          </w:p>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 xml:space="preserve">Технические проверки </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 xml:space="preserve">г. Севастополь, </w:t>
            </w:r>
            <w:r w:rsidRPr="00351A99">
              <w:rPr>
                <w:rFonts w:ascii="Times New Roman" w:hAnsi="Times New Roman" w:cs="Times New Roman"/>
                <w:sz w:val="24"/>
                <w:szCs w:val="24"/>
              </w:rPr>
              <w:t>Нахимовский муниципальный округ, 2-ая Беговая ул.</w:t>
            </w:r>
          </w:p>
        </w:tc>
      </w:tr>
      <w:tr w:rsidR="00B20CE5" w:rsidTr="00351A99">
        <w:trPr>
          <w:trHeight w:val="454"/>
        </w:trPr>
        <w:tc>
          <w:tcPr>
            <w:tcW w:w="2146" w:type="dxa"/>
            <w:tcBorders>
              <w:top w:val="single" w:sz="4" w:space="0" w:color="000000"/>
              <w:left w:val="single" w:sz="4" w:space="0" w:color="000000"/>
              <w:bottom w:val="single" w:sz="4" w:space="0" w:color="000000"/>
              <w:right w:val="single" w:sz="4" w:space="0" w:color="000000"/>
            </w:tcBorders>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10:20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1-е заседание Судейской коллегии</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Штаб.</w:t>
            </w:r>
          </w:p>
        </w:tc>
      </w:tr>
      <w:tr w:rsidR="00B20CE5" w:rsidTr="00351A99">
        <w:trPr>
          <w:trHeight w:val="454"/>
        </w:trPr>
        <w:tc>
          <w:tcPr>
            <w:tcW w:w="2146" w:type="dxa"/>
            <w:tcBorders>
              <w:top w:val="single" w:sz="4" w:space="0" w:color="000000"/>
              <w:left w:val="single" w:sz="4" w:space="0" w:color="000000"/>
              <w:bottom w:val="single" w:sz="4" w:space="0" w:color="000000"/>
              <w:right w:val="single" w:sz="4" w:space="0" w:color="000000"/>
            </w:tcBorders>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10:30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Публикация списка участников, допущенных к старту.</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Штаб. Табло информации.</w:t>
            </w:r>
          </w:p>
        </w:tc>
      </w:tr>
      <w:tr w:rsidR="00B20CE5" w:rsidTr="00351A99">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10:45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20CE5" w:rsidRPr="00351A99" w:rsidRDefault="00B20CE5" w:rsidP="00351A99">
            <w:pPr>
              <w:spacing w:after="0" w:line="240" w:lineRule="auto"/>
              <w:rPr>
                <w:rFonts w:ascii="Times New Roman" w:hAnsi="Times New Roman" w:cs="Times New Roman"/>
                <w:color w:val="000000"/>
                <w:sz w:val="24"/>
                <w:szCs w:val="24"/>
              </w:rPr>
            </w:pPr>
            <w:r w:rsidRPr="00351A99">
              <w:rPr>
                <w:rFonts w:ascii="Times New Roman" w:hAnsi="Times New Roman" w:cs="Times New Roman"/>
                <w:color w:val="000000"/>
                <w:sz w:val="24"/>
                <w:szCs w:val="24"/>
              </w:rPr>
              <w:t>Брифинг для участников,</w:t>
            </w:r>
          </w:p>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 xml:space="preserve">ознакомление с трассой. </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Трасса</w:t>
            </w:r>
          </w:p>
        </w:tc>
      </w:tr>
      <w:tr w:rsidR="00B20CE5" w:rsidTr="00351A99">
        <w:trPr>
          <w:trHeight w:val="454"/>
        </w:trPr>
        <w:tc>
          <w:tcPr>
            <w:tcW w:w="2146" w:type="dxa"/>
            <w:tcBorders>
              <w:top w:val="single" w:sz="4" w:space="0" w:color="000000"/>
              <w:left w:val="single" w:sz="4" w:space="0" w:color="000000"/>
              <w:bottom w:val="single" w:sz="4" w:space="0" w:color="auto"/>
              <w:right w:val="single" w:sz="4" w:space="0" w:color="000000"/>
            </w:tcBorders>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12:00</w:t>
            </w:r>
          </w:p>
        </w:tc>
        <w:tc>
          <w:tcPr>
            <w:tcW w:w="4610" w:type="dxa"/>
            <w:tcBorders>
              <w:top w:val="single" w:sz="4" w:space="0" w:color="000000"/>
              <w:left w:val="single" w:sz="4" w:space="0" w:color="000000"/>
              <w:bottom w:val="single" w:sz="4" w:space="0" w:color="auto"/>
              <w:right w:val="single" w:sz="4" w:space="0" w:color="000000"/>
            </w:tcBorders>
            <w:tcMar>
              <w:top w:w="0" w:type="dxa"/>
              <w:left w:w="115" w:type="dxa"/>
              <w:bottom w:w="0"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Квалификационный заезд</w:t>
            </w:r>
          </w:p>
        </w:tc>
        <w:tc>
          <w:tcPr>
            <w:tcW w:w="3536" w:type="dxa"/>
            <w:tcBorders>
              <w:top w:val="single" w:sz="4" w:space="0" w:color="000000"/>
              <w:left w:val="single" w:sz="4" w:space="0" w:color="000000"/>
              <w:bottom w:val="single" w:sz="4" w:space="0" w:color="auto"/>
              <w:right w:val="single" w:sz="4" w:space="0" w:color="000000"/>
            </w:tcBorders>
            <w:tcMar>
              <w:left w:w="115" w:type="dxa"/>
              <w:right w:w="115" w:type="dxa"/>
            </w:tcMa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Трасса</w:t>
            </w:r>
          </w:p>
        </w:tc>
      </w:tr>
      <w:tr w:rsidR="00B20CE5" w:rsidTr="00351A99">
        <w:tblPrEx>
          <w:tblLook w:val="00A0"/>
        </w:tblPrEx>
        <w:trPr>
          <w:trHeight w:val="454"/>
        </w:trPr>
        <w:tc>
          <w:tcPr>
            <w:tcW w:w="2146" w:type="dxa"/>
            <w:tcBorders>
              <w:top w:val="single" w:sz="4" w:space="0" w:color="auto"/>
              <w:left w:val="single" w:sz="4" w:space="0" w:color="auto"/>
              <w:bottom w:val="single" w:sz="4" w:space="0" w:color="auto"/>
              <w:right w:val="single" w:sz="4" w:space="0" w:color="auto"/>
            </w:tcBorders>
          </w:tcPr>
          <w:p w:rsidR="00B20CE5" w:rsidRPr="00351A99" w:rsidRDefault="00B20CE5" w:rsidP="00351A99">
            <w:pPr>
              <w:spacing w:after="0" w:line="240" w:lineRule="auto"/>
              <w:ind w:firstLine="100"/>
              <w:rPr>
                <w:rFonts w:ascii="Times New Roman" w:hAnsi="Times New Roman" w:cs="Times New Roman"/>
                <w:sz w:val="24"/>
                <w:szCs w:val="24"/>
              </w:rPr>
            </w:pPr>
            <w:r w:rsidRPr="00351A99">
              <w:rPr>
                <w:rFonts w:ascii="Times New Roman" w:hAnsi="Times New Roman" w:cs="Times New Roman"/>
                <w:color w:val="000000"/>
                <w:sz w:val="24"/>
                <w:szCs w:val="24"/>
              </w:rPr>
              <w:t>13:00 –13:30</w:t>
            </w:r>
          </w:p>
        </w:tc>
        <w:tc>
          <w:tcPr>
            <w:tcW w:w="4610" w:type="dxa"/>
            <w:tcBorders>
              <w:top w:val="single" w:sz="4" w:space="0" w:color="auto"/>
              <w:left w:val="single" w:sz="4" w:space="0" w:color="auto"/>
              <w:bottom w:val="single" w:sz="4" w:space="0" w:color="auto"/>
              <w:right w:val="single" w:sz="4" w:space="0" w:color="auto"/>
            </w:tcBorders>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Торжественное открытие соревнований</w:t>
            </w:r>
          </w:p>
        </w:tc>
        <w:tc>
          <w:tcPr>
            <w:tcW w:w="3536" w:type="dxa"/>
            <w:tcBorders>
              <w:top w:val="single" w:sz="4" w:space="0" w:color="auto"/>
              <w:left w:val="single" w:sz="4" w:space="0" w:color="auto"/>
              <w:bottom w:val="single" w:sz="4" w:space="0" w:color="auto"/>
              <w:right w:val="single" w:sz="4" w:space="0" w:color="auto"/>
            </w:tcBorders>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Парк сервиса</w:t>
            </w:r>
          </w:p>
        </w:tc>
      </w:tr>
      <w:tr w:rsidR="00B20CE5" w:rsidTr="00351A99">
        <w:trPr>
          <w:trHeight w:val="454"/>
        </w:trPr>
        <w:tc>
          <w:tcPr>
            <w:tcW w:w="2146" w:type="dxa"/>
            <w:tcBorders>
              <w:top w:val="single" w:sz="4" w:space="0" w:color="auto"/>
              <w:left w:val="single" w:sz="4" w:space="0" w:color="000000"/>
              <w:bottom w:val="single" w:sz="4" w:space="0" w:color="000000"/>
              <w:right w:val="single" w:sz="4" w:space="0" w:color="000000"/>
            </w:tcBorders>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13:30</w:t>
            </w:r>
          </w:p>
        </w:tc>
        <w:tc>
          <w:tcPr>
            <w:tcW w:w="4610" w:type="dxa"/>
            <w:tcBorders>
              <w:top w:val="single" w:sz="4" w:space="0" w:color="auto"/>
              <w:left w:val="single" w:sz="4" w:space="0" w:color="000000"/>
              <w:bottom w:val="single" w:sz="4" w:space="0" w:color="000000"/>
              <w:right w:val="single" w:sz="4" w:space="0" w:color="000000"/>
            </w:tcBorders>
            <w:tcMar>
              <w:top w:w="0" w:type="dxa"/>
              <w:left w:w="115" w:type="dxa"/>
              <w:bottom w:w="0"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Публикация списка порядка и времени старта на зачетные заезды.</w:t>
            </w:r>
          </w:p>
        </w:tc>
        <w:tc>
          <w:tcPr>
            <w:tcW w:w="3536" w:type="dxa"/>
            <w:tcBorders>
              <w:top w:val="single" w:sz="4" w:space="0" w:color="auto"/>
              <w:left w:val="single" w:sz="4" w:space="0" w:color="000000"/>
              <w:bottom w:val="single" w:sz="4" w:space="0" w:color="000000"/>
              <w:right w:val="single" w:sz="4" w:space="0" w:color="000000"/>
            </w:tcBorders>
            <w:tcMar>
              <w:left w:w="115"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rPr>
            </w:pPr>
          </w:p>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Штаб, Парк сервиса</w:t>
            </w:r>
          </w:p>
        </w:tc>
      </w:tr>
      <w:tr w:rsidR="00B20CE5" w:rsidTr="00351A99">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13:45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1-й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B20CE5" w:rsidRPr="00351A99" w:rsidRDefault="00B20CE5" w:rsidP="00351A99">
            <w:pPr>
              <w:spacing w:after="0" w:line="240" w:lineRule="auto"/>
              <w:rPr>
                <w:rFonts w:ascii="Times New Roman" w:hAnsi="Times New Roman" w:cs="Times New Roman"/>
                <w:color w:val="000000"/>
                <w:sz w:val="24"/>
                <w:szCs w:val="24"/>
              </w:rPr>
            </w:pPr>
            <w:r w:rsidRPr="00351A99">
              <w:rPr>
                <w:rFonts w:ascii="Times New Roman" w:hAnsi="Times New Roman" w:cs="Times New Roman"/>
                <w:color w:val="000000"/>
                <w:sz w:val="24"/>
                <w:szCs w:val="24"/>
              </w:rPr>
              <w:t>Трасса</w:t>
            </w:r>
          </w:p>
        </w:tc>
      </w:tr>
      <w:tr w:rsidR="00B20CE5" w:rsidTr="00351A99">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15:00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2-й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B20CE5" w:rsidRPr="00351A99" w:rsidRDefault="00B20CE5" w:rsidP="00351A99">
            <w:pPr>
              <w:spacing w:after="0" w:line="240" w:lineRule="auto"/>
              <w:rPr>
                <w:rFonts w:ascii="Times New Roman" w:hAnsi="Times New Roman" w:cs="Times New Roman"/>
                <w:color w:val="000000"/>
                <w:sz w:val="24"/>
                <w:szCs w:val="24"/>
              </w:rPr>
            </w:pPr>
            <w:r w:rsidRPr="00351A99">
              <w:rPr>
                <w:rFonts w:ascii="Times New Roman" w:hAnsi="Times New Roman" w:cs="Times New Roman"/>
                <w:color w:val="000000"/>
                <w:sz w:val="24"/>
                <w:szCs w:val="24"/>
              </w:rPr>
              <w:t>Трасса</w:t>
            </w:r>
          </w:p>
        </w:tc>
      </w:tr>
      <w:tr w:rsidR="00B20CE5" w:rsidTr="00351A99">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B20CE5" w:rsidRPr="00351A99" w:rsidRDefault="00B20CE5" w:rsidP="00351A99">
            <w:pPr>
              <w:spacing w:after="0" w:line="240" w:lineRule="auto"/>
              <w:rPr>
                <w:rFonts w:ascii="Times New Roman" w:hAnsi="Times New Roman" w:cs="Times New Roman"/>
                <w:color w:val="000000"/>
                <w:sz w:val="24"/>
                <w:szCs w:val="24"/>
              </w:rPr>
            </w:pPr>
            <w:r w:rsidRPr="00351A99">
              <w:rPr>
                <w:rFonts w:ascii="Times New Roman" w:hAnsi="Times New Roman" w:cs="Times New Roman"/>
                <w:color w:val="000000"/>
                <w:sz w:val="24"/>
                <w:szCs w:val="24"/>
              </w:rPr>
              <w:t>16:15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3-й зачетный заезд, старт первого участника</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tcPr>
          <w:p w:rsidR="00B20CE5" w:rsidRPr="00351A99" w:rsidRDefault="00B20CE5" w:rsidP="00351A99">
            <w:pPr>
              <w:spacing w:after="0" w:line="240" w:lineRule="auto"/>
              <w:rPr>
                <w:rFonts w:ascii="Times New Roman" w:hAnsi="Times New Roman" w:cs="Times New Roman"/>
                <w:color w:val="000000"/>
                <w:sz w:val="24"/>
                <w:szCs w:val="24"/>
              </w:rPr>
            </w:pPr>
            <w:r w:rsidRPr="00351A99">
              <w:rPr>
                <w:rFonts w:ascii="Times New Roman" w:hAnsi="Times New Roman" w:cs="Times New Roman"/>
                <w:color w:val="000000"/>
                <w:sz w:val="24"/>
                <w:szCs w:val="24"/>
              </w:rPr>
              <w:t>Трасса</w:t>
            </w:r>
          </w:p>
        </w:tc>
      </w:tr>
      <w:tr w:rsidR="00B20CE5" w:rsidTr="00351A99">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17:25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Публикация предварительных результатов</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Штаб. Табло информации.</w:t>
            </w:r>
          </w:p>
          <w:p w:rsidR="00B20CE5" w:rsidRPr="00351A99" w:rsidRDefault="00B20CE5" w:rsidP="00351A99">
            <w:pPr>
              <w:spacing w:after="0" w:line="240" w:lineRule="auto"/>
              <w:rPr>
                <w:rFonts w:ascii="Times New Roman" w:hAnsi="Times New Roman" w:cs="Times New Roman"/>
                <w:sz w:val="24"/>
                <w:szCs w:val="24"/>
              </w:rPr>
            </w:pPr>
          </w:p>
        </w:tc>
      </w:tr>
      <w:tr w:rsidR="00B20CE5" w:rsidTr="00351A99">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17:25 – 17:55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20CE5" w:rsidRPr="00351A99" w:rsidRDefault="00B20CE5" w:rsidP="000E31C7">
            <w:pPr>
              <w:rPr>
                <w:rFonts w:ascii="Times New Roman" w:hAnsi="Times New Roman" w:cs="Times New Roman"/>
                <w:sz w:val="24"/>
                <w:szCs w:val="24"/>
              </w:rPr>
            </w:pPr>
            <w:r w:rsidRPr="00351A99">
              <w:rPr>
                <w:rFonts w:ascii="Times New Roman" w:hAnsi="Times New Roman" w:cs="Times New Roman"/>
                <w:color w:val="000000"/>
                <w:sz w:val="24"/>
                <w:szCs w:val="24"/>
              </w:rPr>
              <w:t xml:space="preserve">2-е заседание Судейской коллегии, </w:t>
            </w:r>
            <w:r w:rsidRPr="00351A99">
              <w:rPr>
                <w:rFonts w:ascii="Times New Roman" w:hAnsi="Times New Roman" w:cs="Times New Roman"/>
              </w:rPr>
              <w:t>подача протестов,</w:t>
            </w:r>
            <w:r>
              <w:rPr>
                <w:rFonts w:ascii="Times New Roman" w:hAnsi="Times New Roman" w:cs="Times New Roman"/>
              </w:rPr>
              <w:t xml:space="preserve"> </w:t>
            </w:r>
            <w:r w:rsidRPr="00351A99">
              <w:rPr>
                <w:rFonts w:ascii="Times New Roman" w:hAnsi="Times New Roman" w:cs="Times New Roman"/>
              </w:rPr>
              <w:t>утверждение результатов</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Штаб.</w:t>
            </w:r>
          </w:p>
        </w:tc>
      </w:tr>
      <w:tr w:rsidR="00B20CE5" w:rsidTr="00351A99">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17:55</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Публикация официальных результатов</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Штаб. Табло информации.</w:t>
            </w:r>
          </w:p>
        </w:tc>
      </w:tr>
      <w:tr w:rsidR="00B20CE5" w:rsidTr="00351A99">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B20CE5" w:rsidRPr="00351A99" w:rsidRDefault="00B20CE5" w:rsidP="00351A99">
            <w:pPr>
              <w:spacing w:after="0" w:line="240" w:lineRule="auto"/>
              <w:rPr>
                <w:rFonts w:ascii="Times New Roman" w:hAnsi="Times New Roman" w:cs="Times New Roman"/>
                <w:color w:val="000000"/>
                <w:sz w:val="24"/>
                <w:szCs w:val="24"/>
              </w:rPr>
            </w:pPr>
            <w:r w:rsidRPr="00351A99">
              <w:rPr>
                <w:rFonts w:ascii="Times New Roman" w:hAnsi="Times New Roman" w:cs="Times New Roman"/>
                <w:color w:val="000000"/>
                <w:sz w:val="24"/>
                <w:szCs w:val="24"/>
              </w:rPr>
              <w:t>18:00 - 18:30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Награждение</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г. Севастополь</w:t>
            </w:r>
            <w:r w:rsidRPr="00351A99">
              <w:rPr>
                <w:rFonts w:ascii="Times New Roman" w:hAnsi="Times New Roman" w:cs="Times New Roman"/>
                <w:sz w:val="24"/>
                <w:szCs w:val="24"/>
              </w:rPr>
              <w:t>, ул. 2-ая Беговая</w:t>
            </w:r>
          </w:p>
        </w:tc>
      </w:tr>
      <w:tr w:rsidR="00B20CE5" w:rsidTr="00351A99">
        <w:trPr>
          <w:trHeight w:val="454"/>
        </w:trPr>
        <w:tc>
          <w:tcPr>
            <w:tcW w:w="2146" w:type="dxa"/>
            <w:tcBorders>
              <w:top w:val="single" w:sz="4" w:space="0" w:color="000000"/>
              <w:left w:val="single" w:sz="4" w:space="0" w:color="000000"/>
              <w:bottom w:val="single" w:sz="4" w:space="0" w:color="000000"/>
              <w:right w:val="single" w:sz="4" w:space="0" w:color="000000"/>
            </w:tcBorders>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19:00</w:t>
            </w:r>
          </w:p>
        </w:tc>
        <w:tc>
          <w:tcPr>
            <w:tcW w:w="461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rPr>
            </w:pPr>
            <w:r w:rsidRPr="00351A99">
              <w:rPr>
                <w:rFonts w:ascii="Times New Roman" w:hAnsi="Times New Roman" w:cs="Times New Roman"/>
                <w:color w:val="000000"/>
                <w:sz w:val="24"/>
                <w:szCs w:val="24"/>
              </w:rPr>
              <w:t>Окончание работы Штаба гонки.</w:t>
            </w:r>
          </w:p>
        </w:tc>
        <w:tc>
          <w:tcPr>
            <w:tcW w:w="3536" w:type="dxa"/>
            <w:tcBorders>
              <w:top w:val="single" w:sz="4" w:space="0" w:color="000000"/>
              <w:left w:val="single" w:sz="4" w:space="0" w:color="000000"/>
              <w:bottom w:val="single" w:sz="4" w:space="0" w:color="000000"/>
              <w:right w:val="single" w:sz="4" w:space="0" w:color="000000"/>
            </w:tcBorders>
            <w:tcMar>
              <w:left w:w="115" w:type="dxa"/>
              <w:right w:w="115" w:type="dxa"/>
            </w:tcMar>
            <w:vAlign w:val="center"/>
          </w:tcPr>
          <w:p w:rsidR="00B20CE5" w:rsidRPr="00351A99" w:rsidRDefault="00B20CE5" w:rsidP="00351A99">
            <w:pPr>
              <w:spacing w:after="0" w:line="240" w:lineRule="auto"/>
              <w:rPr>
                <w:rFonts w:ascii="Times New Roman" w:hAnsi="Times New Roman" w:cs="Times New Roman"/>
                <w:sz w:val="24"/>
                <w:szCs w:val="24"/>
              </w:rPr>
            </w:pPr>
          </w:p>
        </w:tc>
      </w:tr>
    </w:tbl>
    <w:p w:rsidR="00B20CE5" w:rsidRDefault="00B20CE5" w:rsidP="006456C7">
      <w:pPr>
        <w:widowControl w:val="0"/>
        <w:spacing w:after="0" w:line="240" w:lineRule="auto"/>
        <w:jc w:val="both"/>
        <w:rPr>
          <w:rFonts w:ascii="Times New Roman" w:hAnsi="Times New Roman" w:cs="Times New Roman"/>
          <w:b/>
          <w:color w:val="000000"/>
          <w:sz w:val="24"/>
          <w:szCs w:val="24"/>
          <w:u w:val="single"/>
        </w:rPr>
      </w:pPr>
    </w:p>
    <w:p w:rsidR="00B20CE5" w:rsidRDefault="00B20CE5" w:rsidP="006456C7">
      <w:pPr>
        <w:widowControl w:val="0"/>
        <w:spacing w:after="0" w:line="240" w:lineRule="auto"/>
        <w:jc w:val="both"/>
        <w:rPr>
          <w:rFonts w:ascii="Times New Roman" w:hAnsi="Times New Roman" w:cs="Times New Roman"/>
          <w:color w:val="000000"/>
          <w:sz w:val="24"/>
          <w:szCs w:val="24"/>
          <w:u w:val="single"/>
        </w:rPr>
      </w:pPr>
      <w:r>
        <w:rPr>
          <w:rFonts w:ascii="Times New Roman" w:hAnsi="Times New Roman" w:cs="Times New Roman"/>
          <w:b/>
          <w:color w:val="000000"/>
          <w:sz w:val="24"/>
          <w:szCs w:val="24"/>
          <w:u w:val="single"/>
        </w:rPr>
        <w:t xml:space="preserve">Примечание. </w:t>
      </w:r>
      <w:r>
        <w:rPr>
          <w:rFonts w:ascii="Times New Roman" w:hAnsi="Times New Roman" w:cs="Times New Roman"/>
          <w:color w:val="000000"/>
          <w:sz w:val="24"/>
          <w:szCs w:val="24"/>
          <w:u w:val="single"/>
        </w:rPr>
        <w:t>В зависимости от количества участников программа Соревнования  может быть изменена.</w:t>
      </w:r>
    </w:p>
    <w:p w:rsidR="00B20CE5" w:rsidRDefault="00B20CE5" w:rsidP="006456C7">
      <w:pPr>
        <w:pStyle w:val="NormalWeb"/>
        <w:tabs>
          <w:tab w:val="left" w:pos="4650"/>
        </w:tabs>
        <w:spacing w:before="0" w:beforeAutospacing="0" w:after="0" w:afterAutospacing="0"/>
        <w:jc w:val="center"/>
        <w:rPr>
          <w:b/>
          <w:sz w:val="28"/>
          <w:szCs w:val="28"/>
        </w:rPr>
      </w:pPr>
    </w:p>
    <w:p w:rsidR="00B20CE5" w:rsidRDefault="00B20CE5" w:rsidP="006456C7">
      <w:pPr>
        <w:pStyle w:val="NormalWeb"/>
        <w:tabs>
          <w:tab w:val="left" w:pos="4650"/>
        </w:tabs>
        <w:spacing w:before="0" w:beforeAutospacing="0" w:after="0" w:afterAutospacing="0"/>
        <w:jc w:val="center"/>
        <w:rPr>
          <w:b/>
          <w:bCs/>
          <w:color w:val="000000"/>
          <w:sz w:val="28"/>
          <w:szCs w:val="28"/>
        </w:rPr>
      </w:pPr>
      <w:r>
        <w:rPr>
          <w:b/>
          <w:sz w:val="28"/>
          <w:szCs w:val="28"/>
          <w:lang w:val="en-US"/>
        </w:rPr>
        <w:t>VI</w:t>
      </w:r>
      <w:r>
        <w:rPr>
          <w:b/>
          <w:sz w:val="28"/>
          <w:szCs w:val="28"/>
        </w:rPr>
        <w:t>. УСЛОВИЯ ПРОВЕДЕНИЯ СОРЕВНОВАНИЯ</w:t>
      </w:r>
    </w:p>
    <w:p w:rsidR="00B20CE5" w:rsidRDefault="00B20CE5" w:rsidP="006456C7">
      <w:pPr>
        <w:spacing w:after="0" w:line="240" w:lineRule="auto"/>
        <w:ind w:left="709"/>
        <w:jc w:val="both"/>
        <w:rPr>
          <w:rFonts w:ascii="Times New Roman" w:hAnsi="Times New Roman" w:cs="Times New Roman"/>
          <w:color w:val="000000"/>
          <w:sz w:val="28"/>
          <w:szCs w:val="28"/>
        </w:rPr>
      </w:pPr>
    </w:p>
    <w:p w:rsidR="00B20CE5" w:rsidRDefault="00B20CE5" w:rsidP="00DC687F">
      <w:pPr>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Процедура и порядок открытия Соревнования.</w:t>
      </w:r>
    </w:p>
    <w:p w:rsidR="00B20CE5" w:rsidRDefault="00B20CE5" w:rsidP="00DC687F">
      <w:pPr>
        <w:tabs>
          <w:tab w:val="left" w:pos="5130"/>
        </w:tabs>
        <w:spacing w:after="0" w:line="240" w:lineRule="auto"/>
        <w:ind w:firstLine="709"/>
        <w:jc w:val="both"/>
        <w:rPr>
          <w:rFonts w:ascii="Times New Roman" w:hAnsi="Times New Roman" w:cs="Times New Roman"/>
          <w:color w:val="000000"/>
          <w:sz w:val="28"/>
          <w:szCs w:val="28"/>
        </w:rPr>
      </w:pPr>
      <w:bookmarkStart w:id="1" w:name="_heading=h.17dp8vu" w:colFirst="0" w:colLast="0"/>
      <w:bookmarkEnd w:id="1"/>
      <w:r>
        <w:rPr>
          <w:rFonts w:ascii="Times New Roman" w:hAnsi="Times New Roman" w:cs="Times New Roman"/>
          <w:color w:val="000000"/>
          <w:sz w:val="28"/>
          <w:szCs w:val="28"/>
        </w:rPr>
        <w:t xml:space="preserve">Официальная процедура открытия и представления водителей состоится в соответствии с программой Соревнования. </w:t>
      </w:r>
    </w:p>
    <w:p w:rsidR="00B20CE5" w:rsidRDefault="00B20CE5" w:rsidP="00DC687F">
      <w:pPr>
        <w:widowControl w:val="0"/>
        <w:spacing w:after="0" w:line="240" w:lineRule="auto"/>
        <w:ind w:firstLine="709"/>
        <w:jc w:val="both"/>
        <w:rPr>
          <w:rFonts w:ascii="Times New Roman" w:hAnsi="Times New Roman" w:cs="Times New Roman"/>
          <w:b/>
          <w:i/>
          <w:color w:val="000000"/>
          <w:sz w:val="28"/>
          <w:szCs w:val="28"/>
        </w:rPr>
      </w:pPr>
      <w:r>
        <w:rPr>
          <w:rFonts w:ascii="Times New Roman" w:hAnsi="Times New Roman" w:cs="Times New Roman"/>
          <w:b/>
          <w:i/>
          <w:color w:val="000000"/>
          <w:sz w:val="28"/>
          <w:szCs w:val="28"/>
        </w:rPr>
        <w:t>Присутствие водителей на церемонии открытия обязательно.</w:t>
      </w:r>
    </w:p>
    <w:p w:rsidR="00B20CE5" w:rsidRDefault="00B20CE5" w:rsidP="00DC687F">
      <w:pPr>
        <w:numPr>
          <w:ilvl w:val="1"/>
          <w:numId w:val="6"/>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Расположение мест старта и финиша </w:t>
      </w:r>
    </w:p>
    <w:p w:rsidR="00B20CE5" w:rsidRDefault="00B20CE5" w:rsidP="00DC687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Согласно программе и карте – схеме трассы. </w:t>
      </w:r>
    </w:p>
    <w:p w:rsidR="00B20CE5" w:rsidRDefault="00B20CE5" w:rsidP="00DC687F">
      <w:pPr>
        <w:numPr>
          <w:ilvl w:val="1"/>
          <w:numId w:val="6"/>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Межстартовый интервал</w:t>
      </w:r>
    </w:p>
    <w:p w:rsidR="00B20CE5" w:rsidRDefault="00B20CE5" w:rsidP="00DC687F">
      <w:pPr>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Для всех участников межстартовый интервал составляет 3 минуты.</w:t>
      </w:r>
    </w:p>
    <w:p w:rsidR="00B20CE5" w:rsidRDefault="00B20CE5" w:rsidP="00DC687F">
      <w:pPr>
        <w:numPr>
          <w:ilvl w:val="1"/>
          <w:numId w:val="6"/>
        </w:numPr>
        <w:spacing w:after="0" w:line="240" w:lineRule="auto"/>
        <w:ind w:left="0" w:firstLine="709"/>
        <w:jc w:val="both"/>
        <w:rPr>
          <w:rFonts w:ascii="Times New Roman" w:hAnsi="Times New Roman" w:cs="Times New Roman"/>
          <w:color w:val="000000"/>
          <w:sz w:val="28"/>
          <w:szCs w:val="28"/>
        </w:rPr>
      </w:pPr>
      <w:bookmarkStart w:id="2" w:name="_heading=h.3rdcrjn" w:colFirst="0" w:colLast="0"/>
      <w:bookmarkEnd w:id="2"/>
      <w:r>
        <w:rPr>
          <w:rFonts w:ascii="Times New Roman" w:hAnsi="Times New Roman" w:cs="Times New Roman"/>
          <w:color w:val="000000"/>
          <w:sz w:val="28"/>
          <w:szCs w:val="28"/>
        </w:rPr>
        <w:t>Стартовая система</w:t>
      </w:r>
    </w:p>
    <w:p w:rsidR="00B20CE5" w:rsidRDefault="00B20CE5" w:rsidP="00DC687F">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Старт индивидуальный «с места» при работающем двигателе. Пилот в момент подачи стартовой команды должен находиться в автомобиле. Ремень безопасности застегнут. Ближний свет фар включен.</w:t>
      </w:r>
    </w:p>
    <w:p w:rsidR="00B20CE5" w:rsidRDefault="00B20CE5" w:rsidP="00DC687F">
      <w:pPr>
        <w:pStyle w:val="Heading3"/>
        <w:tabs>
          <w:tab w:val="left" w:pos="426"/>
          <w:tab w:val="left" w:pos="1560"/>
        </w:tabs>
        <w:spacing w:before="0" w:after="0"/>
        <w:ind w:left="0" w:firstLine="709"/>
        <w:rPr>
          <w:rFonts w:ascii="Times New Roman" w:hAnsi="Times New Roman" w:cs="Times New Roman"/>
          <w:sz w:val="28"/>
          <w:szCs w:val="28"/>
        </w:rPr>
      </w:pPr>
      <w:r>
        <w:rPr>
          <w:rFonts w:ascii="Times New Roman" w:hAnsi="Times New Roman" w:cs="Times New Roman"/>
          <w:sz w:val="28"/>
          <w:szCs w:val="28"/>
        </w:rPr>
        <w:t>Стартовая команда подается флагом или сигналом светофора (при наличии электронного хронометража). Любые возможные изменения в процедуре старта будут объявлены в бюллетене.</w:t>
      </w:r>
    </w:p>
    <w:p w:rsidR="00B20CE5" w:rsidRDefault="00B20CE5" w:rsidP="00DC687F">
      <w:pPr>
        <w:numPr>
          <w:ilvl w:val="0"/>
          <w:numId w:val="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Фальстарт – начало движения вперед автомобиля со стартовой позиции до момента подачи стартовой команды. Водитель, совершивший фальстарт, пенализируется.</w:t>
      </w:r>
    </w:p>
    <w:p w:rsidR="00B20CE5" w:rsidRDefault="00B20CE5" w:rsidP="00DC687F">
      <w:pPr>
        <w:numPr>
          <w:ilvl w:val="0"/>
          <w:numId w:val="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Финиш «базой» предусматривает остановку автомобиля на финише таким образом, чтобы линия финиша оказалась между осями передних и задних колес автомобиля. Запрещается трогаться с места до разрешающей команды судьи, фиксирующего выполнение «базы» (в противном случае финиш «базой» считается невыполненным).</w:t>
      </w:r>
    </w:p>
    <w:p w:rsidR="00B20CE5" w:rsidRDefault="00B20CE5" w:rsidP="00DC687F">
      <w:pPr>
        <w:numPr>
          <w:ilvl w:val="0"/>
          <w:numId w:val="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Открывание двери при движении по трассе ЗАПРЕЩЕНО.</w:t>
      </w:r>
    </w:p>
    <w:p w:rsidR="00B20CE5" w:rsidRDefault="00B20CE5" w:rsidP="00DC687F">
      <w:pPr>
        <w:numPr>
          <w:ilvl w:val="0"/>
          <w:numId w:val="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Посторонняя помощь Водителю в движении по трассе ЗАПРЕЩЕНА.</w:t>
      </w:r>
    </w:p>
    <w:p w:rsidR="00B20CE5" w:rsidRDefault="00B20CE5" w:rsidP="00DC687F">
      <w:pPr>
        <w:numPr>
          <w:ilvl w:val="0"/>
          <w:numId w:val="1"/>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Автомобиль, не способный стартовать в течение 20 секунд после подачи стартовой команды,  должен быть немедленно перемещен в безопасное место.  Пилот такого автомобиля пенализируется в соответствии с Положением. </w:t>
      </w:r>
    </w:p>
    <w:p w:rsidR="00B20CE5" w:rsidRDefault="00B20CE5" w:rsidP="006456C7">
      <w:pPr>
        <w:numPr>
          <w:ilvl w:val="1"/>
          <w:numId w:val="6"/>
        </w:numPr>
        <w:spacing w:before="5" w:after="0" w:line="240" w:lineRule="auto"/>
        <w:ind w:left="0" w:firstLine="709"/>
        <w:jc w:val="both"/>
        <w:rPr>
          <w:rFonts w:ascii="Times New Roman" w:hAnsi="Times New Roman" w:cs="Times New Roman"/>
          <w:color w:val="000000"/>
          <w:sz w:val="28"/>
          <w:szCs w:val="28"/>
        </w:rPr>
      </w:pPr>
      <w:bookmarkStart w:id="3" w:name="_heading=h.26in1rg" w:colFirst="0" w:colLast="0"/>
      <w:bookmarkEnd w:id="3"/>
      <w:r>
        <w:rPr>
          <w:rFonts w:ascii="Times New Roman" w:hAnsi="Times New Roman" w:cs="Times New Roman"/>
          <w:color w:val="000000"/>
          <w:sz w:val="28"/>
          <w:szCs w:val="28"/>
        </w:rPr>
        <w:t>Идентификация официальных лиц:</w:t>
      </w:r>
    </w:p>
    <w:tbl>
      <w:tblPr>
        <w:tblW w:w="9356" w:type="dxa"/>
        <w:tblInd w:w="108" w:type="dxa"/>
        <w:tblLayout w:type="fixed"/>
        <w:tblCellMar>
          <w:left w:w="115" w:type="dxa"/>
          <w:right w:w="115" w:type="dxa"/>
        </w:tblCellMar>
        <w:tblLook w:val="0000"/>
      </w:tblPr>
      <w:tblGrid>
        <w:gridCol w:w="6416"/>
        <w:gridCol w:w="2940"/>
      </w:tblGrid>
      <w:tr w:rsidR="00B20CE5" w:rsidTr="00351A99">
        <w:trPr>
          <w:trHeight w:val="296"/>
        </w:trPr>
        <w:tc>
          <w:tcPr>
            <w:tcW w:w="6416" w:type="dxa"/>
            <w:tcBorders>
              <w:top w:val="single" w:sz="4" w:space="0" w:color="000000"/>
              <w:left w:val="single" w:sz="4" w:space="0" w:color="000000"/>
              <w:bottom w:val="single" w:sz="4" w:space="0" w:color="000000"/>
              <w:right w:val="single" w:sz="4" w:space="0" w:color="000000"/>
            </w:tcBorders>
          </w:tcPr>
          <w:p w:rsidR="00B20CE5" w:rsidRPr="00351A99" w:rsidRDefault="00B20CE5" w:rsidP="000E31C7">
            <w:pPr>
              <w:rPr>
                <w:rFonts w:ascii="Times New Roman" w:hAnsi="Times New Roman" w:cs="Times New Roman"/>
                <w:sz w:val="24"/>
                <w:szCs w:val="24"/>
              </w:rPr>
            </w:pPr>
            <w:r w:rsidRPr="00351A99">
              <w:rPr>
                <w:rFonts w:ascii="Times New Roman" w:hAnsi="Times New Roman" w:cs="Times New Roman"/>
                <w:sz w:val="24"/>
                <w:szCs w:val="24"/>
              </w:rPr>
              <w:t>Желтый или зеленый жилет с надписью «RELATIONS OFFICER»</w:t>
            </w:r>
          </w:p>
        </w:tc>
        <w:tc>
          <w:tcPr>
            <w:tcW w:w="2940" w:type="dxa"/>
            <w:tcBorders>
              <w:top w:val="single" w:sz="4" w:space="0" w:color="000000"/>
              <w:left w:val="single" w:sz="4" w:space="0" w:color="000000"/>
              <w:bottom w:val="single" w:sz="4" w:space="0" w:color="000000"/>
              <w:right w:val="single" w:sz="4" w:space="0" w:color="000000"/>
            </w:tcBorders>
          </w:tcPr>
          <w:p w:rsidR="00B20CE5" w:rsidRPr="00351A99" w:rsidRDefault="00B20CE5" w:rsidP="000E31C7">
            <w:pPr>
              <w:rPr>
                <w:rFonts w:ascii="Times New Roman" w:hAnsi="Times New Roman" w:cs="Times New Roman"/>
                <w:sz w:val="24"/>
                <w:szCs w:val="24"/>
              </w:rPr>
            </w:pPr>
            <w:r w:rsidRPr="00351A99">
              <w:rPr>
                <w:rFonts w:ascii="Times New Roman" w:hAnsi="Times New Roman" w:cs="Times New Roman"/>
                <w:sz w:val="24"/>
                <w:szCs w:val="24"/>
              </w:rPr>
              <w:t>Судья при участниках</w:t>
            </w:r>
          </w:p>
        </w:tc>
      </w:tr>
      <w:tr w:rsidR="00B20CE5" w:rsidTr="00351A99">
        <w:trPr>
          <w:trHeight w:val="508"/>
        </w:trPr>
        <w:tc>
          <w:tcPr>
            <w:tcW w:w="6416" w:type="dxa"/>
            <w:tcBorders>
              <w:top w:val="single" w:sz="4" w:space="0" w:color="000000"/>
              <w:left w:val="single" w:sz="4" w:space="0" w:color="000000"/>
              <w:bottom w:val="single" w:sz="4" w:space="0" w:color="000000"/>
              <w:right w:val="single" w:sz="4" w:space="0" w:color="000000"/>
            </w:tcBorders>
          </w:tcPr>
          <w:p w:rsidR="00B20CE5" w:rsidRPr="00351A99" w:rsidRDefault="00B20CE5" w:rsidP="000E31C7">
            <w:pPr>
              <w:rPr>
                <w:rFonts w:ascii="Times New Roman" w:hAnsi="Times New Roman" w:cs="Times New Roman"/>
                <w:sz w:val="24"/>
                <w:szCs w:val="24"/>
                <w:lang w:val="en-US"/>
              </w:rPr>
            </w:pPr>
            <w:r w:rsidRPr="00351A99">
              <w:rPr>
                <w:rFonts w:ascii="Times New Roman" w:hAnsi="Times New Roman" w:cs="Times New Roman"/>
                <w:sz w:val="24"/>
                <w:szCs w:val="24"/>
              </w:rPr>
              <w:t>Зелёный</w:t>
            </w:r>
            <w:r w:rsidRPr="00E015B7">
              <w:rPr>
                <w:rFonts w:ascii="Times New Roman" w:hAnsi="Times New Roman" w:cs="Times New Roman"/>
                <w:sz w:val="24"/>
                <w:szCs w:val="24"/>
                <w:lang w:val="en-US"/>
              </w:rPr>
              <w:t xml:space="preserve"> </w:t>
            </w:r>
            <w:r w:rsidRPr="00351A99">
              <w:rPr>
                <w:rFonts w:ascii="Times New Roman" w:hAnsi="Times New Roman" w:cs="Times New Roman"/>
                <w:sz w:val="24"/>
                <w:szCs w:val="24"/>
              </w:rPr>
              <w:t>жилет</w:t>
            </w:r>
            <w:r w:rsidRPr="00E015B7">
              <w:rPr>
                <w:rFonts w:ascii="Times New Roman" w:hAnsi="Times New Roman" w:cs="Times New Roman"/>
                <w:sz w:val="24"/>
                <w:szCs w:val="24"/>
                <w:lang w:val="en-US"/>
              </w:rPr>
              <w:t xml:space="preserve"> </w:t>
            </w:r>
            <w:r w:rsidRPr="00351A99">
              <w:rPr>
                <w:rFonts w:ascii="Times New Roman" w:hAnsi="Times New Roman" w:cs="Times New Roman"/>
                <w:sz w:val="24"/>
                <w:szCs w:val="24"/>
              </w:rPr>
              <w:t>с</w:t>
            </w:r>
            <w:r w:rsidRPr="00E015B7">
              <w:rPr>
                <w:rFonts w:ascii="Times New Roman" w:hAnsi="Times New Roman" w:cs="Times New Roman"/>
                <w:sz w:val="24"/>
                <w:szCs w:val="24"/>
                <w:lang w:val="en-US"/>
              </w:rPr>
              <w:t xml:space="preserve"> </w:t>
            </w:r>
            <w:r w:rsidRPr="00351A99">
              <w:rPr>
                <w:rFonts w:ascii="Times New Roman" w:hAnsi="Times New Roman" w:cs="Times New Roman"/>
                <w:sz w:val="24"/>
                <w:szCs w:val="24"/>
              </w:rPr>
              <w:t>надписью</w:t>
            </w:r>
            <w:r w:rsidRPr="00351A99">
              <w:rPr>
                <w:rFonts w:ascii="Times New Roman" w:hAnsi="Times New Roman" w:cs="Times New Roman"/>
                <w:sz w:val="24"/>
                <w:szCs w:val="24"/>
                <w:lang w:val="en-US"/>
              </w:rPr>
              <w:t xml:space="preserve"> «SERVICE PARK OFFICER»</w:t>
            </w:r>
          </w:p>
        </w:tc>
        <w:tc>
          <w:tcPr>
            <w:tcW w:w="2940" w:type="dxa"/>
            <w:tcBorders>
              <w:top w:val="single" w:sz="4" w:space="0" w:color="000000"/>
              <w:left w:val="single" w:sz="4" w:space="0" w:color="000000"/>
              <w:bottom w:val="single" w:sz="4" w:space="0" w:color="000000"/>
              <w:right w:val="single" w:sz="4" w:space="0" w:color="000000"/>
            </w:tcBorders>
          </w:tcPr>
          <w:p w:rsidR="00B20CE5" w:rsidRPr="00351A99" w:rsidRDefault="00B20CE5" w:rsidP="000E31C7">
            <w:pPr>
              <w:rPr>
                <w:rFonts w:ascii="Times New Roman" w:hAnsi="Times New Roman" w:cs="Times New Roman"/>
                <w:sz w:val="24"/>
                <w:szCs w:val="24"/>
              </w:rPr>
            </w:pPr>
            <w:r w:rsidRPr="00351A99">
              <w:rPr>
                <w:rFonts w:ascii="Times New Roman" w:hAnsi="Times New Roman" w:cs="Times New Roman"/>
                <w:sz w:val="24"/>
                <w:szCs w:val="24"/>
              </w:rPr>
              <w:t>Старший судья бригады Парка Сервиса</w:t>
            </w:r>
          </w:p>
        </w:tc>
      </w:tr>
      <w:tr w:rsidR="00B20CE5" w:rsidTr="00351A99">
        <w:trPr>
          <w:trHeight w:val="296"/>
        </w:trPr>
        <w:tc>
          <w:tcPr>
            <w:tcW w:w="6416" w:type="dxa"/>
            <w:tcBorders>
              <w:top w:val="single" w:sz="4" w:space="0" w:color="000000"/>
              <w:left w:val="single" w:sz="4" w:space="0" w:color="000000"/>
              <w:bottom w:val="single" w:sz="4" w:space="0" w:color="000000"/>
              <w:right w:val="single" w:sz="4" w:space="0" w:color="000000"/>
            </w:tcBorders>
          </w:tcPr>
          <w:p w:rsidR="00B20CE5" w:rsidRPr="00351A99" w:rsidRDefault="00B20CE5" w:rsidP="000E31C7">
            <w:pPr>
              <w:rPr>
                <w:rFonts w:ascii="Times New Roman" w:hAnsi="Times New Roman" w:cs="Times New Roman"/>
                <w:sz w:val="24"/>
                <w:szCs w:val="24"/>
              </w:rPr>
            </w:pPr>
            <w:r w:rsidRPr="00351A99">
              <w:rPr>
                <w:rFonts w:ascii="Times New Roman" w:hAnsi="Times New Roman" w:cs="Times New Roman"/>
                <w:sz w:val="24"/>
                <w:szCs w:val="24"/>
              </w:rPr>
              <w:t>Желтый жилет</w:t>
            </w:r>
          </w:p>
        </w:tc>
        <w:tc>
          <w:tcPr>
            <w:tcW w:w="2940" w:type="dxa"/>
            <w:tcBorders>
              <w:top w:val="single" w:sz="4" w:space="0" w:color="000000"/>
              <w:left w:val="single" w:sz="4" w:space="0" w:color="000000"/>
              <w:bottom w:val="single" w:sz="4" w:space="0" w:color="000000"/>
              <w:right w:val="single" w:sz="4" w:space="0" w:color="000000"/>
            </w:tcBorders>
          </w:tcPr>
          <w:p w:rsidR="00B20CE5" w:rsidRPr="00351A99" w:rsidRDefault="00B20CE5" w:rsidP="000E31C7">
            <w:pPr>
              <w:rPr>
                <w:rFonts w:ascii="Times New Roman" w:hAnsi="Times New Roman" w:cs="Times New Roman"/>
                <w:sz w:val="24"/>
                <w:szCs w:val="24"/>
              </w:rPr>
            </w:pPr>
            <w:r w:rsidRPr="00351A99">
              <w:rPr>
                <w:rFonts w:ascii="Times New Roman" w:hAnsi="Times New Roman" w:cs="Times New Roman"/>
                <w:sz w:val="24"/>
                <w:szCs w:val="24"/>
              </w:rPr>
              <w:t>Старший судья судейской бригады</w:t>
            </w:r>
          </w:p>
        </w:tc>
      </w:tr>
      <w:tr w:rsidR="00B20CE5" w:rsidTr="00351A99">
        <w:trPr>
          <w:trHeight w:val="296"/>
        </w:trPr>
        <w:tc>
          <w:tcPr>
            <w:tcW w:w="6416" w:type="dxa"/>
            <w:tcBorders>
              <w:top w:val="single" w:sz="4" w:space="0" w:color="000000"/>
              <w:left w:val="single" w:sz="4" w:space="0" w:color="000000"/>
              <w:bottom w:val="single" w:sz="4" w:space="0" w:color="000000"/>
              <w:right w:val="single" w:sz="4" w:space="0" w:color="000000"/>
            </w:tcBorders>
          </w:tcPr>
          <w:p w:rsidR="00B20CE5" w:rsidRPr="00351A99" w:rsidRDefault="00B20CE5" w:rsidP="000E31C7">
            <w:pPr>
              <w:rPr>
                <w:rFonts w:ascii="Times New Roman" w:hAnsi="Times New Roman" w:cs="Times New Roman"/>
                <w:sz w:val="24"/>
                <w:szCs w:val="24"/>
              </w:rPr>
            </w:pPr>
            <w:r w:rsidRPr="00351A99">
              <w:rPr>
                <w:rFonts w:ascii="Times New Roman" w:hAnsi="Times New Roman" w:cs="Times New Roman"/>
                <w:sz w:val="24"/>
                <w:szCs w:val="24"/>
              </w:rPr>
              <w:t>Оранжевый жилет</w:t>
            </w:r>
          </w:p>
        </w:tc>
        <w:tc>
          <w:tcPr>
            <w:tcW w:w="2940" w:type="dxa"/>
            <w:tcBorders>
              <w:top w:val="single" w:sz="4" w:space="0" w:color="000000"/>
              <w:left w:val="single" w:sz="4" w:space="0" w:color="000000"/>
              <w:bottom w:val="single" w:sz="4" w:space="0" w:color="000000"/>
              <w:right w:val="single" w:sz="4" w:space="0" w:color="000000"/>
            </w:tcBorders>
          </w:tcPr>
          <w:p w:rsidR="00B20CE5" w:rsidRPr="00351A99" w:rsidRDefault="00B20CE5" w:rsidP="00351A99">
            <w:pPr>
              <w:ind w:right="461"/>
              <w:rPr>
                <w:rFonts w:ascii="Times New Roman" w:hAnsi="Times New Roman" w:cs="Times New Roman"/>
                <w:sz w:val="24"/>
                <w:szCs w:val="24"/>
              </w:rPr>
            </w:pPr>
            <w:r w:rsidRPr="00351A99">
              <w:rPr>
                <w:rFonts w:ascii="Times New Roman" w:hAnsi="Times New Roman" w:cs="Times New Roman"/>
                <w:sz w:val="24"/>
                <w:szCs w:val="24"/>
              </w:rPr>
              <w:t>Судья на трассе</w:t>
            </w:r>
          </w:p>
        </w:tc>
      </w:tr>
      <w:tr w:rsidR="00B20CE5" w:rsidTr="00351A99">
        <w:trPr>
          <w:trHeight w:val="296"/>
        </w:trPr>
        <w:tc>
          <w:tcPr>
            <w:tcW w:w="6416" w:type="dxa"/>
            <w:tcBorders>
              <w:top w:val="single" w:sz="4" w:space="0" w:color="000000"/>
            </w:tcBorders>
          </w:tcPr>
          <w:p w:rsidR="00B20CE5" w:rsidRPr="00351A99" w:rsidRDefault="00B20CE5" w:rsidP="00351A99">
            <w:pPr>
              <w:jc w:val="both"/>
              <w:rPr>
                <w:rFonts w:ascii="Times New Roman" w:hAnsi="Times New Roman" w:cs="Times New Roman"/>
                <w:sz w:val="12"/>
                <w:szCs w:val="12"/>
              </w:rPr>
            </w:pPr>
          </w:p>
        </w:tc>
        <w:tc>
          <w:tcPr>
            <w:tcW w:w="2940" w:type="dxa"/>
            <w:tcBorders>
              <w:top w:val="single" w:sz="4" w:space="0" w:color="000000"/>
            </w:tcBorders>
          </w:tcPr>
          <w:p w:rsidR="00B20CE5" w:rsidRPr="00351A99" w:rsidRDefault="00B20CE5" w:rsidP="00351A99">
            <w:pPr>
              <w:jc w:val="both"/>
              <w:rPr>
                <w:rFonts w:ascii="Times New Roman" w:hAnsi="Times New Roman" w:cs="Times New Roman"/>
                <w:sz w:val="24"/>
                <w:szCs w:val="24"/>
              </w:rPr>
            </w:pPr>
          </w:p>
        </w:tc>
      </w:tr>
    </w:tbl>
    <w:p w:rsidR="00B20CE5" w:rsidRPr="00A166D3" w:rsidRDefault="00B20CE5" w:rsidP="00A166D3">
      <w:pPr>
        <w:numPr>
          <w:ilvl w:val="1"/>
          <w:numId w:val="6"/>
        </w:numPr>
        <w:spacing w:after="0" w:line="240" w:lineRule="auto"/>
        <w:ind w:left="0" w:firstLine="709"/>
        <w:jc w:val="both"/>
        <w:rPr>
          <w:rFonts w:ascii="Times New Roman" w:hAnsi="Times New Roman" w:cs="Times New Roman"/>
          <w:color w:val="000000"/>
          <w:sz w:val="28"/>
          <w:szCs w:val="28"/>
        </w:rPr>
      </w:pPr>
      <w:bookmarkStart w:id="4" w:name="_heading=h.lnxbz9" w:colFirst="0" w:colLast="0"/>
      <w:bookmarkEnd w:id="4"/>
      <w:r w:rsidRPr="00A166D3">
        <w:rPr>
          <w:rFonts w:ascii="Times New Roman" w:hAnsi="Times New Roman" w:cs="Times New Roman"/>
          <w:color w:val="000000"/>
          <w:sz w:val="28"/>
          <w:szCs w:val="28"/>
        </w:rPr>
        <w:t>Парк сервиса</w:t>
      </w:r>
    </w:p>
    <w:p w:rsidR="00B20CE5" w:rsidRPr="00A166D3" w:rsidRDefault="00B20CE5" w:rsidP="00A166D3">
      <w:pPr>
        <w:spacing w:after="0" w:line="240" w:lineRule="auto"/>
        <w:ind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 xml:space="preserve">Под сервисом понимаются любые ремонтные работы с участвующим автомобилем, проводимые либо силами самого Экипажа с применением инструментов и запасных частей, находящихся в автомобиле, либо с привлечением посторонней помощи (т. е. при участии иных лиц, кроме членов Экипажа) и применением запасных частей и инструмента, не находившихся на борту этого автомобиля. </w:t>
      </w:r>
    </w:p>
    <w:p w:rsidR="00B20CE5" w:rsidRPr="00A166D3" w:rsidRDefault="00B20CE5" w:rsidP="00A166D3">
      <w:pPr>
        <w:spacing w:after="0" w:line="240" w:lineRule="auto"/>
        <w:ind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Сервис и ремонт разрешены на протяжении всего соревнования в парке сервиса.</w:t>
      </w:r>
    </w:p>
    <w:p w:rsidR="00B20CE5" w:rsidRPr="00A166D3" w:rsidRDefault="00B20CE5" w:rsidP="00A166D3">
      <w:pPr>
        <w:spacing w:after="0" w:line="240" w:lineRule="auto"/>
        <w:ind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Заключительные проверки контролируют соответствие автомобиля заявленному, требованиям ПДД и расположение наклеек. Все заключительные проверки автомобилей должны быть, по возможности, завершены в течение 30 минут после финиша последнего Экипажа.</w:t>
      </w:r>
    </w:p>
    <w:p w:rsidR="00B20CE5" w:rsidRPr="00A166D3" w:rsidRDefault="00B20CE5" w:rsidP="00A166D3">
      <w:pPr>
        <w:spacing w:after="0" w:line="240" w:lineRule="auto"/>
        <w:ind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Во время соревнований дозаправка в Парке сервиса ЗАПРЕЩЕНА.</w:t>
      </w:r>
    </w:p>
    <w:p w:rsidR="00B20CE5" w:rsidRPr="00A166D3" w:rsidRDefault="00B20CE5" w:rsidP="00A166D3">
      <w:pPr>
        <w:spacing w:after="0" w:line="240" w:lineRule="auto"/>
        <w:ind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Скорость движения в Парке сервиса – не более 5 км/ч.</w:t>
      </w:r>
    </w:p>
    <w:p w:rsidR="00B20CE5" w:rsidRPr="00A166D3" w:rsidRDefault="00B20CE5" w:rsidP="00A166D3">
      <w:pPr>
        <w:spacing w:after="0" w:line="240" w:lineRule="auto"/>
        <w:ind w:firstLine="709"/>
        <w:jc w:val="both"/>
        <w:rPr>
          <w:rFonts w:ascii="Times New Roman" w:hAnsi="Times New Roman" w:cs="Times New Roman"/>
          <w:b/>
          <w:i/>
          <w:color w:val="000000"/>
          <w:sz w:val="28"/>
          <w:szCs w:val="28"/>
        </w:rPr>
      </w:pPr>
      <w:r w:rsidRPr="00A166D3">
        <w:rPr>
          <w:rFonts w:ascii="Times New Roman" w:hAnsi="Times New Roman" w:cs="Times New Roman"/>
          <w:color w:val="000000"/>
          <w:sz w:val="28"/>
          <w:szCs w:val="28"/>
        </w:rPr>
        <w:t xml:space="preserve">ЗАПРЕЩЕНО разведение открытого огня на территории Парка сервиса и прилегающей к нему.  </w:t>
      </w:r>
      <w:r w:rsidRPr="00A166D3">
        <w:rPr>
          <w:rFonts w:ascii="Times New Roman" w:hAnsi="Times New Roman" w:cs="Times New Roman"/>
          <w:b/>
          <w:i/>
          <w:color w:val="000000"/>
          <w:sz w:val="28"/>
          <w:szCs w:val="28"/>
        </w:rPr>
        <w:t>Невыполнение данного требования, а также загрязнение территории Парка Сервиса наказывается штрафом в размере 100% заявочного взноса.</w:t>
      </w:r>
    </w:p>
    <w:p w:rsidR="00B20CE5" w:rsidRPr="00A166D3" w:rsidRDefault="00B20CE5" w:rsidP="00A166D3">
      <w:pPr>
        <w:spacing w:after="0" w:line="240" w:lineRule="auto"/>
        <w:ind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Автомобилям (кроме автомобилей, участвующих в гонке) разрешается въезжать на территории сервисных парков только при наличии и закреплении на лобовом стекле идентифицирующих наклеек «СЕРВИС», выданных организатором.</w:t>
      </w:r>
    </w:p>
    <w:p w:rsidR="00B20CE5" w:rsidRPr="00A166D3" w:rsidRDefault="00B20CE5" w:rsidP="00A166D3">
      <w:pPr>
        <w:numPr>
          <w:ilvl w:val="1"/>
          <w:numId w:val="6"/>
        </w:numPr>
        <w:spacing w:after="0" w:line="240" w:lineRule="auto"/>
        <w:ind w:left="0" w:firstLine="709"/>
        <w:jc w:val="both"/>
        <w:rPr>
          <w:rFonts w:ascii="Times New Roman" w:hAnsi="Times New Roman" w:cs="Times New Roman"/>
          <w:b/>
          <w:color w:val="000000"/>
          <w:sz w:val="28"/>
          <w:szCs w:val="28"/>
        </w:rPr>
      </w:pPr>
      <w:r w:rsidRPr="00A166D3">
        <w:rPr>
          <w:rFonts w:ascii="Times New Roman" w:hAnsi="Times New Roman" w:cs="Times New Roman"/>
          <w:color w:val="000000"/>
          <w:sz w:val="28"/>
          <w:szCs w:val="28"/>
        </w:rPr>
        <w:t>Автомобили ознакомления</w:t>
      </w:r>
    </w:p>
    <w:p w:rsidR="00B20CE5" w:rsidRPr="00A166D3" w:rsidRDefault="00B20CE5" w:rsidP="00A166D3">
      <w:pPr>
        <w:tabs>
          <w:tab w:val="left" w:pos="370"/>
        </w:tabs>
        <w:spacing w:after="0" w:line="240" w:lineRule="auto"/>
        <w:ind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К ознакомлению допускаются только заявленные автомобили.</w:t>
      </w:r>
    </w:p>
    <w:p w:rsidR="00B20CE5" w:rsidRPr="00A166D3" w:rsidRDefault="00B20CE5" w:rsidP="00A166D3">
      <w:pPr>
        <w:numPr>
          <w:ilvl w:val="1"/>
          <w:numId w:val="6"/>
        </w:numPr>
        <w:spacing w:after="0" w:line="240" w:lineRule="auto"/>
        <w:ind w:left="0" w:firstLine="709"/>
        <w:jc w:val="both"/>
        <w:rPr>
          <w:rFonts w:ascii="Times New Roman" w:hAnsi="Times New Roman" w:cs="Times New Roman"/>
          <w:b/>
          <w:color w:val="000000"/>
          <w:sz w:val="28"/>
          <w:szCs w:val="28"/>
        </w:rPr>
      </w:pPr>
      <w:r w:rsidRPr="00A166D3">
        <w:rPr>
          <w:rFonts w:ascii="Times New Roman" w:hAnsi="Times New Roman" w:cs="Times New Roman"/>
          <w:color w:val="000000"/>
          <w:sz w:val="28"/>
          <w:szCs w:val="28"/>
        </w:rPr>
        <w:t xml:space="preserve">Очередность ознакомления </w:t>
      </w:r>
    </w:p>
    <w:p w:rsidR="00B20CE5" w:rsidRPr="00A166D3" w:rsidRDefault="00B20CE5" w:rsidP="00A166D3">
      <w:pPr>
        <w:spacing w:after="0" w:line="240" w:lineRule="auto"/>
        <w:ind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Очередность проезда в порядке Списка участников допущенных к Соревнованию.  Допускается использование двумя Водителями одного автомобиля. При этом очередность  и время стартов должна соответствовать стартовой ведомости на данный заезд.</w:t>
      </w:r>
    </w:p>
    <w:p w:rsidR="00B20CE5" w:rsidRPr="00A166D3" w:rsidRDefault="00B20CE5" w:rsidP="00A166D3">
      <w:pPr>
        <w:numPr>
          <w:ilvl w:val="1"/>
          <w:numId w:val="6"/>
        </w:numPr>
        <w:spacing w:after="0" w:line="240" w:lineRule="auto"/>
        <w:ind w:left="0" w:firstLine="709"/>
        <w:jc w:val="both"/>
        <w:rPr>
          <w:rFonts w:ascii="Times New Roman" w:hAnsi="Times New Roman" w:cs="Times New Roman"/>
          <w:b/>
          <w:color w:val="000000"/>
          <w:sz w:val="28"/>
          <w:szCs w:val="28"/>
        </w:rPr>
      </w:pPr>
      <w:bookmarkStart w:id="5" w:name="_heading=h.3znysh7" w:colFirst="0" w:colLast="0"/>
      <w:bookmarkEnd w:id="5"/>
      <w:r w:rsidRPr="00A166D3">
        <w:rPr>
          <w:rFonts w:ascii="Times New Roman" w:hAnsi="Times New Roman" w:cs="Times New Roman"/>
          <w:color w:val="000000"/>
          <w:sz w:val="28"/>
          <w:szCs w:val="28"/>
        </w:rPr>
        <w:t>Расписание ознакомления</w:t>
      </w:r>
    </w:p>
    <w:p w:rsidR="00B20CE5" w:rsidRPr="00A166D3" w:rsidRDefault="00B20CE5" w:rsidP="00A166D3">
      <w:pPr>
        <w:spacing w:after="0" w:line="240" w:lineRule="auto"/>
        <w:ind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Все участники обязаны соблюдать расписание ознакомления, указанное в Программе. Каждый Водитель обязан проехать один ознакомительный проезд.</w:t>
      </w:r>
    </w:p>
    <w:p w:rsidR="00B20CE5" w:rsidRPr="00A166D3" w:rsidRDefault="00B20CE5" w:rsidP="00A166D3">
      <w:pPr>
        <w:numPr>
          <w:ilvl w:val="1"/>
          <w:numId w:val="6"/>
        </w:numPr>
        <w:tabs>
          <w:tab w:val="left" w:pos="1276"/>
        </w:tabs>
        <w:spacing w:after="0" w:line="240" w:lineRule="auto"/>
        <w:ind w:left="0"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 xml:space="preserve">Квалификация </w:t>
      </w:r>
    </w:p>
    <w:p w:rsidR="00B20CE5" w:rsidRPr="00A166D3" w:rsidRDefault="00B20CE5" w:rsidP="00A166D3">
      <w:pPr>
        <w:spacing w:after="0" w:line="240" w:lineRule="auto"/>
        <w:ind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Водителям предоставляется квалификационный заезд с хронометражем результатов. Каждый Водитель обязан проехать один квалификационный проезд.</w:t>
      </w:r>
    </w:p>
    <w:p w:rsidR="00B20CE5" w:rsidRPr="00A166D3" w:rsidRDefault="00B20CE5" w:rsidP="00A166D3">
      <w:pPr>
        <w:numPr>
          <w:ilvl w:val="1"/>
          <w:numId w:val="6"/>
        </w:numPr>
        <w:tabs>
          <w:tab w:val="left" w:pos="1418"/>
        </w:tabs>
        <w:spacing w:after="0" w:line="240" w:lineRule="auto"/>
        <w:ind w:left="0" w:firstLine="709"/>
        <w:jc w:val="both"/>
        <w:rPr>
          <w:rFonts w:ascii="Times New Roman" w:hAnsi="Times New Roman" w:cs="Times New Roman"/>
          <w:b/>
          <w:color w:val="000000"/>
          <w:sz w:val="28"/>
          <w:szCs w:val="28"/>
        </w:rPr>
      </w:pPr>
      <w:bookmarkStart w:id="6" w:name="_heading=h.2et92p0" w:colFirst="0" w:colLast="0"/>
      <w:bookmarkEnd w:id="6"/>
      <w:r w:rsidRPr="00A166D3">
        <w:rPr>
          <w:rFonts w:ascii="Times New Roman" w:hAnsi="Times New Roman" w:cs="Times New Roman"/>
          <w:color w:val="000000"/>
          <w:sz w:val="28"/>
          <w:szCs w:val="28"/>
        </w:rPr>
        <w:t>Зачетные заезды</w:t>
      </w:r>
    </w:p>
    <w:p w:rsidR="00B20CE5" w:rsidRPr="00A166D3" w:rsidRDefault="00B20CE5" w:rsidP="00A166D3">
      <w:pPr>
        <w:pStyle w:val="Heading3"/>
        <w:numPr>
          <w:ilvl w:val="0"/>
          <w:numId w:val="3"/>
        </w:numPr>
        <w:spacing w:before="0" w:after="0"/>
        <w:ind w:left="0" w:firstLine="709"/>
        <w:rPr>
          <w:rFonts w:ascii="Times New Roman" w:hAnsi="Times New Roman" w:cs="Times New Roman"/>
          <w:sz w:val="28"/>
          <w:szCs w:val="28"/>
        </w:rPr>
      </w:pPr>
      <w:r w:rsidRPr="00A166D3">
        <w:rPr>
          <w:rFonts w:ascii="Times New Roman" w:hAnsi="Times New Roman" w:cs="Times New Roman"/>
          <w:sz w:val="28"/>
          <w:szCs w:val="28"/>
        </w:rPr>
        <w:t>Очередность и время старта Водителей, определяется по  результатам лучшего времени хронометрируемого квалификационного проезда.</w:t>
      </w:r>
    </w:p>
    <w:p w:rsidR="00B20CE5" w:rsidRPr="00A166D3" w:rsidRDefault="00B20CE5" w:rsidP="00A166D3">
      <w:pPr>
        <w:pStyle w:val="Heading3"/>
        <w:numPr>
          <w:ilvl w:val="0"/>
          <w:numId w:val="3"/>
        </w:numPr>
        <w:spacing w:before="0" w:after="0"/>
        <w:ind w:left="0" w:firstLine="709"/>
        <w:rPr>
          <w:rFonts w:ascii="Times New Roman" w:hAnsi="Times New Roman" w:cs="Times New Roman"/>
          <w:sz w:val="28"/>
          <w:szCs w:val="28"/>
        </w:rPr>
      </w:pPr>
      <w:r w:rsidRPr="00A166D3">
        <w:rPr>
          <w:rFonts w:ascii="Times New Roman" w:hAnsi="Times New Roman" w:cs="Times New Roman"/>
          <w:sz w:val="28"/>
          <w:szCs w:val="28"/>
        </w:rPr>
        <w:t>Водителям дается возможность проехать три зачетных заезда. Результат определяется по двум зачетным заездам с лучшим временем.</w:t>
      </w:r>
    </w:p>
    <w:p w:rsidR="00B20CE5" w:rsidRPr="00A166D3" w:rsidRDefault="00B20CE5" w:rsidP="00A166D3">
      <w:pPr>
        <w:numPr>
          <w:ilvl w:val="0"/>
          <w:numId w:val="3"/>
        </w:numPr>
        <w:tabs>
          <w:tab w:val="left" w:pos="284"/>
          <w:tab w:val="left" w:pos="1418"/>
          <w:tab w:val="left" w:pos="1701"/>
          <w:tab w:val="left" w:pos="1843"/>
        </w:tabs>
        <w:spacing w:after="0" w:line="240" w:lineRule="auto"/>
        <w:ind w:left="0"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 xml:space="preserve">Экипаж автомобиля состоит из одного пилота. Запрещается   во время заездов присутствие штурмана в автомобиле. </w:t>
      </w:r>
    </w:p>
    <w:p w:rsidR="00B20CE5" w:rsidRPr="00A166D3" w:rsidRDefault="00B20CE5" w:rsidP="00A166D3">
      <w:pPr>
        <w:pStyle w:val="Heading3"/>
        <w:numPr>
          <w:ilvl w:val="0"/>
          <w:numId w:val="3"/>
        </w:numPr>
        <w:spacing w:before="0" w:after="0"/>
        <w:ind w:left="0" w:firstLine="709"/>
        <w:rPr>
          <w:rFonts w:ascii="Times New Roman" w:hAnsi="Times New Roman" w:cs="Times New Roman"/>
          <w:sz w:val="28"/>
          <w:szCs w:val="28"/>
        </w:rPr>
      </w:pPr>
      <w:r w:rsidRPr="00A166D3">
        <w:rPr>
          <w:rFonts w:ascii="Times New Roman" w:hAnsi="Times New Roman" w:cs="Times New Roman"/>
          <w:sz w:val="28"/>
          <w:szCs w:val="28"/>
        </w:rPr>
        <w:t xml:space="preserve">Средняя скорость передвижения участников по маршруту соревнования составляет до25км/ч. </w:t>
      </w:r>
    </w:p>
    <w:p w:rsidR="00B20CE5" w:rsidRPr="00A166D3" w:rsidRDefault="00B20CE5" w:rsidP="00A166D3">
      <w:pPr>
        <w:pStyle w:val="Heading3"/>
        <w:numPr>
          <w:ilvl w:val="0"/>
          <w:numId w:val="3"/>
        </w:numPr>
        <w:tabs>
          <w:tab w:val="left" w:pos="284"/>
          <w:tab w:val="left" w:pos="1418"/>
          <w:tab w:val="left" w:pos="1701"/>
          <w:tab w:val="left" w:pos="1843"/>
        </w:tabs>
        <w:spacing w:before="0" w:after="0"/>
        <w:ind w:left="0" w:firstLine="709"/>
        <w:rPr>
          <w:rFonts w:ascii="Times New Roman" w:hAnsi="Times New Roman" w:cs="Times New Roman"/>
          <w:sz w:val="28"/>
          <w:szCs w:val="28"/>
        </w:rPr>
      </w:pPr>
      <w:r w:rsidRPr="00A166D3">
        <w:rPr>
          <w:rFonts w:ascii="Times New Roman" w:hAnsi="Times New Roman" w:cs="Times New Roman"/>
          <w:sz w:val="28"/>
          <w:szCs w:val="28"/>
        </w:rPr>
        <w:t>В  целях повышения безопасности, по усмотрению Организатора, будут установлены Ретардеры.</w:t>
      </w:r>
    </w:p>
    <w:p w:rsidR="00B20CE5" w:rsidRPr="00A166D3" w:rsidRDefault="00B20CE5" w:rsidP="00A166D3">
      <w:pPr>
        <w:pStyle w:val="Heading3"/>
        <w:numPr>
          <w:ilvl w:val="0"/>
          <w:numId w:val="3"/>
        </w:numPr>
        <w:spacing w:before="0" w:after="0"/>
        <w:ind w:left="0" w:firstLine="709"/>
        <w:rPr>
          <w:rFonts w:ascii="Times New Roman" w:hAnsi="Times New Roman" w:cs="Times New Roman"/>
          <w:color w:val="000000"/>
          <w:sz w:val="28"/>
          <w:szCs w:val="28"/>
        </w:rPr>
      </w:pPr>
      <w:r w:rsidRPr="00A166D3">
        <w:rPr>
          <w:rFonts w:ascii="Times New Roman" w:hAnsi="Times New Roman" w:cs="Times New Roman"/>
          <w:color w:val="000000"/>
          <w:sz w:val="28"/>
          <w:szCs w:val="28"/>
        </w:rPr>
        <w:t>Применение ремней безопасности на движущихся автомобилях обязательно.</w:t>
      </w:r>
    </w:p>
    <w:p w:rsidR="00B20CE5" w:rsidRPr="00A166D3" w:rsidRDefault="00B20CE5" w:rsidP="00A166D3">
      <w:pPr>
        <w:pStyle w:val="Heading3"/>
        <w:numPr>
          <w:ilvl w:val="0"/>
          <w:numId w:val="3"/>
        </w:numPr>
        <w:spacing w:before="0" w:after="0"/>
        <w:ind w:left="0" w:firstLine="709"/>
        <w:rPr>
          <w:rFonts w:ascii="Times New Roman" w:hAnsi="Times New Roman" w:cs="Times New Roman"/>
          <w:sz w:val="28"/>
          <w:szCs w:val="28"/>
        </w:rPr>
      </w:pPr>
      <w:r w:rsidRPr="00A166D3">
        <w:rPr>
          <w:rFonts w:ascii="Times New Roman" w:hAnsi="Times New Roman" w:cs="Times New Roman"/>
          <w:sz w:val="28"/>
          <w:szCs w:val="28"/>
        </w:rPr>
        <w:t>Все предметы, находящиеся в багажном отделении и салоне автомобиля (огнетушитель, аптечка, знак аварийной остановки, запасное колесо, инструмент и др.), должны быть надежно закреплены. Удаление элементов безопасности, установленных заводом-изготовителем, а также применение специальных грузов, удаление элементов заводской конструкции или установка дополнительных с целью изменения габаритных размеров, запрещено.</w:t>
      </w:r>
    </w:p>
    <w:p w:rsidR="00B20CE5" w:rsidRPr="00A166D3" w:rsidRDefault="00B20CE5" w:rsidP="00A166D3">
      <w:pPr>
        <w:pStyle w:val="1"/>
        <w:numPr>
          <w:ilvl w:val="0"/>
          <w:numId w:val="0"/>
        </w:numPr>
        <w:ind w:firstLine="709"/>
        <w:jc w:val="left"/>
      </w:pPr>
      <w:bookmarkStart w:id="7" w:name="_heading=h.tyjcwt" w:colFirst="0" w:colLast="0"/>
      <w:bookmarkEnd w:id="7"/>
      <w:r w:rsidRPr="00A166D3">
        <w:t>Административные проверки.</w:t>
      </w:r>
    </w:p>
    <w:p w:rsidR="00B20CE5" w:rsidRPr="00A166D3" w:rsidRDefault="00B20CE5" w:rsidP="00A166D3">
      <w:pPr>
        <w:numPr>
          <w:ilvl w:val="1"/>
          <w:numId w:val="6"/>
        </w:numPr>
        <w:spacing w:after="0" w:line="240" w:lineRule="auto"/>
        <w:ind w:left="0"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Административные проверки должен пройти каждый водитель, заявленный для участия в Соревновании. Проверки проводятся в соответствии с Программой. Место проведения</w:t>
      </w:r>
      <w:r w:rsidRPr="00A166D3">
        <w:rPr>
          <w:rFonts w:ascii="Times New Roman" w:hAnsi="Times New Roman" w:cs="Times New Roman"/>
          <w:b/>
          <w:color w:val="000000"/>
          <w:sz w:val="28"/>
          <w:szCs w:val="28"/>
        </w:rPr>
        <w:t xml:space="preserve"> – </w:t>
      </w:r>
      <w:r w:rsidRPr="00A166D3">
        <w:rPr>
          <w:rFonts w:ascii="Times New Roman" w:hAnsi="Times New Roman" w:cs="Times New Roman"/>
          <w:color w:val="000000"/>
          <w:sz w:val="28"/>
          <w:szCs w:val="28"/>
        </w:rPr>
        <w:t>Штаб Соревнования.</w:t>
      </w:r>
    </w:p>
    <w:p w:rsidR="00B20CE5" w:rsidRPr="00A166D3" w:rsidRDefault="00B20CE5" w:rsidP="00A166D3">
      <w:pPr>
        <w:numPr>
          <w:ilvl w:val="1"/>
          <w:numId w:val="6"/>
        </w:numPr>
        <w:spacing w:after="0" w:line="240" w:lineRule="auto"/>
        <w:ind w:left="0"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На административные проверки пилотом или представителем участника должны быть представлены следующие документы:</w:t>
      </w:r>
    </w:p>
    <w:p w:rsidR="00B20CE5" w:rsidRPr="00A166D3" w:rsidRDefault="00B20CE5" w:rsidP="00A166D3">
      <w:pPr>
        <w:numPr>
          <w:ilvl w:val="0"/>
          <w:numId w:val="5"/>
        </w:numPr>
        <w:spacing w:after="0" w:line="240" w:lineRule="auto"/>
        <w:ind w:left="0"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заявочная форма (полностью заполненная, если ранее ее оригинал не был направлен Организатору);</w:t>
      </w:r>
    </w:p>
    <w:p w:rsidR="00B20CE5" w:rsidRPr="00A166D3" w:rsidRDefault="00B20CE5" w:rsidP="00A166D3">
      <w:pPr>
        <w:numPr>
          <w:ilvl w:val="0"/>
          <w:numId w:val="5"/>
        </w:numPr>
        <w:spacing w:after="0" w:line="240" w:lineRule="auto"/>
        <w:ind w:left="0"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 xml:space="preserve">паспорт; </w:t>
      </w:r>
    </w:p>
    <w:p w:rsidR="00B20CE5" w:rsidRPr="00A166D3" w:rsidRDefault="00B20CE5" w:rsidP="00A166D3">
      <w:pPr>
        <w:numPr>
          <w:ilvl w:val="0"/>
          <w:numId w:val="5"/>
        </w:numPr>
        <w:spacing w:after="0" w:line="240" w:lineRule="auto"/>
        <w:ind w:left="0"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водительское удостоверение;</w:t>
      </w:r>
    </w:p>
    <w:p w:rsidR="00B20CE5" w:rsidRPr="00A166D3" w:rsidRDefault="00B20CE5" w:rsidP="00A166D3">
      <w:pPr>
        <w:numPr>
          <w:ilvl w:val="0"/>
          <w:numId w:val="5"/>
        </w:numPr>
        <w:spacing w:after="0" w:line="240" w:lineRule="auto"/>
        <w:ind w:left="0"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полис обязательного медицинского страхования;</w:t>
      </w:r>
    </w:p>
    <w:p w:rsidR="00B20CE5" w:rsidRPr="00A166D3" w:rsidRDefault="00B20CE5" w:rsidP="00A166D3">
      <w:pPr>
        <w:numPr>
          <w:ilvl w:val="0"/>
          <w:numId w:val="5"/>
        </w:numPr>
        <w:spacing w:after="0" w:line="240" w:lineRule="auto"/>
        <w:ind w:left="0"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полис личного страхования от несчастных случаев;</w:t>
      </w:r>
    </w:p>
    <w:p w:rsidR="00B20CE5" w:rsidRPr="00A166D3" w:rsidRDefault="00B20CE5" w:rsidP="00A166D3">
      <w:pPr>
        <w:numPr>
          <w:ilvl w:val="0"/>
          <w:numId w:val="5"/>
        </w:numPr>
        <w:spacing w:after="0" w:line="240" w:lineRule="auto"/>
        <w:ind w:left="0"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документы, подтверждающие уплату заявочных взносов;</w:t>
      </w:r>
    </w:p>
    <w:p w:rsidR="00B20CE5" w:rsidRPr="00A166D3" w:rsidRDefault="00B20CE5" w:rsidP="00A166D3">
      <w:pPr>
        <w:numPr>
          <w:ilvl w:val="0"/>
          <w:numId w:val="5"/>
        </w:numPr>
        <w:spacing w:after="0" w:line="240" w:lineRule="auto"/>
        <w:ind w:left="0"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свидетельство о регистрации транспортного средства или документ, его заменяющий;</w:t>
      </w:r>
    </w:p>
    <w:p w:rsidR="00B20CE5" w:rsidRPr="00A166D3" w:rsidRDefault="00B20CE5" w:rsidP="00A166D3">
      <w:pPr>
        <w:numPr>
          <w:ilvl w:val="0"/>
          <w:numId w:val="5"/>
        </w:numPr>
        <w:spacing w:after="0" w:line="240" w:lineRule="auto"/>
        <w:ind w:left="0"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страховой полис на транспортное средство, предусмотренный законодательством (ОСАГО).</w:t>
      </w:r>
    </w:p>
    <w:p w:rsidR="00B20CE5" w:rsidRPr="00A166D3" w:rsidRDefault="00B20CE5" w:rsidP="00A166D3">
      <w:pPr>
        <w:numPr>
          <w:ilvl w:val="1"/>
          <w:numId w:val="6"/>
        </w:numPr>
        <w:spacing w:after="0" w:line="240" w:lineRule="auto"/>
        <w:ind w:left="0"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Пилоты, заявленного на участие автомобиля, принимают участие в соревнованиях на свой собственный риск. Организатор не несёт ответственности за действия и последствия действий участника соревнования. Своей подписью в заявочной форме участник отказывается от каких-либо прав на компенсацию расходов, которые могут возникнуть в результате происшествия во время заездов, а также обязуется возместить материальный ущерб Организатору в полном объеме в срок до  31 календарного дня в случае причинения ущерба оборудованию Организатора либо оборудованию места проведения соревнования. За все свои действия, осуществляемые в ходе заездов, и последствия своих действий участник полностью несёт самостоятельную ответственность по действующим законодательным актам РФ.</w:t>
      </w:r>
    </w:p>
    <w:p w:rsidR="00B20CE5" w:rsidRPr="00A166D3" w:rsidRDefault="00B20CE5" w:rsidP="00A166D3">
      <w:pPr>
        <w:pStyle w:val="1"/>
        <w:numPr>
          <w:ilvl w:val="0"/>
          <w:numId w:val="0"/>
        </w:numPr>
        <w:ind w:firstLine="709"/>
        <w:jc w:val="left"/>
      </w:pPr>
      <w:r w:rsidRPr="00A166D3">
        <w:t>Технические проверки, маркирование и пломбирование.</w:t>
      </w:r>
    </w:p>
    <w:p w:rsidR="00B20CE5" w:rsidRPr="00A166D3" w:rsidRDefault="00B20CE5" w:rsidP="00A166D3">
      <w:pPr>
        <w:numPr>
          <w:ilvl w:val="1"/>
          <w:numId w:val="6"/>
        </w:numPr>
        <w:spacing w:after="0" w:line="240" w:lineRule="auto"/>
        <w:ind w:left="0" w:firstLine="709"/>
        <w:jc w:val="both"/>
        <w:rPr>
          <w:rFonts w:ascii="Times New Roman" w:hAnsi="Times New Roman" w:cs="Times New Roman"/>
          <w:color w:val="000000"/>
          <w:sz w:val="28"/>
          <w:szCs w:val="28"/>
        </w:rPr>
      </w:pPr>
      <w:bookmarkStart w:id="8" w:name="_heading=h.3dy6vkm" w:colFirst="0" w:colLast="0"/>
      <w:bookmarkEnd w:id="8"/>
      <w:r w:rsidRPr="00A166D3">
        <w:rPr>
          <w:rFonts w:ascii="Times New Roman" w:hAnsi="Times New Roman" w:cs="Times New Roman"/>
          <w:color w:val="000000"/>
          <w:sz w:val="28"/>
          <w:szCs w:val="28"/>
        </w:rPr>
        <w:t>Место проведения</w:t>
      </w:r>
      <w:r w:rsidRPr="00A166D3">
        <w:rPr>
          <w:rFonts w:ascii="Times New Roman" w:hAnsi="Times New Roman" w:cs="Times New Roman"/>
          <w:b/>
          <w:color w:val="000000"/>
          <w:sz w:val="28"/>
          <w:szCs w:val="28"/>
        </w:rPr>
        <w:t xml:space="preserve"> - </w:t>
      </w:r>
      <w:r w:rsidRPr="00A166D3">
        <w:rPr>
          <w:rFonts w:ascii="Times New Roman" w:hAnsi="Times New Roman" w:cs="Times New Roman"/>
          <w:color w:val="000000"/>
          <w:sz w:val="28"/>
          <w:szCs w:val="28"/>
        </w:rPr>
        <w:t>Парк Сервиса.</w:t>
      </w:r>
    </w:p>
    <w:p w:rsidR="00B20CE5" w:rsidRPr="00A166D3" w:rsidRDefault="00B20CE5" w:rsidP="00A166D3">
      <w:pPr>
        <w:numPr>
          <w:ilvl w:val="1"/>
          <w:numId w:val="6"/>
        </w:numPr>
        <w:spacing w:after="0" w:line="240" w:lineRule="auto"/>
        <w:ind w:left="0"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Время проведения: 28 августа 2022 г. с 9:00 до 10:20</w:t>
      </w:r>
    </w:p>
    <w:p w:rsidR="00B20CE5" w:rsidRPr="00A166D3" w:rsidRDefault="00B20CE5" w:rsidP="00A166D3">
      <w:pPr>
        <w:numPr>
          <w:ilvl w:val="1"/>
          <w:numId w:val="6"/>
        </w:numPr>
        <w:spacing w:after="0" w:line="240" w:lineRule="auto"/>
        <w:ind w:left="0"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Технические проверки должен пройти каждый автомобиль, заявленный для участия в Соревновании. Проверки проводятся в соответствии с Программой в свободном режиме. Но только после прохождения административных проверок.</w:t>
      </w:r>
    </w:p>
    <w:p w:rsidR="00B20CE5" w:rsidRPr="00A166D3" w:rsidRDefault="00B20CE5" w:rsidP="00A166D3">
      <w:pPr>
        <w:numPr>
          <w:ilvl w:val="1"/>
          <w:numId w:val="6"/>
        </w:numPr>
        <w:spacing w:after="0" w:line="240" w:lineRule="auto"/>
        <w:ind w:left="0" w:firstLine="709"/>
        <w:jc w:val="both"/>
        <w:rPr>
          <w:rFonts w:ascii="Times New Roman" w:hAnsi="Times New Roman" w:cs="Times New Roman"/>
          <w:color w:val="000000"/>
          <w:sz w:val="28"/>
          <w:szCs w:val="28"/>
        </w:rPr>
      </w:pPr>
      <w:bookmarkStart w:id="9" w:name="_heading=h.1t3h5sf" w:colFirst="0" w:colLast="0"/>
      <w:bookmarkEnd w:id="9"/>
      <w:r w:rsidRPr="00A166D3">
        <w:rPr>
          <w:rFonts w:ascii="Times New Roman" w:hAnsi="Times New Roman" w:cs="Times New Roman"/>
          <w:color w:val="000000"/>
          <w:sz w:val="28"/>
          <w:szCs w:val="28"/>
        </w:rPr>
        <w:t>Другие условия</w:t>
      </w:r>
    </w:p>
    <w:p w:rsidR="00B20CE5" w:rsidRPr="00A166D3" w:rsidRDefault="00B20CE5" w:rsidP="00A166D3">
      <w:pPr>
        <w:spacing w:after="0" w:line="240" w:lineRule="auto"/>
        <w:ind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Автомобиль должен быть представлен на технические проверки полностью подготовленным для участия в Соревновани</w:t>
      </w:r>
      <w:r>
        <w:rPr>
          <w:rFonts w:ascii="Times New Roman" w:hAnsi="Times New Roman" w:cs="Times New Roman"/>
          <w:color w:val="000000"/>
          <w:sz w:val="28"/>
          <w:szCs w:val="28"/>
        </w:rPr>
        <w:t>и</w:t>
      </w:r>
      <w:r w:rsidRPr="00A166D3">
        <w:rPr>
          <w:rFonts w:ascii="Times New Roman" w:hAnsi="Times New Roman" w:cs="Times New Roman"/>
          <w:color w:val="000000"/>
          <w:sz w:val="28"/>
          <w:szCs w:val="28"/>
        </w:rPr>
        <w:t>, с нанесенными стартовыми номерами и рекламой организатора.</w:t>
      </w:r>
    </w:p>
    <w:p w:rsidR="00B20CE5" w:rsidRPr="00A166D3" w:rsidRDefault="00B20CE5" w:rsidP="00A166D3">
      <w:pPr>
        <w:spacing w:after="0" w:line="240" w:lineRule="auto"/>
        <w:ind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На технические проверки должно быть предоставлено свидетельство о регистрации транспортного средства.</w:t>
      </w:r>
    </w:p>
    <w:p w:rsidR="00B20CE5" w:rsidRPr="00A166D3" w:rsidRDefault="00B20CE5" w:rsidP="00A166D3">
      <w:pPr>
        <w:spacing w:after="0" w:line="240" w:lineRule="auto"/>
        <w:ind w:firstLine="709"/>
        <w:jc w:val="both"/>
        <w:rPr>
          <w:rFonts w:ascii="Times New Roman" w:hAnsi="Times New Roman" w:cs="Times New Roman"/>
          <w:color w:val="000000"/>
          <w:sz w:val="28"/>
          <w:szCs w:val="28"/>
        </w:rPr>
      </w:pPr>
      <w:bookmarkStart w:id="10" w:name="_heading=h.4d34og8" w:colFirst="0" w:colLast="0"/>
      <w:bookmarkEnd w:id="10"/>
      <w:r w:rsidRPr="00A166D3">
        <w:rPr>
          <w:rFonts w:ascii="Times New Roman" w:hAnsi="Times New Roman" w:cs="Times New Roman"/>
          <w:color w:val="000000"/>
          <w:sz w:val="28"/>
          <w:szCs w:val="28"/>
        </w:rPr>
        <w:t>В соревновании могут участвовать только те автомобили, которые имеют действующую государственную регистрацию и действующий полис ОСАГО. Ответственность за несоответствие заявленного автомобиля требованиям ПДД РФ полностью лежит на Заявителе.</w:t>
      </w:r>
    </w:p>
    <w:p w:rsidR="00B20CE5" w:rsidRPr="00A166D3" w:rsidRDefault="00B20CE5" w:rsidP="00A166D3">
      <w:pPr>
        <w:spacing w:after="0" w:line="240" w:lineRule="auto"/>
        <w:ind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 xml:space="preserve">В автомобиле обязательно должны быть </w:t>
      </w:r>
      <w:r w:rsidRPr="00A166D3">
        <w:rPr>
          <w:rFonts w:ascii="Times New Roman" w:hAnsi="Times New Roman" w:cs="Times New Roman"/>
          <w:b/>
          <w:i/>
          <w:color w:val="000000"/>
          <w:sz w:val="28"/>
          <w:szCs w:val="28"/>
        </w:rPr>
        <w:t xml:space="preserve">предусмотренные действующими ПДД аптечка, огнетушитель с массой заряда не менее 2-х кг (срок годности не более 2-х лет от даты выпуска или проверки / перезарядки),  светоотражающий треугольник - знака аварийной остановки, буксировочный трос и светоотражающий жилет. </w:t>
      </w:r>
      <w:r w:rsidRPr="00A166D3">
        <w:rPr>
          <w:rFonts w:ascii="Times New Roman" w:hAnsi="Times New Roman" w:cs="Times New Roman"/>
          <w:color w:val="000000"/>
          <w:sz w:val="28"/>
          <w:szCs w:val="28"/>
        </w:rPr>
        <w:t>Все предметы, находящиеся в багажном отделении и салоне автомобиля должны быть надежно закреплены.</w:t>
      </w:r>
    </w:p>
    <w:p w:rsidR="00B20CE5" w:rsidRPr="00A166D3" w:rsidRDefault="00B20CE5" w:rsidP="00A166D3">
      <w:pPr>
        <w:spacing w:after="0" w:line="240" w:lineRule="auto"/>
        <w:ind w:firstLine="709"/>
        <w:jc w:val="both"/>
        <w:rPr>
          <w:rFonts w:ascii="Times New Roman" w:hAnsi="Times New Roman" w:cs="Times New Roman"/>
          <w:sz w:val="28"/>
          <w:szCs w:val="28"/>
        </w:rPr>
      </w:pPr>
      <w:r w:rsidRPr="00A166D3">
        <w:rPr>
          <w:rFonts w:ascii="Times New Roman" w:hAnsi="Times New Roman" w:cs="Times New Roman"/>
          <w:sz w:val="28"/>
          <w:szCs w:val="28"/>
        </w:rPr>
        <w:t>Любому автомобилю, не прошедшему технические проверки, будет отказано в старте, если Спортивными комиссарами не будет принято иное решение.</w:t>
      </w:r>
    </w:p>
    <w:p w:rsidR="00B20CE5" w:rsidRPr="00A166D3" w:rsidRDefault="00B20CE5" w:rsidP="00A166D3">
      <w:pPr>
        <w:pStyle w:val="1"/>
        <w:numPr>
          <w:ilvl w:val="0"/>
          <w:numId w:val="0"/>
        </w:numPr>
        <w:tabs>
          <w:tab w:val="clear" w:pos="3969"/>
          <w:tab w:val="left" w:pos="0"/>
        </w:tabs>
        <w:ind w:firstLine="709"/>
        <w:jc w:val="left"/>
      </w:pPr>
      <w:r w:rsidRPr="00A166D3">
        <w:t>Заключительные проверки и протесты.</w:t>
      </w:r>
    </w:p>
    <w:p w:rsidR="00B20CE5" w:rsidRPr="00A166D3" w:rsidRDefault="00B20CE5" w:rsidP="00A166D3">
      <w:pPr>
        <w:numPr>
          <w:ilvl w:val="1"/>
          <w:numId w:val="6"/>
        </w:numPr>
        <w:spacing w:after="0" w:line="240" w:lineRule="auto"/>
        <w:ind w:left="0"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Протесты и апелляции</w:t>
      </w:r>
    </w:p>
    <w:p w:rsidR="00B20CE5" w:rsidRPr="00A166D3" w:rsidRDefault="00B20CE5" w:rsidP="00A166D3">
      <w:pPr>
        <w:spacing w:after="0" w:line="240" w:lineRule="auto"/>
        <w:ind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Протесты подаются в главную судейскую коллегию, согласно правил</w:t>
      </w:r>
      <w:r>
        <w:rPr>
          <w:rFonts w:ascii="Times New Roman" w:hAnsi="Times New Roman" w:cs="Times New Roman"/>
          <w:color w:val="000000"/>
          <w:sz w:val="28"/>
          <w:szCs w:val="28"/>
        </w:rPr>
        <w:t>ам</w:t>
      </w:r>
      <w:r w:rsidRPr="00A166D3">
        <w:rPr>
          <w:rFonts w:ascii="Times New Roman" w:hAnsi="Times New Roman" w:cs="Times New Roman"/>
          <w:color w:val="000000"/>
          <w:sz w:val="28"/>
          <w:szCs w:val="28"/>
        </w:rPr>
        <w:t xml:space="preserve"> соревнований по виду спорта. Сумма залога при подаче протеста 2000 рублей.</w:t>
      </w:r>
    </w:p>
    <w:p w:rsidR="00B20CE5" w:rsidRPr="00A166D3" w:rsidRDefault="00B20CE5" w:rsidP="00A166D3">
      <w:pPr>
        <w:spacing w:after="0" w:line="240" w:lineRule="auto"/>
        <w:ind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 xml:space="preserve">Заявления подаются непосредственно в секретариат на имя Главного судьи (руководителя гонки). </w:t>
      </w:r>
    </w:p>
    <w:p w:rsidR="00B20CE5" w:rsidRPr="00A166D3" w:rsidRDefault="00B20CE5" w:rsidP="00A166D3">
      <w:pPr>
        <w:spacing w:after="0" w:line="240" w:lineRule="auto"/>
        <w:ind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 xml:space="preserve">Одно заявление должно отражать один факт, в противном случае рассматриваться будет только первый. </w:t>
      </w:r>
    </w:p>
    <w:p w:rsidR="00B20CE5" w:rsidRPr="00A166D3" w:rsidRDefault="00B20CE5" w:rsidP="00A166D3">
      <w:pPr>
        <w:spacing w:after="0" w:line="240" w:lineRule="auto"/>
        <w:ind w:firstLine="709"/>
        <w:jc w:val="both"/>
        <w:rPr>
          <w:rFonts w:ascii="Times New Roman" w:hAnsi="Times New Roman" w:cs="Times New Roman"/>
          <w:color w:val="000000"/>
          <w:sz w:val="28"/>
          <w:szCs w:val="28"/>
        </w:rPr>
      </w:pPr>
      <w:r w:rsidRPr="00A166D3">
        <w:rPr>
          <w:rFonts w:ascii="Times New Roman" w:hAnsi="Times New Roman" w:cs="Times New Roman"/>
          <w:color w:val="000000"/>
          <w:sz w:val="28"/>
          <w:szCs w:val="28"/>
        </w:rPr>
        <w:t xml:space="preserve">Заявления, поданные по истечении 30 мин. после прибытия экипажа на финиш, не рассматриваются, кроме случаев арифметических ошибок при вычислении результатов. </w:t>
      </w:r>
    </w:p>
    <w:p w:rsidR="00B20CE5" w:rsidRPr="00A166D3" w:rsidRDefault="00B20CE5" w:rsidP="00A166D3">
      <w:pPr>
        <w:spacing w:after="0" w:line="240" w:lineRule="auto"/>
        <w:ind w:firstLine="709"/>
        <w:jc w:val="both"/>
        <w:rPr>
          <w:rFonts w:ascii="Times New Roman" w:hAnsi="Times New Roman" w:cs="Times New Roman"/>
          <w:b/>
          <w:i/>
          <w:color w:val="000000"/>
          <w:sz w:val="28"/>
          <w:szCs w:val="28"/>
        </w:rPr>
      </w:pPr>
      <w:r w:rsidRPr="00A166D3">
        <w:rPr>
          <w:rFonts w:ascii="Times New Roman" w:hAnsi="Times New Roman" w:cs="Times New Roman"/>
          <w:b/>
          <w:i/>
          <w:color w:val="000000"/>
          <w:sz w:val="28"/>
          <w:szCs w:val="28"/>
        </w:rPr>
        <w:t>НЕ РАССМАТРИВАЮТСЯ заявления, поданные против решений судей факта (судьи, в обязанности которых входит определение свершившегося факта, например, правильность выполнения рисунка слалома, задетого ограничителя или соблюдения правил дорожного движения и т.п.).</w:t>
      </w:r>
    </w:p>
    <w:p w:rsidR="00B20CE5" w:rsidRDefault="00B20CE5" w:rsidP="006456C7">
      <w:pPr>
        <w:pStyle w:val="NormalWeb"/>
        <w:tabs>
          <w:tab w:val="left" w:pos="4650"/>
        </w:tabs>
        <w:spacing w:before="0" w:beforeAutospacing="0" w:after="0" w:afterAutospacing="0"/>
        <w:jc w:val="center"/>
        <w:rPr>
          <w:b/>
          <w:bCs/>
          <w:color w:val="000000"/>
          <w:sz w:val="28"/>
          <w:szCs w:val="28"/>
        </w:rPr>
      </w:pPr>
    </w:p>
    <w:p w:rsidR="00B20CE5" w:rsidRDefault="00B20CE5" w:rsidP="006456C7">
      <w:pPr>
        <w:pStyle w:val="NormalWeb"/>
        <w:tabs>
          <w:tab w:val="left" w:pos="4650"/>
        </w:tabs>
        <w:spacing w:before="0" w:beforeAutospacing="0" w:after="0" w:afterAutospacing="0"/>
        <w:jc w:val="center"/>
        <w:rPr>
          <w:b/>
          <w:bCs/>
          <w:color w:val="000000"/>
          <w:sz w:val="28"/>
          <w:szCs w:val="28"/>
        </w:rPr>
      </w:pPr>
      <w:r>
        <w:rPr>
          <w:b/>
          <w:bCs/>
          <w:color w:val="000000"/>
          <w:sz w:val="28"/>
          <w:szCs w:val="28"/>
          <w:lang w:val="en-US"/>
        </w:rPr>
        <w:t>VII</w:t>
      </w:r>
      <w:r w:rsidRPr="00DC687F">
        <w:rPr>
          <w:b/>
          <w:bCs/>
          <w:color w:val="000000"/>
          <w:sz w:val="28"/>
          <w:szCs w:val="28"/>
        </w:rPr>
        <w:t>.</w:t>
      </w:r>
      <w:r>
        <w:rPr>
          <w:b/>
          <w:bCs/>
          <w:color w:val="000000"/>
          <w:sz w:val="28"/>
          <w:szCs w:val="28"/>
          <w:lang w:val="en-US"/>
        </w:rPr>
        <w:t> </w:t>
      </w:r>
      <w:r>
        <w:rPr>
          <w:b/>
          <w:bCs/>
          <w:color w:val="000000"/>
          <w:sz w:val="28"/>
          <w:szCs w:val="28"/>
        </w:rPr>
        <w:t>УСЛОВИЯ ПОДВЕДЕНИЯ ИТОГОВ</w:t>
      </w:r>
    </w:p>
    <w:p w:rsidR="00B20CE5" w:rsidRDefault="00B20CE5" w:rsidP="006456C7">
      <w:pPr>
        <w:pStyle w:val="NormalWeb"/>
        <w:tabs>
          <w:tab w:val="left" w:pos="4650"/>
        </w:tabs>
        <w:spacing w:before="0" w:beforeAutospacing="0" w:after="0" w:afterAutospacing="0"/>
        <w:jc w:val="center"/>
        <w:rPr>
          <w:b/>
          <w:bCs/>
          <w:color w:val="000000"/>
          <w:sz w:val="28"/>
          <w:szCs w:val="28"/>
        </w:rPr>
      </w:pPr>
    </w:p>
    <w:p w:rsidR="00B20CE5" w:rsidRDefault="00B20CE5" w:rsidP="00A166D3">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Для подсчета результатов применяются единицы времени – часы, минуты, секунды, доли секунд.</w:t>
      </w:r>
    </w:p>
    <w:p w:rsidR="00B20CE5" w:rsidRDefault="00B20CE5" w:rsidP="00A16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Результат участника в автомногоборье определяется путем сложения следующих величин (выраженных в минутах и секундах): </w:t>
      </w:r>
    </w:p>
    <w:p w:rsidR="00B20CE5" w:rsidRDefault="00B20CE5" w:rsidP="00A166D3">
      <w:pPr>
        <w:numPr>
          <w:ilvl w:val="0"/>
          <w:numId w:val="4"/>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результатов, показанных пилотом в заезде; </w:t>
      </w:r>
    </w:p>
    <w:p w:rsidR="00B20CE5" w:rsidRDefault="00B20CE5" w:rsidP="00A166D3">
      <w:pPr>
        <w:numPr>
          <w:ilvl w:val="0"/>
          <w:numId w:val="4"/>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пенализации, полученной участником в заезде; </w:t>
      </w:r>
    </w:p>
    <w:p w:rsidR="00B20CE5" w:rsidRDefault="00B20CE5" w:rsidP="00A166D3">
      <w:pPr>
        <w:numPr>
          <w:ilvl w:val="0"/>
          <w:numId w:val="4"/>
        </w:numPr>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прочей пенализации, полученной участником в течение соревнования (Приложение №1). </w:t>
      </w:r>
    </w:p>
    <w:p w:rsidR="00B20CE5" w:rsidRDefault="00B20CE5" w:rsidP="00A166D3">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Победителем объявляется Пилот, имеющий результат с наименьшим временем. Пилот, имеющий второе наименьшее время, объявляется занявшим второе место, и т. д. В случае равенства результатов преимущество имеет Пилот, имеющий лучший результат в квалификационном заезде. </w:t>
      </w:r>
    </w:p>
    <w:p w:rsidR="00B20CE5" w:rsidRDefault="00B20CE5" w:rsidP="00A166D3">
      <w:pPr>
        <w:pStyle w:val="NormalWeb"/>
        <w:tabs>
          <w:tab w:val="left" w:pos="4650"/>
        </w:tabs>
        <w:spacing w:before="0" w:beforeAutospacing="0" w:after="0" w:afterAutospacing="0"/>
        <w:ind w:firstLine="709"/>
        <w:jc w:val="center"/>
        <w:rPr>
          <w:b/>
          <w:bCs/>
          <w:color w:val="000000"/>
          <w:sz w:val="28"/>
          <w:szCs w:val="28"/>
        </w:rPr>
      </w:pPr>
    </w:p>
    <w:p w:rsidR="00B20CE5" w:rsidRDefault="00B20CE5" w:rsidP="00A166D3">
      <w:pPr>
        <w:widowControl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Схема слалома публикуется после проведения административных проверок на информационном табло Соревнования.</w:t>
      </w:r>
    </w:p>
    <w:p w:rsidR="00B20CE5" w:rsidRDefault="00B20CE5" w:rsidP="00A166D3">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Топливо. Максимально допустимое содержание свинца в топливе в России - 0,4 г/литр.</w:t>
      </w:r>
    </w:p>
    <w:p w:rsidR="00B20CE5" w:rsidRDefault="00B20CE5" w:rsidP="00A166D3">
      <w:pPr>
        <w:widowControl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Итоговые результаты (протоколы), отчет главного судьи предоставляются на бумажном носителе в Управление.</w:t>
      </w:r>
    </w:p>
    <w:p w:rsidR="00B20CE5" w:rsidRDefault="00B20CE5" w:rsidP="00A166D3">
      <w:pPr>
        <w:widowControl w:val="0"/>
        <w:spacing w:after="0" w:line="240" w:lineRule="auto"/>
        <w:ind w:firstLine="709"/>
        <w:jc w:val="both"/>
        <w:rPr>
          <w:rFonts w:ascii="Times New Roman" w:hAnsi="Times New Roman" w:cs="Times New Roman"/>
          <w:color w:val="000000"/>
          <w:sz w:val="28"/>
          <w:szCs w:val="28"/>
        </w:rPr>
      </w:pPr>
    </w:p>
    <w:p w:rsidR="00B20CE5" w:rsidRPr="00A166D3" w:rsidRDefault="00B20CE5" w:rsidP="00A166D3">
      <w:pPr>
        <w:shd w:val="clear" w:color="auto" w:fill="FFFFFF"/>
        <w:autoSpaceDE w:val="0"/>
        <w:jc w:val="center"/>
        <w:rPr>
          <w:rFonts w:ascii="Times New Roman" w:hAnsi="Times New Roman" w:cs="Times New Roman"/>
          <w:spacing w:val="-3"/>
          <w:sz w:val="28"/>
          <w:szCs w:val="28"/>
          <w:lang w:eastAsia="ru-RU"/>
        </w:rPr>
      </w:pPr>
      <w:r>
        <w:rPr>
          <w:rFonts w:ascii="Times New Roman" w:hAnsi="Times New Roman" w:cs="Times New Roman"/>
          <w:b/>
          <w:bCs/>
          <w:color w:val="000000"/>
          <w:sz w:val="28"/>
          <w:szCs w:val="28"/>
          <w:lang w:val="en-US"/>
        </w:rPr>
        <w:t>VIII</w:t>
      </w:r>
      <w:r w:rsidRPr="00A166D3">
        <w:rPr>
          <w:rFonts w:ascii="Times New Roman" w:hAnsi="Times New Roman" w:cs="Times New Roman"/>
          <w:b/>
          <w:bCs/>
          <w:color w:val="000000"/>
          <w:sz w:val="28"/>
          <w:szCs w:val="28"/>
        </w:rPr>
        <w:t>. СТРАХОВАНИЕ УЧАСТНИКОВ</w:t>
      </w:r>
    </w:p>
    <w:p w:rsidR="00B20CE5" w:rsidRDefault="00B20CE5" w:rsidP="00CE63E2">
      <w:pPr>
        <w:widowControl w:val="0"/>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Участие в соревнованиях осуществляется только при наличии полиса страхования жизни и здоровья от несчастных случаев, который представляется в комиссию по допуску на каждого участника. Страхование участников соревнований может производиться как за счет бюджетных средств, так и внебюджетных средств, в соответствии с законодательством Российской Федерации и субъектов Российской Федерации.</w:t>
      </w:r>
    </w:p>
    <w:p w:rsidR="00B20CE5" w:rsidRPr="00A166D3" w:rsidRDefault="00B20CE5" w:rsidP="00A166D3">
      <w:pPr>
        <w:spacing w:after="0" w:line="240" w:lineRule="auto"/>
        <w:ind w:firstLine="709"/>
        <w:jc w:val="both"/>
        <w:rPr>
          <w:rFonts w:ascii="Times New Roman" w:hAnsi="Times New Roman" w:cs="Times New Roman"/>
          <w:color w:val="000000"/>
          <w:sz w:val="28"/>
          <w:szCs w:val="28"/>
        </w:rPr>
      </w:pPr>
    </w:p>
    <w:p w:rsidR="00B20CE5" w:rsidRDefault="00B20CE5" w:rsidP="00C619C2">
      <w:pPr>
        <w:shd w:val="clear" w:color="auto" w:fill="FFFFFF"/>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lang w:val="en-US"/>
        </w:rPr>
        <w:t>IX</w:t>
      </w:r>
      <w:r>
        <w:rPr>
          <w:rFonts w:ascii="Times New Roman" w:hAnsi="Times New Roman" w:cs="Times New Roman"/>
          <w:b/>
          <w:bCs/>
          <w:color w:val="000000"/>
          <w:sz w:val="28"/>
          <w:szCs w:val="28"/>
        </w:rPr>
        <w:t>. НАГРАЖДЕНИЕ</w:t>
      </w:r>
    </w:p>
    <w:p w:rsidR="00B20CE5" w:rsidRPr="00DC687F" w:rsidRDefault="00B20CE5" w:rsidP="00A166D3">
      <w:pPr>
        <w:pStyle w:val="Heading2"/>
        <w:numPr>
          <w:ilvl w:val="0"/>
          <w:numId w:val="0"/>
        </w:numPr>
        <w:tabs>
          <w:tab w:val="left" w:pos="540"/>
        </w:tabs>
        <w:spacing w:before="0" w:after="0"/>
        <w:ind w:firstLine="709"/>
        <w:rPr>
          <w:rFonts w:ascii="Times New Roman" w:hAnsi="Times New Roman" w:cs="Times New Roman"/>
          <w:b w:val="0"/>
          <w:color w:val="000000"/>
          <w:sz w:val="28"/>
          <w:szCs w:val="28"/>
        </w:rPr>
      </w:pPr>
      <w:r w:rsidRPr="00DC687F">
        <w:rPr>
          <w:rFonts w:ascii="Times New Roman" w:hAnsi="Times New Roman" w:cs="Times New Roman"/>
          <w:b w:val="0"/>
          <w:color w:val="000000"/>
          <w:sz w:val="28"/>
          <w:szCs w:val="28"/>
        </w:rPr>
        <w:t xml:space="preserve">Процедура награждения состоится в месте проведения Соревнования. </w:t>
      </w:r>
    </w:p>
    <w:p w:rsidR="00B20CE5" w:rsidRDefault="00B20CE5" w:rsidP="00A166D3">
      <w:pPr>
        <w:tabs>
          <w:tab w:val="left" w:pos="540"/>
        </w:tabs>
        <w:spacing w:after="0" w:line="240" w:lineRule="auto"/>
        <w:ind w:firstLine="709"/>
        <w:jc w:val="both"/>
        <w:rPr>
          <w:rFonts w:ascii="Times New Roman" w:hAnsi="Times New Roman" w:cs="Times New Roman"/>
          <w:color w:val="000000"/>
          <w:sz w:val="28"/>
          <w:szCs w:val="28"/>
        </w:rPr>
      </w:pPr>
      <w:r w:rsidRPr="00DC687F">
        <w:rPr>
          <w:rFonts w:ascii="Times New Roman" w:hAnsi="Times New Roman" w:cs="Times New Roman"/>
          <w:color w:val="000000"/>
          <w:sz w:val="28"/>
          <w:szCs w:val="28"/>
        </w:rPr>
        <w:t>После окончания Соревнования все</w:t>
      </w:r>
      <w:r>
        <w:rPr>
          <w:rFonts w:ascii="Times New Roman" w:hAnsi="Times New Roman" w:cs="Times New Roman"/>
          <w:color w:val="000000"/>
          <w:sz w:val="28"/>
          <w:szCs w:val="28"/>
        </w:rPr>
        <w:t xml:space="preserve"> участники могут ознакомиться с протоколами гонки на сайте Федерации.</w:t>
      </w:r>
    </w:p>
    <w:p w:rsidR="00B20CE5" w:rsidRDefault="00B20CE5" w:rsidP="00A166D3">
      <w:pPr>
        <w:tabs>
          <w:tab w:val="left" w:pos="426"/>
          <w:tab w:val="left" w:pos="1276"/>
          <w:tab w:val="left" w:pos="1418"/>
          <w:tab w:val="left" w:pos="2268"/>
        </w:tabs>
        <w:spacing w:after="0" w:line="240" w:lineRule="auto"/>
        <w:ind w:firstLine="709"/>
        <w:jc w:val="both"/>
        <w:rPr>
          <w:rFonts w:ascii="Times New Roman" w:hAnsi="Times New Roman" w:cs="Times New Roman"/>
          <w:b/>
          <w:color w:val="000000"/>
          <w:sz w:val="28"/>
          <w:szCs w:val="28"/>
        </w:rPr>
      </w:pPr>
      <w:r>
        <w:rPr>
          <w:rFonts w:ascii="Times New Roman" w:hAnsi="Times New Roman" w:cs="Times New Roman"/>
          <w:color w:val="000000"/>
          <w:sz w:val="28"/>
          <w:szCs w:val="28"/>
        </w:rPr>
        <w:t>Водители, занявшие 1 - 3 места в каждом зачете, награждаются дипломами и кубками, а так же памятными призами.</w:t>
      </w:r>
    </w:p>
    <w:p w:rsidR="00B20CE5" w:rsidRDefault="00B20CE5" w:rsidP="00C619C2">
      <w:pPr>
        <w:shd w:val="clear" w:color="auto" w:fill="FFFFFF"/>
        <w:jc w:val="center"/>
        <w:rPr>
          <w:rFonts w:ascii="Times New Roman" w:hAnsi="Times New Roman" w:cs="Times New Roman"/>
          <w:b/>
          <w:bCs/>
          <w:color w:val="000000"/>
          <w:sz w:val="28"/>
          <w:szCs w:val="28"/>
        </w:rPr>
      </w:pPr>
    </w:p>
    <w:p w:rsidR="00B20CE5" w:rsidRDefault="00B20CE5" w:rsidP="00C619C2">
      <w:pPr>
        <w:pStyle w:val="BodyText"/>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X</w:t>
      </w:r>
      <w:r>
        <w:rPr>
          <w:rFonts w:ascii="Times New Roman" w:hAnsi="Times New Roman" w:cs="Times New Roman"/>
          <w:b/>
          <w:bCs/>
          <w:sz w:val="28"/>
          <w:szCs w:val="28"/>
        </w:rPr>
        <w:t>. УСЛОВИЯ ФИНАНСИРОВАНИЯ</w:t>
      </w:r>
    </w:p>
    <w:p w:rsidR="00B20CE5" w:rsidRDefault="00B20CE5" w:rsidP="00C619C2">
      <w:pPr>
        <w:pStyle w:val="BodyText"/>
        <w:spacing w:after="0" w:line="240" w:lineRule="auto"/>
        <w:jc w:val="center"/>
        <w:rPr>
          <w:rFonts w:ascii="Times New Roman" w:hAnsi="Times New Roman" w:cs="Times New Roman"/>
          <w:b/>
          <w:bCs/>
          <w:sz w:val="28"/>
          <w:szCs w:val="28"/>
        </w:rPr>
      </w:pPr>
    </w:p>
    <w:p w:rsidR="00B20CE5" w:rsidRPr="00CE63E2" w:rsidRDefault="00B20CE5" w:rsidP="00CE63E2">
      <w:pPr>
        <w:pStyle w:val="BodyText"/>
        <w:spacing w:after="0" w:line="240" w:lineRule="auto"/>
        <w:ind w:firstLine="709"/>
        <w:jc w:val="both"/>
        <w:rPr>
          <w:rFonts w:ascii="Times New Roman" w:hAnsi="Times New Roman" w:cs="Times New Roman"/>
          <w:bCs/>
          <w:color w:val="000000"/>
          <w:sz w:val="28"/>
          <w:szCs w:val="28"/>
        </w:rPr>
      </w:pPr>
      <w:r w:rsidRPr="00CE63E2">
        <w:rPr>
          <w:rFonts w:ascii="Times New Roman" w:hAnsi="Times New Roman" w:cs="Times New Roman"/>
          <w:bCs/>
          <w:color w:val="000000"/>
          <w:sz w:val="28"/>
          <w:szCs w:val="28"/>
        </w:rPr>
        <w:t xml:space="preserve">Расходы, связанные с организацией проведения Соревнования, а именно: </w:t>
      </w:r>
      <w:r w:rsidRPr="00CE63E2">
        <w:rPr>
          <w:rFonts w:ascii="Times New Roman" w:hAnsi="Times New Roman" w:cs="Times New Roman"/>
          <w:color w:val="000000"/>
          <w:sz w:val="28"/>
          <w:szCs w:val="28"/>
        </w:rPr>
        <w:t xml:space="preserve">оплата </w:t>
      </w:r>
      <w:r w:rsidRPr="00CE63E2">
        <w:rPr>
          <w:rFonts w:ascii="Times New Roman" w:hAnsi="Times New Roman" w:cs="Times New Roman"/>
          <w:bCs/>
          <w:color w:val="000000"/>
          <w:sz w:val="28"/>
          <w:szCs w:val="28"/>
        </w:rPr>
        <w:t xml:space="preserve">услуг по организации </w:t>
      </w:r>
      <w:r>
        <w:rPr>
          <w:rFonts w:ascii="Times New Roman" w:hAnsi="Times New Roman" w:cs="Times New Roman"/>
          <w:bCs/>
          <w:color w:val="000000"/>
          <w:sz w:val="28"/>
          <w:szCs w:val="28"/>
        </w:rPr>
        <w:t xml:space="preserve">информационно-технического обеспечения, </w:t>
      </w:r>
      <w:r w:rsidRPr="00CE63E2">
        <w:rPr>
          <w:rFonts w:ascii="Times New Roman" w:hAnsi="Times New Roman" w:cs="Times New Roman"/>
          <w:color w:val="000000"/>
          <w:sz w:val="28"/>
          <w:szCs w:val="28"/>
        </w:rPr>
        <w:t>оформление места</w:t>
      </w:r>
      <w:r>
        <w:rPr>
          <w:rFonts w:ascii="Times New Roman" w:hAnsi="Times New Roman" w:cs="Times New Roman"/>
          <w:color w:val="000000"/>
          <w:sz w:val="28"/>
          <w:szCs w:val="28"/>
        </w:rPr>
        <w:t xml:space="preserve"> проведения мероприятия, а также приобретение </w:t>
      </w:r>
      <w:r w:rsidRPr="00CE63E2">
        <w:rPr>
          <w:rFonts w:ascii="Times New Roman" w:hAnsi="Times New Roman" w:cs="Times New Roman"/>
          <w:color w:val="000000"/>
          <w:sz w:val="28"/>
          <w:szCs w:val="28"/>
        </w:rPr>
        <w:t>награ</w:t>
      </w:r>
      <w:r>
        <w:rPr>
          <w:rFonts w:ascii="Times New Roman" w:hAnsi="Times New Roman" w:cs="Times New Roman"/>
          <w:color w:val="000000"/>
          <w:sz w:val="28"/>
          <w:szCs w:val="28"/>
        </w:rPr>
        <w:t>дной атрибутики (кубки</w:t>
      </w:r>
      <w:r w:rsidRPr="00CE63E2">
        <w:rPr>
          <w:rFonts w:ascii="Times New Roman" w:hAnsi="Times New Roman" w:cs="Times New Roman"/>
          <w:color w:val="000000"/>
          <w:sz w:val="28"/>
          <w:szCs w:val="28"/>
        </w:rPr>
        <w:t>)</w:t>
      </w:r>
      <w:r>
        <w:rPr>
          <w:rFonts w:ascii="Times New Roman" w:hAnsi="Times New Roman" w:cs="Times New Roman"/>
          <w:color w:val="000000"/>
          <w:sz w:val="28"/>
          <w:szCs w:val="28"/>
        </w:rPr>
        <w:t xml:space="preserve"> для </w:t>
      </w:r>
      <w:r w:rsidRPr="00CE63E2">
        <w:rPr>
          <w:rFonts w:ascii="Times New Roman" w:hAnsi="Times New Roman" w:cs="Times New Roman"/>
          <w:color w:val="000000"/>
          <w:sz w:val="28"/>
          <w:szCs w:val="28"/>
        </w:rPr>
        <w:t xml:space="preserve">награждения </w:t>
      </w:r>
      <w:r>
        <w:rPr>
          <w:rFonts w:ascii="Times New Roman" w:hAnsi="Times New Roman" w:cs="Times New Roman"/>
          <w:color w:val="000000"/>
          <w:sz w:val="28"/>
          <w:szCs w:val="28"/>
        </w:rPr>
        <w:t xml:space="preserve">победителей и призёров в каждой зачётной группе, </w:t>
      </w:r>
      <w:r w:rsidRPr="00CE63E2">
        <w:rPr>
          <w:rFonts w:ascii="Times New Roman" w:hAnsi="Times New Roman" w:cs="Times New Roman"/>
          <w:bCs/>
          <w:color w:val="000000"/>
          <w:sz w:val="28"/>
          <w:szCs w:val="28"/>
        </w:rPr>
        <w:t>осуществляются за счёт средств предоставленной субсидии из бюджета города Севастополя, на цели, не связанные с финансовым обеспечением государственного задания ГАУ «ЦСП СКС».</w:t>
      </w:r>
    </w:p>
    <w:p w:rsidR="00B20CE5" w:rsidRPr="005A0B19" w:rsidRDefault="00B20CE5" w:rsidP="005A0B19">
      <w:pPr>
        <w:pStyle w:val="Heading2"/>
        <w:numPr>
          <w:ilvl w:val="0"/>
          <w:numId w:val="0"/>
        </w:numPr>
        <w:tabs>
          <w:tab w:val="left" w:pos="284"/>
          <w:tab w:val="left" w:pos="426"/>
          <w:tab w:val="left" w:pos="1276"/>
          <w:tab w:val="left" w:pos="1418"/>
          <w:tab w:val="left" w:pos="2268"/>
        </w:tabs>
        <w:spacing w:before="0" w:after="0"/>
        <w:ind w:firstLine="709"/>
        <w:rPr>
          <w:rFonts w:ascii="Times New Roman" w:hAnsi="Times New Roman" w:cs="Times New Roman"/>
          <w:b w:val="0"/>
          <w:color w:val="000000"/>
          <w:sz w:val="28"/>
          <w:szCs w:val="28"/>
        </w:rPr>
      </w:pPr>
      <w:r>
        <w:rPr>
          <w:rFonts w:ascii="Times New Roman" w:hAnsi="Times New Roman" w:cs="Times New Roman"/>
          <w:b w:val="0"/>
          <w:color w:val="000000"/>
          <w:sz w:val="28"/>
          <w:szCs w:val="28"/>
        </w:rPr>
        <w:t xml:space="preserve">Расходы, связанные с </w:t>
      </w:r>
      <w:r w:rsidRPr="005A0B19">
        <w:rPr>
          <w:rFonts w:ascii="Times New Roman" w:hAnsi="Times New Roman" w:cs="Times New Roman"/>
          <w:b w:val="0"/>
          <w:color w:val="000000"/>
          <w:sz w:val="28"/>
          <w:szCs w:val="28"/>
        </w:rPr>
        <w:t>оплат</w:t>
      </w:r>
      <w:r>
        <w:rPr>
          <w:rFonts w:ascii="Times New Roman" w:hAnsi="Times New Roman" w:cs="Times New Roman"/>
          <w:b w:val="0"/>
          <w:color w:val="000000"/>
          <w:sz w:val="28"/>
          <w:szCs w:val="28"/>
        </w:rPr>
        <w:t>ой работы спортивных судей</w:t>
      </w:r>
      <w:r w:rsidRPr="005A0B19">
        <w:rPr>
          <w:rFonts w:ascii="Times New Roman" w:hAnsi="Times New Roman" w:cs="Times New Roman"/>
          <w:b w:val="0"/>
          <w:color w:val="000000"/>
          <w:sz w:val="28"/>
          <w:szCs w:val="28"/>
        </w:rPr>
        <w:t>, оплат</w:t>
      </w:r>
      <w:r>
        <w:rPr>
          <w:rFonts w:ascii="Times New Roman" w:hAnsi="Times New Roman" w:cs="Times New Roman"/>
          <w:b w:val="0"/>
          <w:color w:val="000000"/>
          <w:sz w:val="28"/>
          <w:szCs w:val="28"/>
        </w:rPr>
        <w:t>ы</w:t>
      </w:r>
      <w:r w:rsidRPr="005A0B19">
        <w:rPr>
          <w:rFonts w:ascii="Times New Roman" w:hAnsi="Times New Roman" w:cs="Times New Roman"/>
          <w:b w:val="0"/>
          <w:color w:val="000000"/>
          <w:sz w:val="28"/>
          <w:szCs w:val="28"/>
        </w:rPr>
        <w:t xml:space="preserve"> питания судьям и приобретени</w:t>
      </w:r>
      <w:r>
        <w:rPr>
          <w:rFonts w:ascii="Times New Roman" w:hAnsi="Times New Roman" w:cs="Times New Roman"/>
          <w:b w:val="0"/>
          <w:color w:val="000000"/>
          <w:sz w:val="28"/>
          <w:szCs w:val="28"/>
        </w:rPr>
        <w:t>я</w:t>
      </w:r>
      <w:r w:rsidRPr="005A0B19">
        <w:rPr>
          <w:rFonts w:ascii="Times New Roman" w:hAnsi="Times New Roman" w:cs="Times New Roman"/>
          <w:b w:val="0"/>
          <w:color w:val="000000"/>
          <w:sz w:val="28"/>
          <w:szCs w:val="28"/>
        </w:rPr>
        <w:t xml:space="preserve"> памятных подарков всем участникам Соревнования осуществляется за счет стартовых взносов участников Соревнования.</w:t>
      </w:r>
    </w:p>
    <w:p w:rsidR="00B20CE5" w:rsidRDefault="00B20CE5" w:rsidP="00C619C2">
      <w:pPr>
        <w:pStyle w:val="BodyText"/>
        <w:spacing w:after="0" w:line="240" w:lineRule="auto"/>
        <w:jc w:val="center"/>
        <w:rPr>
          <w:rFonts w:ascii="Times New Roman" w:hAnsi="Times New Roman" w:cs="Times New Roman"/>
          <w:b/>
          <w:bCs/>
          <w:sz w:val="28"/>
          <w:szCs w:val="28"/>
        </w:rPr>
      </w:pPr>
    </w:p>
    <w:p w:rsidR="00B20CE5" w:rsidRDefault="00B20CE5" w:rsidP="00C619C2">
      <w:pPr>
        <w:pStyle w:val="BodyText"/>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lang w:val="en-US"/>
        </w:rPr>
        <w:t>XI</w:t>
      </w:r>
      <w:r>
        <w:rPr>
          <w:rFonts w:ascii="Times New Roman" w:hAnsi="Times New Roman" w:cs="Times New Roman"/>
          <w:b/>
          <w:bCs/>
          <w:sz w:val="28"/>
          <w:szCs w:val="28"/>
        </w:rPr>
        <w:t>. ОБЕСПЕЧЕНИЕ БЕЗОПАСНОСТИ УЧАСТНИКОВ И ЗРИТЕЛЕЙ</w:t>
      </w:r>
    </w:p>
    <w:p w:rsidR="00B20CE5" w:rsidRPr="005A0B19" w:rsidRDefault="00B20CE5" w:rsidP="00C619C2">
      <w:pPr>
        <w:pStyle w:val="BodyText"/>
        <w:spacing w:after="0" w:line="240" w:lineRule="auto"/>
        <w:jc w:val="center"/>
        <w:rPr>
          <w:rFonts w:ascii="Times New Roman" w:hAnsi="Times New Roman" w:cs="Times New Roman"/>
          <w:sz w:val="28"/>
          <w:szCs w:val="28"/>
        </w:rPr>
      </w:pPr>
    </w:p>
    <w:p w:rsidR="00B20CE5" w:rsidRPr="00263EE2" w:rsidRDefault="00B20CE5" w:rsidP="00DC687F">
      <w:pPr>
        <w:pStyle w:val="BodyText"/>
        <w:spacing w:after="0" w:line="240" w:lineRule="auto"/>
        <w:ind w:firstLine="709"/>
        <w:jc w:val="both"/>
        <w:rPr>
          <w:rFonts w:ascii="Times New Roman" w:hAnsi="Times New Roman" w:cs="Times New Roman"/>
          <w:sz w:val="28"/>
          <w:szCs w:val="28"/>
        </w:rPr>
      </w:pPr>
      <w:r w:rsidRPr="00263EE2">
        <w:rPr>
          <w:rFonts w:ascii="Times New Roman" w:hAnsi="Times New Roman" w:cs="Times New Roman"/>
          <w:sz w:val="28"/>
          <w:szCs w:val="28"/>
        </w:rPr>
        <w:t>Обеспечение безопасности участников и зрителей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от 18 апреля 2014 № 353, а также требованиям правил по вид</w:t>
      </w:r>
      <w:r>
        <w:rPr>
          <w:rFonts w:ascii="Times New Roman" w:hAnsi="Times New Roman" w:cs="Times New Roman"/>
          <w:sz w:val="28"/>
          <w:szCs w:val="28"/>
        </w:rPr>
        <w:t>у</w:t>
      </w:r>
      <w:r w:rsidRPr="00263EE2">
        <w:rPr>
          <w:rFonts w:ascii="Times New Roman" w:hAnsi="Times New Roman" w:cs="Times New Roman"/>
          <w:sz w:val="28"/>
          <w:szCs w:val="28"/>
        </w:rPr>
        <w:t xml:space="preserve"> спорта</w:t>
      </w:r>
      <w:r>
        <w:rPr>
          <w:rFonts w:ascii="Times New Roman" w:hAnsi="Times New Roman" w:cs="Times New Roman"/>
          <w:sz w:val="28"/>
          <w:szCs w:val="28"/>
        </w:rPr>
        <w:t xml:space="preserve"> «автомобильный спорт»</w:t>
      </w:r>
      <w:r w:rsidRPr="00263EE2">
        <w:rPr>
          <w:rFonts w:ascii="Times New Roman" w:hAnsi="Times New Roman" w:cs="Times New Roman"/>
          <w:sz w:val="28"/>
          <w:szCs w:val="28"/>
        </w:rPr>
        <w:t>.</w:t>
      </w:r>
    </w:p>
    <w:p w:rsidR="00B20CE5" w:rsidRPr="00AD00BC" w:rsidRDefault="00B20CE5" w:rsidP="00DC687F">
      <w:pPr>
        <w:pStyle w:val="BodyText"/>
        <w:spacing w:after="0" w:line="240" w:lineRule="auto"/>
        <w:ind w:firstLine="709"/>
        <w:jc w:val="both"/>
        <w:rPr>
          <w:rFonts w:ascii="Times New Roman" w:hAnsi="Times New Roman" w:cs="Times New Roman"/>
          <w:sz w:val="28"/>
          <w:szCs w:val="28"/>
        </w:rPr>
      </w:pPr>
      <w:r w:rsidRPr="00AD00BC">
        <w:rPr>
          <w:rFonts w:ascii="Times New Roman" w:hAnsi="Times New Roman" w:cs="Times New Roman"/>
          <w:sz w:val="28"/>
          <w:szCs w:val="28"/>
        </w:rPr>
        <w:t>Оказание скорой медицинской помощи и допуск участников осуществляется в соответствии с приказом Министерства здравоохранения Российской Федерации № 1144н от 23.10.2020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мероприятий».</w:t>
      </w:r>
    </w:p>
    <w:p w:rsidR="00B20CE5" w:rsidRDefault="00B20CE5" w:rsidP="002F7F47">
      <w:pPr>
        <w:shd w:val="clear" w:color="auto" w:fill="FFFFFF"/>
        <w:spacing w:after="0" w:line="240" w:lineRule="auto"/>
        <w:ind w:firstLine="709"/>
        <w:jc w:val="both"/>
        <w:rPr>
          <w:rFonts w:ascii="Times New Roman" w:hAnsi="Times New Roman" w:cs="Times New Roman"/>
          <w:color w:val="00000A"/>
          <w:sz w:val="28"/>
          <w:szCs w:val="28"/>
        </w:rPr>
      </w:pPr>
      <w:r w:rsidRPr="00263EE2">
        <w:rPr>
          <w:rFonts w:ascii="Times New Roman" w:hAnsi="Times New Roman" w:cs="Times New Roman"/>
          <w:color w:val="00000A"/>
          <w:sz w:val="28"/>
          <w:szCs w:val="28"/>
        </w:rPr>
        <w:t>Организация и проведение мероприятия осуществляется с соблюдением рекомендаций Роспотребнадзора в части ограничений, связанных                                 с распространением новой коронавирусной инфекции (COVID-19)                              и в соответствии с Регламентом по организации и проведению официальных физкультурных и спортивных мероприятий на территории Российской Федерации в условиях сохранения рисков распр</w:t>
      </w:r>
      <w:r>
        <w:rPr>
          <w:rFonts w:ascii="Times New Roman" w:hAnsi="Times New Roman" w:cs="Times New Roman"/>
          <w:color w:val="00000A"/>
          <w:sz w:val="28"/>
          <w:szCs w:val="28"/>
        </w:rPr>
        <w:t>остранения COVID-19, утверждённым</w:t>
      </w:r>
      <w:r w:rsidRPr="00263EE2">
        <w:rPr>
          <w:rFonts w:ascii="Times New Roman" w:hAnsi="Times New Roman" w:cs="Times New Roman"/>
          <w:color w:val="00000A"/>
          <w:sz w:val="28"/>
          <w:szCs w:val="28"/>
        </w:rPr>
        <w:t xml:space="preserve"> Министром спорта Российской Федерации О.В. Матыциным и Главным государственным санитарным врачом Российской Федерации А.Ю. Поповой (с дополнениями и изменениями).</w:t>
      </w:r>
    </w:p>
    <w:p w:rsidR="00B20CE5" w:rsidRDefault="00B20CE5" w:rsidP="002F7F47">
      <w:pPr>
        <w:shd w:val="clear" w:color="auto" w:fill="FFFFFF"/>
        <w:spacing w:after="0" w:line="240" w:lineRule="auto"/>
        <w:ind w:firstLine="709"/>
        <w:jc w:val="both"/>
        <w:rPr>
          <w:rFonts w:ascii="Times New Roman" w:hAnsi="Times New Roman" w:cs="Times New Roman"/>
          <w:color w:val="00000A"/>
          <w:sz w:val="28"/>
          <w:szCs w:val="28"/>
        </w:rPr>
      </w:pPr>
    </w:p>
    <w:p w:rsidR="00B20CE5" w:rsidRPr="00013B39" w:rsidRDefault="00B20CE5" w:rsidP="002F7F47">
      <w:pPr>
        <w:spacing w:after="0" w:line="240" w:lineRule="auto"/>
        <w:ind w:firstLine="709"/>
        <w:jc w:val="center"/>
        <w:rPr>
          <w:rFonts w:ascii="Times New Roman" w:hAnsi="Times New Roman" w:cs="Times New Roman"/>
          <w:b/>
          <w:sz w:val="28"/>
          <w:szCs w:val="28"/>
        </w:rPr>
      </w:pPr>
      <w:r w:rsidRPr="00013B39">
        <w:rPr>
          <w:rFonts w:ascii="Times New Roman" w:hAnsi="Times New Roman" w:cs="Times New Roman"/>
          <w:b/>
          <w:sz w:val="28"/>
          <w:szCs w:val="28"/>
          <w:lang w:val="en-US"/>
        </w:rPr>
        <w:t>X</w:t>
      </w:r>
      <w:r>
        <w:rPr>
          <w:rFonts w:ascii="Times New Roman" w:hAnsi="Times New Roman" w:cs="Times New Roman"/>
          <w:b/>
          <w:sz w:val="28"/>
          <w:szCs w:val="28"/>
          <w:lang w:val="en-US"/>
        </w:rPr>
        <w:t>II</w:t>
      </w:r>
      <w:r w:rsidRPr="00013B39">
        <w:rPr>
          <w:rFonts w:ascii="Times New Roman" w:hAnsi="Times New Roman" w:cs="Times New Roman"/>
          <w:b/>
          <w:sz w:val="28"/>
          <w:szCs w:val="28"/>
        </w:rPr>
        <w:t>.</w:t>
      </w:r>
      <w:r w:rsidRPr="00013B39">
        <w:rPr>
          <w:rFonts w:ascii="Times New Roman" w:hAnsi="Times New Roman" w:cs="Times New Roman"/>
          <w:b/>
          <w:sz w:val="28"/>
          <w:szCs w:val="28"/>
          <w:lang w:val="en-US"/>
        </w:rPr>
        <w:t> </w:t>
      </w:r>
      <w:r w:rsidRPr="00013B39">
        <w:rPr>
          <w:rFonts w:ascii="Times New Roman" w:hAnsi="Times New Roman" w:cs="Times New Roman"/>
          <w:b/>
          <w:sz w:val="28"/>
          <w:szCs w:val="28"/>
        </w:rPr>
        <w:t>ПОРЯДОК ПОДАЧИ ЗАЯВОК НА УЧАСТИЕ</w:t>
      </w:r>
    </w:p>
    <w:p w:rsidR="00B20CE5" w:rsidRDefault="00B20CE5" w:rsidP="005A0B19">
      <w:pPr>
        <w:pStyle w:val="Heading2"/>
        <w:numPr>
          <w:ilvl w:val="0"/>
          <w:numId w:val="0"/>
        </w:numPr>
        <w:spacing w:before="0" w:after="0"/>
        <w:ind w:firstLine="709"/>
        <w:rPr>
          <w:rFonts w:ascii="Times New Roman" w:hAnsi="Times New Roman" w:cs="Times New Roman"/>
          <w:b w:val="0"/>
          <w:color w:val="000000"/>
          <w:sz w:val="28"/>
          <w:szCs w:val="28"/>
        </w:rPr>
      </w:pPr>
    </w:p>
    <w:p w:rsidR="00B20CE5" w:rsidRPr="00DC687F" w:rsidRDefault="00B20CE5" w:rsidP="005A0B19">
      <w:pPr>
        <w:pStyle w:val="Heading2"/>
        <w:numPr>
          <w:ilvl w:val="0"/>
          <w:numId w:val="0"/>
        </w:numPr>
        <w:spacing w:before="0" w:after="0"/>
        <w:ind w:firstLine="709"/>
        <w:rPr>
          <w:rFonts w:ascii="Times New Roman" w:hAnsi="Times New Roman" w:cs="Times New Roman"/>
          <w:b w:val="0"/>
          <w:color w:val="000000"/>
          <w:sz w:val="28"/>
          <w:szCs w:val="28"/>
        </w:rPr>
      </w:pPr>
      <w:r w:rsidRPr="00DC687F">
        <w:rPr>
          <w:rFonts w:ascii="Times New Roman" w:hAnsi="Times New Roman" w:cs="Times New Roman"/>
          <w:b w:val="0"/>
          <w:color w:val="000000"/>
          <w:sz w:val="28"/>
          <w:szCs w:val="28"/>
        </w:rPr>
        <w:t>Для участия в Соревновани</w:t>
      </w:r>
      <w:r>
        <w:rPr>
          <w:rFonts w:ascii="Times New Roman" w:hAnsi="Times New Roman" w:cs="Times New Roman"/>
          <w:b w:val="0"/>
          <w:color w:val="000000"/>
          <w:sz w:val="28"/>
          <w:szCs w:val="28"/>
        </w:rPr>
        <w:t>и необходимо направить в адрес о</w:t>
      </w:r>
      <w:r w:rsidRPr="00DC687F">
        <w:rPr>
          <w:rFonts w:ascii="Times New Roman" w:hAnsi="Times New Roman" w:cs="Times New Roman"/>
          <w:b w:val="0"/>
          <w:color w:val="000000"/>
          <w:sz w:val="28"/>
          <w:szCs w:val="28"/>
        </w:rPr>
        <w:t xml:space="preserve">рганизатора заполненную должным образом </w:t>
      </w:r>
      <w:r>
        <w:rPr>
          <w:rFonts w:ascii="Times New Roman" w:hAnsi="Times New Roman" w:cs="Times New Roman"/>
          <w:b w:val="0"/>
          <w:color w:val="000000"/>
          <w:sz w:val="28"/>
          <w:szCs w:val="28"/>
        </w:rPr>
        <w:t>форму заявки в сроки, указанные в п</w:t>
      </w:r>
      <w:r w:rsidRPr="00DC687F">
        <w:rPr>
          <w:rFonts w:ascii="Times New Roman" w:hAnsi="Times New Roman" w:cs="Times New Roman"/>
          <w:b w:val="0"/>
          <w:color w:val="000000"/>
          <w:sz w:val="28"/>
          <w:szCs w:val="28"/>
        </w:rPr>
        <w:t>рограмме  Сорев</w:t>
      </w:r>
      <w:r>
        <w:rPr>
          <w:rFonts w:ascii="Times New Roman" w:hAnsi="Times New Roman" w:cs="Times New Roman"/>
          <w:b w:val="0"/>
          <w:color w:val="000000"/>
          <w:sz w:val="28"/>
          <w:szCs w:val="28"/>
        </w:rPr>
        <w:t>новании</w:t>
      </w:r>
      <w:bookmarkStart w:id="11" w:name="_GoBack"/>
      <w:bookmarkEnd w:id="11"/>
      <w:r>
        <w:rPr>
          <w:rFonts w:ascii="Times New Roman" w:hAnsi="Times New Roman" w:cs="Times New Roman"/>
          <w:b w:val="0"/>
          <w:color w:val="000000"/>
          <w:sz w:val="28"/>
          <w:szCs w:val="28"/>
        </w:rPr>
        <w:t>. Бланки з</w:t>
      </w:r>
      <w:r w:rsidRPr="00DC687F">
        <w:rPr>
          <w:rFonts w:ascii="Times New Roman" w:hAnsi="Times New Roman" w:cs="Times New Roman"/>
          <w:b w:val="0"/>
          <w:color w:val="000000"/>
          <w:sz w:val="28"/>
          <w:szCs w:val="28"/>
        </w:rPr>
        <w:t>аяво</w:t>
      </w:r>
      <w:r>
        <w:rPr>
          <w:rFonts w:ascii="Times New Roman" w:hAnsi="Times New Roman" w:cs="Times New Roman"/>
          <w:b w:val="0"/>
          <w:color w:val="000000"/>
          <w:sz w:val="28"/>
          <w:szCs w:val="28"/>
        </w:rPr>
        <w:t>чных форм публикуются на сайте о</w:t>
      </w:r>
      <w:r w:rsidRPr="00DC687F">
        <w:rPr>
          <w:rFonts w:ascii="Times New Roman" w:hAnsi="Times New Roman" w:cs="Times New Roman"/>
          <w:b w:val="0"/>
          <w:color w:val="000000"/>
          <w:sz w:val="28"/>
          <w:szCs w:val="28"/>
        </w:rPr>
        <w:t>рганизатора. Если заявочная форма направлена по электронной почте, ее оригинал должен быть предоставлен в секретариат Соревнования во время административных проверок. Заявка на участие принимается только в том случае, если она сопровождается уплатой полной суммы заявочного взноса. До уплаты заявочного взноса она считается предварительной.</w:t>
      </w:r>
    </w:p>
    <w:p w:rsidR="00B20CE5" w:rsidRDefault="00B20CE5" w:rsidP="006C55B1">
      <w:pPr>
        <w:tabs>
          <w:tab w:val="left" w:pos="284"/>
          <w:tab w:val="left" w:pos="426"/>
          <w:tab w:val="left" w:pos="1276"/>
          <w:tab w:val="left" w:pos="1418"/>
          <w:tab w:val="left" w:pos="1785"/>
          <w:tab w:val="left" w:pos="2268"/>
        </w:tabs>
        <w:rPr>
          <w:rFonts w:ascii="Times New Roman" w:hAnsi="Times New Roman" w:cs="Times New Roman"/>
          <w:b/>
          <w:sz w:val="28"/>
          <w:szCs w:val="28"/>
        </w:rPr>
      </w:pPr>
      <w:bookmarkStart w:id="12" w:name="_heading=h.gjdgxs" w:colFirst="0" w:colLast="0"/>
      <w:bookmarkEnd w:id="12"/>
      <w:r>
        <w:rPr>
          <w:rFonts w:ascii="Times New Roman" w:hAnsi="Times New Roman" w:cs="Times New Roman"/>
          <w:b/>
          <w:sz w:val="28"/>
          <w:szCs w:val="28"/>
        </w:rPr>
        <w:br w:type="page"/>
      </w:r>
    </w:p>
    <w:p w:rsidR="00B20CE5" w:rsidRDefault="00B20CE5">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t>Приложение № 1</w:t>
      </w:r>
    </w:p>
    <w:p w:rsidR="00B20CE5" w:rsidRDefault="00B20CE5">
      <w:pPr>
        <w:tabs>
          <w:tab w:val="left" w:pos="284"/>
          <w:tab w:val="left" w:pos="426"/>
          <w:tab w:val="left" w:pos="1276"/>
          <w:tab w:val="left" w:pos="1418"/>
          <w:tab w:val="left" w:pos="2268"/>
        </w:tabs>
        <w:jc w:val="center"/>
        <w:rPr>
          <w:rFonts w:ascii="Times New Roman" w:hAnsi="Times New Roman" w:cs="Times New Roman"/>
          <w:b/>
          <w:color w:val="000000"/>
          <w:sz w:val="28"/>
          <w:szCs w:val="28"/>
        </w:rPr>
      </w:pPr>
      <w:r>
        <w:rPr>
          <w:rFonts w:ascii="Times New Roman" w:hAnsi="Times New Roman" w:cs="Times New Roman"/>
          <w:b/>
          <w:color w:val="000000"/>
          <w:sz w:val="28"/>
          <w:szCs w:val="28"/>
        </w:rPr>
        <w:t>ТАБЛИЦА ПЕНАЛИЗАЦИИ</w:t>
      </w:r>
    </w:p>
    <w:tbl>
      <w:tblPr>
        <w:tblW w:w="9518"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336"/>
        <w:gridCol w:w="4748"/>
        <w:gridCol w:w="3434"/>
      </w:tblGrid>
      <w:tr w:rsidR="00B20CE5" w:rsidTr="00351A99">
        <w:tc>
          <w:tcPr>
            <w:tcW w:w="1336" w:type="dxa"/>
          </w:tcPr>
          <w:p w:rsidR="00B20CE5" w:rsidRPr="00351A99" w:rsidRDefault="00B20CE5" w:rsidP="00351A99">
            <w:pPr>
              <w:ind w:firstLine="567"/>
              <w:jc w:val="both"/>
              <w:rPr>
                <w:rFonts w:ascii="Times New Roman" w:hAnsi="Times New Roman" w:cs="Times New Roman"/>
                <w:sz w:val="24"/>
                <w:szCs w:val="24"/>
              </w:rPr>
            </w:pPr>
            <w:r w:rsidRPr="00351A99">
              <w:rPr>
                <w:rFonts w:ascii="Times New Roman" w:hAnsi="Times New Roman" w:cs="Times New Roman"/>
                <w:sz w:val="24"/>
                <w:szCs w:val="24"/>
              </w:rPr>
              <w:t>№п/п</w:t>
            </w:r>
          </w:p>
        </w:tc>
        <w:tc>
          <w:tcPr>
            <w:tcW w:w="4748" w:type="dxa"/>
          </w:tcPr>
          <w:p w:rsidR="00B20CE5" w:rsidRPr="00351A99" w:rsidRDefault="00B20CE5" w:rsidP="00351A99">
            <w:pPr>
              <w:ind w:firstLine="567"/>
              <w:jc w:val="both"/>
              <w:rPr>
                <w:rFonts w:ascii="Times New Roman" w:hAnsi="Times New Roman" w:cs="Times New Roman"/>
                <w:sz w:val="24"/>
                <w:szCs w:val="24"/>
              </w:rPr>
            </w:pPr>
            <w:r w:rsidRPr="00351A99">
              <w:rPr>
                <w:rFonts w:ascii="Times New Roman" w:hAnsi="Times New Roman" w:cs="Times New Roman"/>
                <w:sz w:val="24"/>
                <w:szCs w:val="24"/>
              </w:rPr>
              <w:t>Нарушение</w:t>
            </w:r>
          </w:p>
        </w:tc>
        <w:tc>
          <w:tcPr>
            <w:tcW w:w="3434" w:type="dxa"/>
          </w:tcPr>
          <w:p w:rsidR="00B20CE5" w:rsidRPr="00351A99" w:rsidRDefault="00B20CE5" w:rsidP="00351A99">
            <w:pPr>
              <w:ind w:firstLine="567"/>
              <w:jc w:val="both"/>
              <w:rPr>
                <w:rFonts w:ascii="Times New Roman" w:hAnsi="Times New Roman" w:cs="Times New Roman"/>
                <w:sz w:val="24"/>
                <w:szCs w:val="24"/>
              </w:rPr>
            </w:pPr>
            <w:r w:rsidRPr="00351A99">
              <w:rPr>
                <w:rFonts w:ascii="Times New Roman" w:hAnsi="Times New Roman" w:cs="Times New Roman"/>
                <w:sz w:val="24"/>
                <w:szCs w:val="24"/>
              </w:rPr>
              <w:t>Штраф в секундах</w:t>
            </w:r>
          </w:p>
        </w:tc>
      </w:tr>
      <w:tr w:rsidR="00B20CE5" w:rsidTr="00351A99">
        <w:tc>
          <w:tcPr>
            <w:tcW w:w="1336" w:type="dxa"/>
          </w:tcPr>
          <w:p w:rsidR="00B20CE5" w:rsidRPr="00351A99" w:rsidRDefault="00B20CE5" w:rsidP="00351A99">
            <w:pPr>
              <w:ind w:firstLine="567"/>
              <w:jc w:val="both"/>
              <w:rPr>
                <w:rFonts w:ascii="Times New Roman" w:hAnsi="Times New Roman" w:cs="Times New Roman"/>
                <w:sz w:val="24"/>
                <w:szCs w:val="24"/>
              </w:rPr>
            </w:pPr>
            <w:r w:rsidRPr="00351A99">
              <w:rPr>
                <w:rFonts w:ascii="Times New Roman" w:hAnsi="Times New Roman" w:cs="Times New Roman"/>
                <w:sz w:val="24"/>
                <w:szCs w:val="24"/>
              </w:rPr>
              <w:t>1</w:t>
            </w:r>
          </w:p>
        </w:tc>
        <w:tc>
          <w:tcPr>
            <w:tcW w:w="4748" w:type="dxa"/>
          </w:tcPr>
          <w:p w:rsidR="00B20CE5" w:rsidRPr="00351A99" w:rsidRDefault="00B20CE5" w:rsidP="00351A99">
            <w:pPr>
              <w:jc w:val="both"/>
              <w:rPr>
                <w:rFonts w:ascii="Times New Roman" w:hAnsi="Times New Roman" w:cs="Times New Roman"/>
                <w:sz w:val="24"/>
                <w:szCs w:val="24"/>
              </w:rPr>
            </w:pPr>
            <w:r w:rsidRPr="00351A99">
              <w:rPr>
                <w:rFonts w:ascii="Times New Roman" w:hAnsi="Times New Roman" w:cs="Times New Roman"/>
                <w:sz w:val="24"/>
                <w:szCs w:val="24"/>
              </w:rPr>
              <w:t>Самовольный выезд на старт, не в порядке, предусмотренном стартовым протоколом.</w:t>
            </w:r>
          </w:p>
        </w:tc>
        <w:tc>
          <w:tcPr>
            <w:tcW w:w="3434" w:type="dxa"/>
          </w:tcPr>
          <w:p w:rsidR="00B20CE5" w:rsidRPr="00351A99" w:rsidRDefault="00B20CE5" w:rsidP="00351A99">
            <w:pPr>
              <w:ind w:firstLine="567"/>
              <w:jc w:val="both"/>
              <w:rPr>
                <w:rFonts w:ascii="Times New Roman" w:hAnsi="Times New Roman" w:cs="Times New Roman"/>
                <w:sz w:val="24"/>
                <w:szCs w:val="24"/>
              </w:rPr>
            </w:pPr>
            <w:r w:rsidRPr="00351A99">
              <w:rPr>
                <w:rFonts w:ascii="Times New Roman" w:hAnsi="Times New Roman" w:cs="Times New Roman"/>
                <w:sz w:val="24"/>
                <w:szCs w:val="24"/>
              </w:rPr>
              <w:t>Отказ в старте. Решение Главного судьи.</w:t>
            </w:r>
          </w:p>
        </w:tc>
      </w:tr>
      <w:tr w:rsidR="00B20CE5" w:rsidTr="00351A99">
        <w:tc>
          <w:tcPr>
            <w:tcW w:w="1336" w:type="dxa"/>
          </w:tcPr>
          <w:p w:rsidR="00B20CE5" w:rsidRPr="00351A99" w:rsidRDefault="00B20CE5" w:rsidP="00351A99">
            <w:pPr>
              <w:ind w:firstLine="567"/>
              <w:jc w:val="both"/>
              <w:rPr>
                <w:rFonts w:ascii="Times New Roman" w:hAnsi="Times New Roman" w:cs="Times New Roman"/>
                <w:sz w:val="24"/>
                <w:szCs w:val="24"/>
              </w:rPr>
            </w:pPr>
            <w:r w:rsidRPr="00351A99">
              <w:rPr>
                <w:rFonts w:ascii="Times New Roman" w:hAnsi="Times New Roman" w:cs="Times New Roman"/>
                <w:sz w:val="24"/>
                <w:szCs w:val="24"/>
              </w:rPr>
              <w:t>2</w:t>
            </w:r>
          </w:p>
        </w:tc>
        <w:tc>
          <w:tcPr>
            <w:tcW w:w="4748" w:type="dxa"/>
          </w:tcPr>
          <w:p w:rsidR="00B20CE5" w:rsidRPr="00351A99" w:rsidRDefault="00B20CE5" w:rsidP="00351A99">
            <w:pPr>
              <w:jc w:val="both"/>
              <w:rPr>
                <w:rFonts w:ascii="Times New Roman" w:hAnsi="Times New Roman" w:cs="Times New Roman"/>
                <w:sz w:val="24"/>
                <w:szCs w:val="24"/>
              </w:rPr>
            </w:pPr>
            <w:r w:rsidRPr="00351A99">
              <w:rPr>
                <w:rFonts w:ascii="Times New Roman" w:hAnsi="Times New Roman" w:cs="Times New Roman"/>
                <w:sz w:val="24"/>
                <w:szCs w:val="24"/>
              </w:rPr>
              <w:t>Отсутствие документов, предусмотренных положением  к моменту окончания административных проверок.</w:t>
            </w:r>
          </w:p>
        </w:tc>
        <w:tc>
          <w:tcPr>
            <w:tcW w:w="3434" w:type="dxa"/>
          </w:tcPr>
          <w:p w:rsidR="00B20CE5" w:rsidRPr="00351A99" w:rsidRDefault="00B20CE5" w:rsidP="00351A99">
            <w:pPr>
              <w:ind w:firstLine="567"/>
              <w:jc w:val="both"/>
              <w:rPr>
                <w:rFonts w:ascii="Times New Roman" w:hAnsi="Times New Roman" w:cs="Times New Roman"/>
                <w:sz w:val="24"/>
                <w:szCs w:val="24"/>
              </w:rPr>
            </w:pPr>
            <w:r w:rsidRPr="00351A99">
              <w:rPr>
                <w:rFonts w:ascii="Times New Roman" w:hAnsi="Times New Roman" w:cs="Times New Roman"/>
                <w:sz w:val="24"/>
                <w:szCs w:val="24"/>
              </w:rPr>
              <w:t>Отказ в старте. Решение Главного судьи.</w:t>
            </w:r>
          </w:p>
        </w:tc>
      </w:tr>
      <w:tr w:rsidR="00B20CE5" w:rsidTr="00351A99">
        <w:tc>
          <w:tcPr>
            <w:tcW w:w="1336" w:type="dxa"/>
          </w:tcPr>
          <w:p w:rsidR="00B20CE5" w:rsidRPr="00351A99" w:rsidRDefault="00B20CE5" w:rsidP="00351A99">
            <w:pPr>
              <w:ind w:firstLine="567"/>
              <w:jc w:val="both"/>
              <w:rPr>
                <w:rFonts w:ascii="Times New Roman" w:hAnsi="Times New Roman" w:cs="Times New Roman"/>
                <w:sz w:val="24"/>
                <w:szCs w:val="24"/>
              </w:rPr>
            </w:pPr>
            <w:r w:rsidRPr="00351A99">
              <w:rPr>
                <w:rFonts w:ascii="Times New Roman" w:hAnsi="Times New Roman" w:cs="Times New Roman"/>
                <w:sz w:val="24"/>
                <w:szCs w:val="24"/>
              </w:rPr>
              <w:t>3</w:t>
            </w:r>
          </w:p>
        </w:tc>
        <w:tc>
          <w:tcPr>
            <w:tcW w:w="4748" w:type="dxa"/>
          </w:tcPr>
          <w:p w:rsidR="00B20CE5" w:rsidRPr="00351A99" w:rsidRDefault="00B20CE5" w:rsidP="00351A99">
            <w:pPr>
              <w:spacing w:after="0" w:line="240" w:lineRule="auto"/>
              <w:jc w:val="both"/>
              <w:rPr>
                <w:rFonts w:ascii="Times New Roman" w:hAnsi="Times New Roman" w:cs="Times New Roman"/>
                <w:color w:val="000000"/>
                <w:sz w:val="24"/>
                <w:szCs w:val="24"/>
              </w:rPr>
            </w:pPr>
            <w:r w:rsidRPr="00351A99">
              <w:rPr>
                <w:rFonts w:ascii="Times New Roman" w:hAnsi="Times New Roman" w:cs="Times New Roman"/>
                <w:color w:val="000000"/>
                <w:sz w:val="24"/>
                <w:szCs w:val="24"/>
              </w:rPr>
              <w:t>Непрохождение входной Технической Инспекции.</w:t>
            </w:r>
          </w:p>
        </w:tc>
        <w:tc>
          <w:tcPr>
            <w:tcW w:w="3434" w:type="dxa"/>
          </w:tcPr>
          <w:p w:rsidR="00B20CE5" w:rsidRPr="00351A99" w:rsidRDefault="00B20CE5" w:rsidP="00351A99">
            <w:pPr>
              <w:ind w:firstLine="567"/>
              <w:jc w:val="both"/>
              <w:rPr>
                <w:rFonts w:ascii="Times New Roman" w:hAnsi="Times New Roman" w:cs="Times New Roman"/>
                <w:sz w:val="24"/>
                <w:szCs w:val="24"/>
              </w:rPr>
            </w:pPr>
            <w:r w:rsidRPr="00351A99">
              <w:rPr>
                <w:rFonts w:ascii="Times New Roman" w:hAnsi="Times New Roman" w:cs="Times New Roman"/>
                <w:sz w:val="24"/>
                <w:szCs w:val="24"/>
              </w:rPr>
              <w:t>Отказ в старте. Решение Главного судьи.</w:t>
            </w:r>
          </w:p>
        </w:tc>
      </w:tr>
      <w:tr w:rsidR="00B20CE5" w:rsidTr="00351A99">
        <w:tc>
          <w:tcPr>
            <w:tcW w:w="1336" w:type="dxa"/>
          </w:tcPr>
          <w:p w:rsidR="00B20CE5" w:rsidRPr="00351A99" w:rsidRDefault="00B20CE5" w:rsidP="00351A99">
            <w:pPr>
              <w:ind w:firstLine="567"/>
              <w:jc w:val="both"/>
              <w:rPr>
                <w:rFonts w:ascii="Times New Roman" w:hAnsi="Times New Roman" w:cs="Times New Roman"/>
                <w:sz w:val="24"/>
                <w:szCs w:val="24"/>
              </w:rPr>
            </w:pPr>
            <w:r w:rsidRPr="00351A99">
              <w:rPr>
                <w:rFonts w:ascii="Times New Roman" w:hAnsi="Times New Roman" w:cs="Times New Roman"/>
                <w:sz w:val="24"/>
                <w:szCs w:val="24"/>
              </w:rPr>
              <w:t>4</w:t>
            </w:r>
          </w:p>
        </w:tc>
        <w:tc>
          <w:tcPr>
            <w:tcW w:w="4748" w:type="dxa"/>
          </w:tcPr>
          <w:p w:rsidR="00B20CE5" w:rsidRPr="00351A99" w:rsidRDefault="00B20CE5" w:rsidP="00351A99">
            <w:pPr>
              <w:spacing w:after="0" w:line="240" w:lineRule="auto"/>
              <w:jc w:val="both"/>
              <w:rPr>
                <w:rFonts w:ascii="Times New Roman" w:hAnsi="Times New Roman" w:cs="Times New Roman"/>
                <w:color w:val="000000"/>
                <w:sz w:val="24"/>
                <w:szCs w:val="24"/>
              </w:rPr>
            </w:pPr>
            <w:r w:rsidRPr="00351A99">
              <w:rPr>
                <w:rFonts w:ascii="Times New Roman" w:hAnsi="Times New Roman" w:cs="Times New Roman"/>
                <w:color w:val="000000"/>
                <w:sz w:val="24"/>
                <w:szCs w:val="24"/>
              </w:rPr>
              <w:t>Наличие дефектов, препятствующих эксплуатации автомобиля, выявленное на предстартовой Технической Инспекции.</w:t>
            </w:r>
          </w:p>
        </w:tc>
        <w:tc>
          <w:tcPr>
            <w:tcW w:w="3434" w:type="dxa"/>
          </w:tcPr>
          <w:p w:rsidR="00B20CE5" w:rsidRPr="00351A99" w:rsidRDefault="00B20CE5" w:rsidP="00351A99">
            <w:pPr>
              <w:ind w:firstLine="567"/>
              <w:jc w:val="both"/>
              <w:rPr>
                <w:rFonts w:ascii="Times New Roman" w:hAnsi="Times New Roman" w:cs="Times New Roman"/>
                <w:sz w:val="24"/>
                <w:szCs w:val="24"/>
              </w:rPr>
            </w:pPr>
            <w:r w:rsidRPr="00351A99">
              <w:rPr>
                <w:rFonts w:ascii="Times New Roman" w:hAnsi="Times New Roman" w:cs="Times New Roman"/>
                <w:sz w:val="24"/>
                <w:szCs w:val="24"/>
              </w:rPr>
              <w:t>КСК</w:t>
            </w:r>
          </w:p>
        </w:tc>
      </w:tr>
      <w:tr w:rsidR="00B20CE5" w:rsidTr="00351A99">
        <w:tc>
          <w:tcPr>
            <w:tcW w:w="1336" w:type="dxa"/>
          </w:tcPr>
          <w:p w:rsidR="00B20CE5" w:rsidRPr="00351A99" w:rsidRDefault="00B20CE5" w:rsidP="00351A99">
            <w:pPr>
              <w:ind w:firstLine="567"/>
              <w:jc w:val="both"/>
              <w:rPr>
                <w:rFonts w:ascii="Times New Roman" w:hAnsi="Times New Roman" w:cs="Times New Roman"/>
                <w:sz w:val="24"/>
                <w:szCs w:val="24"/>
              </w:rPr>
            </w:pPr>
            <w:r w:rsidRPr="00351A99">
              <w:rPr>
                <w:rFonts w:ascii="Times New Roman" w:hAnsi="Times New Roman" w:cs="Times New Roman"/>
                <w:sz w:val="24"/>
                <w:szCs w:val="24"/>
              </w:rPr>
              <w:t>5</w:t>
            </w:r>
          </w:p>
        </w:tc>
        <w:tc>
          <w:tcPr>
            <w:tcW w:w="4748" w:type="dxa"/>
          </w:tcPr>
          <w:p w:rsidR="00B20CE5" w:rsidRPr="00351A99" w:rsidRDefault="00B20CE5" w:rsidP="00351A99">
            <w:pPr>
              <w:spacing w:after="0" w:line="240" w:lineRule="auto"/>
              <w:jc w:val="both"/>
              <w:rPr>
                <w:rFonts w:ascii="Times New Roman" w:hAnsi="Times New Roman" w:cs="Times New Roman"/>
                <w:color w:val="000000"/>
                <w:sz w:val="24"/>
                <w:szCs w:val="24"/>
              </w:rPr>
            </w:pPr>
            <w:r w:rsidRPr="00351A99">
              <w:rPr>
                <w:rFonts w:ascii="Times New Roman" w:hAnsi="Times New Roman" w:cs="Times New Roman"/>
                <w:color w:val="000000"/>
                <w:sz w:val="24"/>
                <w:szCs w:val="24"/>
              </w:rPr>
              <w:t xml:space="preserve">Запрещённый ремонт на трассе, посторонняя помощь, преднамеренная блокировка проезда, препятствование обгону, движение по трассе с помощью буксировки/погрузки и т. П. </w:t>
            </w:r>
          </w:p>
        </w:tc>
        <w:tc>
          <w:tcPr>
            <w:tcW w:w="3434" w:type="dxa"/>
          </w:tcPr>
          <w:p w:rsidR="00B20CE5" w:rsidRPr="00351A99" w:rsidRDefault="00B20CE5" w:rsidP="00351A99">
            <w:pPr>
              <w:ind w:firstLine="567"/>
              <w:jc w:val="both"/>
              <w:rPr>
                <w:rFonts w:ascii="Times New Roman" w:hAnsi="Times New Roman" w:cs="Times New Roman"/>
                <w:sz w:val="24"/>
                <w:szCs w:val="24"/>
              </w:rPr>
            </w:pPr>
            <w:r w:rsidRPr="00351A99">
              <w:rPr>
                <w:rFonts w:ascii="Times New Roman" w:hAnsi="Times New Roman" w:cs="Times New Roman"/>
                <w:sz w:val="24"/>
                <w:szCs w:val="24"/>
              </w:rPr>
              <w:t>КСК</w:t>
            </w:r>
          </w:p>
        </w:tc>
      </w:tr>
      <w:tr w:rsidR="00B20CE5" w:rsidTr="00351A99">
        <w:tc>
          <w:tcPr>
            <w:tcW w:w="1336" w:type="dxa"/>
          </w:tcPr>
          <w:p w:rsidR="00B20CE5" w:rsidRPr="00351A99" w:rsidRDefault="00B20CE5" w:rsidP="00351A99">
            <w:pPr>
              <w:ind w:firstLine="567"/>
              <w:jc w:val="both"/>
              <w:rPr>
                <w:rFonts w:ascii="Times New Roman" w:hAnsi="Times New Roman" w:cs="Times New Roman"/>
                <w:sz w:val="24"/>
                <w:szCs w:val="24"/>
              </w:rPr>
            </w:pPr>
            <w:r w:rsidRPr="00351A99">
              <w:rPr>
                <w:rFonts w:ascii="Times New Roman" w:hAnsi="Times New Roman" w:cs="Times New Roman"/>
                <w:sz w:val="24"/>
                <w:szCs w:val="24"/>
              </w:rPr>
              <w:t>6</w:t>
            </w:r>
          </w:p>
        </w:tc>
        <w:tc>
          <w:tcPr>
            <w:tcW w:w="4748" w:type="dxa"/>
          </w:tcPr>
          <w:p w:rsidR="00B20CE5" w:rsidRPr="00351A99" w:rsidRDefault="00B20CE5" w:rsidP="00351A99">
            <w:pPr>
              <w:spacing w:after="0" w:line="240" w:lineRule="auto"/>
              <w:jc w:val="both"/>
              <w:rPr>
                <w:rFonts w:ascii="Times New Roman" w:hAnsi="Times New Roman" w:cs="Times New Roman"/>
                <w:color w:val="000000"/>
                <w:sz w:val="24"/>
                <w:szCs w:val="24"/>
              </w:rPr>
            </w:pPr>
            <w:r w:rsidRPr="00351A99">
              <w:rPr>
                <w:rFonts w:ascii="Times New Roman" w:hAnsi="Times New Roman" w:cs="Times New Roman"/>
                <w:color w:val="000000"/>
                <w:sz w:val="24"/>
                <w:szCs w:val="24"/>
              </w:rPr>
              <w:t>Нарушение количественного состава экипажа, перевозка пассажиров.</w:t>
            </w:r>
          </w:p>
        </w:tc>
        <w:tc>
          <w:tcPr>
            <w:tcW w:w="3434" w:type="dxa"/>
          </w:tcPr>
          <w:p w:rsidR="00B20CE5" w:rsidRPr="00351A99" w:rsidRDefault="00B20CE5" w:rsidP="00351A99">
            <w:pPr>
              <w:ind w:firstLine="567"/>
              <w:jc w:val="both"/>
              <w:rPr>
                <w:rFonts w:ascii="Times New Roman" w:hAnsi="Times New Roman" w:cs="Times New Roman"/>
                <w:sz w:val="24"/>
                <w:szCs w:val="24"/>
              </w:rPr>
            </w:pPr>
            <w:r w:rsidRPr="00351A99">
              <w:rPr>
                <w:rFonts w:ascii="Times New Roman" w:hAnsi="Times New Roman" w:cs="Times New Roman"/>
                <w:sz w:val="24"/>
                <w:szCs w:val="24"/>
              </w:rPr>
              <w:t>КСК- исключение из соревнования</w:t>
            </w:r>
          </w:p>
        </w:tc>
      </w:tr>
      <w:tr w:rsidR="00B20CE5" w:rsidTr="00351A99">
        <w:tc>
          <w:tcPr>
            <w:tcW w:w="1336" w:type="dxa"/>
          </w:tcPr>
          <w:p w:rsidR="00B20CE5" w:rsidRPr="00351A99" w:rsidRDefault="00B20CE5" w:rsidP="00351A99">
            <w:pPr>
              <w:ind w:firstLine="567"/>
              <w:jc w:val="both"/>
              <w:rPr>
                <w:rFonts w:ascii="Times New Roman" w:hAnsi="Times New Roman" w:cs="Times New Roman"/>
                <w:sz w:val="24"/>
                <w:szCs w:val="24"/>
              </w:rPr>
            </w:pPr>
            <w:r w:rsidRPr="00351A99">
              <w:rPr>
                <w:rFonts w:ascii="Times New Roman" w:hAnsi="Times New Roman" w:cs="Times New Roman"/>
                <w:sz w:val="24"/>
                <w:szCs w:val="24"/>
              </w:rPr>
              <w:t>7</w:t>
            </w:r>
          </w:p>
        </w:tc>
        <w:tc>
          <w:tcPr>
            <w:tcW w:w="4748" w:type="dxa"/>
          </w:tcPr>
          <w:p w:rsidR="00B20CE5" w:rsidRPr="00351A99" w:rsidRDefault="00B20CE5" w:rsidP="00351A99">
            <w:pPr>
              <w:spacing w:after="0" w:line="240" w:lineRule="auto"/>
              <w:jc w:val="both"/>
              <w:rPr>
                <w:rFonts w:ascii="Times New Roman" w:hAnsi="Times New Roman" w:cs="Times New Roman"/>
                <w:color w:val="000000"/>
                <w:sz w:val="24"/>
                <w:szCs w:val="24"/>
              </w:rPr>
            </w:pPr>
            <w:r w:rsidRPr="00351A99">
              <w:rPr>
                <w:rFonts w:ascii="Times New Roman" w:hAnsi="Times New Roman" w:cs="Times New Roman"/>
                <w:color w:val="000000"/>
                <w:sz w:val="24"/>
                <w:szCs w:val="24"/>
              </w:rPr>
              <w:t>Неподчинение судьям, неспортивное поведение.</w:t>
            </w:r>
          </w:p>
        </w:tc>
        <w:tc>
          <w:tcPr>
            <w:tcW w:w="3434" w:type="dxa"/>
          </w:tcPr>
          <w:p w:rsidR="00B20CE5" w:rsidRPr="00351A99" w:rsidRDefault="00B20CE5" w:rsidP="00351A99">
            <w:pPr>
              <w:ind w:firstLine="567"/>
              <w:jc w:val="both"/>
              <w:rPr>
                <w:rFonts w:ascii="Times New Roman" w:hAnsi="Times New Roman" w:cs="Times New Roman"/>
                <w:sz w:val="24"/>
                <w:szCs w:val="24"/>
              </w:rPr>
            </w:pPr>
            <w:r w:rsidRPr="00351A99">
              <w:rPr>
                <w:rFonts w:ascii="Times New Roman" w:hAnsi="Times New Roman" w:cs="Times New Roman"/>
                <w:sz w:val="24"/>
                <w:szCs w:val="24"/>
              </w:rPr>
              <w:t>КСК- исключение из соревнования</w:t>
            </w:r>
          </w:p>
        </w:tc>
      </w:tr>
      <w:tr w:rsidR="00B20CE5" w:rsidTr="00351A99">
        <w:tc>
          <w:tcPr>
            <w:tcW w:w="1336" w:type="dxa"/>
          </w:tcPr>
          <w:p w:rsidR="00B20CE5" w:rsidRPr="00351A99" w:rsidRDefault="00B20CE5" w:rsidP="00351A99">
            <w:pPr>
              <w:ind w:firstLine="567"/>
              <w:jc w:val="both"/>
              <w:rPr>
                <w:rFonts w:ascii="Times New Roman" w:hAnsi="Times New Roman" w:cs="Times New Roman"/>
                <w:sz w:val="24"/>
                <w:szCs w:val="24"/>
              </w:rPr>
            </w:pPr>
            <w:r w:rsidRPr="00351A99">
              <w:rPr>
                <w:rFonts w:ascii="Times New Roman" w:hAnsi="Times New Roman" w:cs="Times New Roman"/>
                <w:sz w:val="24"/>
                <w:szCs w:val="24"/>
              </w:rPr>
              <w:t>8</w:t>
            </w:r>
          </w:p>
        </w:tc>
        <w:tc>
          <w:tcPr>
            <w:tcW w:w="4748" w:type="dxa"/>
          </w:tcPr>
          <w:p w:rsidR="00B20CE5" w:rsidRPr="00351A99" w:rsidRDefault="00B20CE5" w:rsidP="00351A99">
            <w:pPr>
              <w:spacing w:after="0" w:line="240" w:lineRule="auto"/>
              <w:jc w:val="both"/>
              <w:rPr>
                <w:rFonts w:ascii="Times New Roman" w:hAnsi="Times New Roman" w:cs="Times New Roman"/>
                <w:color w:val="000000"/>
                <w:sz w:val="24"/>
                <w:szCs w:val="24"/>
              </w:rPr>
            </w:pPr>
            <w:r w:rsidRPr="00351A99">
              <w:rPr>
                <w:rFonts w:ascii="Times New Roman" w:hAnsi="Times New Roman" w:cs="Times New Roman"/>
                <w:color w:val="000000"/>
                <w:sz w:val="24"/>
                <w:szCs w:val="24"/>
              </w:rPr>
              <w:t>Нарушения в зоне контроля судейских пунктов.</w:t>
            </w:r>
          </w:p>
        </w:tc>
        <w:tc>
          <w:tcPr>
            <w:tcW w:w="3434" w:type="dxa"/>
          </w:tcPr>
          <w:p w:rsidR="00B20CE5" w:rsidRPr="00351A99" w:rsidRDefault="00B20CE5" w:rsidP="00351A99">
            <w:pPr>
              <w:ind w:firstLine="567"/>
              <w:jc w:val="both"/>
              <w:rPr>
                <w:rFonts w:ascii="Times New Roman" w:hAnsi="Times New Roman" w:cs="Times New Roman"/>
                <w:sz w:val="24"/>
                <w:szCs w:val="24"/>
              </w:rPr>
            </w:pPr>
            <w:r w:rsidRPr="00351A99">
              <w:rPr>
                <w:rFonts w:ascii="Times New Roman" w:hAnsi="Times New Roman" w:cs="Times New Roman"/>
                <w:sz w:val="24"/>
                <w:szCs w:val="24"/>
              </w:rPr>
              <w:t>КСК</w:t>
            </w:r>
          </w:p>
        </w:tc>
      </w:tr>
      <w:tr w:rsidR="00B20CE5" w:rsidTr="00351A99">
        <w:tc>
          <w:tcPr>
            <w:tcW w:w="1336" w:type="dxa"/>
          </w:tcPr>
          <w:p w:rsidR="00B20CE5" w:rsidRPr="00351A99" w:rsidRDefault="00B20CE5" w:rsidP="00351A99">
            <w:pPr>
              <w:jc w:val="both"/>
              <w:rPr>
                <w:rFonts w:ascii="Times New Roman" w:hAnsi="Times New Roman" w:cs="Times New Roman"/>
                <w:sz w:val="24"/>
                <w:szCs w:val="24"/>
              </w:rPr>
            </w:pPr>
            <w:r w:rsidRPr="00351A99">
              <w:rPr>
                <w:rFonts w:ascii="Times New Roman" w:hAnsi="Times New Roman" w:cs="Times New Roman"/>
                <w:sz w:val="24"/>
                <w:szCs w:val="24"/>
              </w:rPr>
              <w:t xml:space="preserve">            9</w:t>
            </w:r>
          </w:p>
        </w:tc>
        <w:tc>
          <w:tcPr>
            <w:tcW w:w="4748" w:type="dxa"/>
          </w:tcPr>
          <w:p w:rsidR="00B20CE5" w:rsidRPr="00351A99" w:rsidRDefault="00B20CE5" w:rsidP="00351A99">
            <w:pPr>
              <w:spacing w:after="0" w:line="240" w:lineRule="auto"/>
              <w:jc w:val="both"/>
              <w:rPr>
                <w:rFonts w:ascii="Times New Roman" w:hAnsi="Times New Roman" w:cs="Times New Roman"/>
                <w:color w:val="000000"/>
                <w:sz w:val="24"/>
                <w:szCs w:val="24"/>
              </w:rPr>
            </w:pPr>
            <w:r w:rsidRPr="00351A99">
              <w:rPr>
                <w:rFonts w:ascii="Times New Roman" w:hAnsi="Times New Roman" w:cs="Times New Roman"/>
                <w:color w:val="000000"/>
                <w:sz w:val="24"/>
                <w:szCs w:val="24"/>
              </w:rPr>
              <w:t>Управление автомобилем Пилотом, не допущенным к соревнованию.</w:t>
            </w:r>
          </w:p>
        </w:tc>
        <w:tc>
          <w:tcPr>
            <w:tcW w:w="3434" w:type="dxa"/>
          </w:tcPr>
          <w:p w:rsidR="00B20CE5" w:rsidRPr="00351A99" w:rsidRDefault="00B20CE5" w:rsidP="00351A99">
            <w:pPr>
              <w:ind w:firstLine="567"/>
              <w:jc w:val="both"/>
              <w:rPr>
                <w:rFonts w:ascii="Times New Roman" w:hAnsi="Times New Roman" w:cs="Times New Roman"/>
                <w:sz w:val="24"/>
                <w:szCs w:val="24"/>
              </w:rPr>
            </w:pPr>
            <w:r w:rsidRPr="00351A99">
              <w:rPr>
                <w:rFonts w:ascii="Times New Roman" w:hAnsi="Times New Roman" w:cs="Times New Roman"/>
                <w:sz w:val="24"/>
                <w:szCs w:val="24"/>
              </w:rPr>
              <w:t>КСК- исключение из соревнования</w:t>
            </w:r>
          </w:p>
        </w:tc>
      </w:tr>
      <w:tr w:rsidR="00B20CE5" w:rsidTr="00351A99">
        <w:tc>
          <w:tcPr>
            <w:tcW w:w="1336" w:type="dxa"/>
          </w:tcPr>
          <w:p w:rsidR="00B20CE5" w:rsidRPr="00351A99" w:rsidRDefault="00B20CE5" w:rsidP="00351A99">
            <w:pPr>
              <w:jc w:val="both"/>
              <w:rPr>
                <w:rFonts w:ascii="Times New Roman" w:hAnsi="Times New Roman" w:cs="Times New Roman"/>
                <w:sz w:val="24"/>
                <w:szCs w:val="24"/>
              </w:rPr>
            </w:pPr>
            <w:r w:rsidRPr="00351A99">
              <w:rPr>
                <w:rFonts w:ascii="Times New Roman" w:hAnsi="Times New Roman" w:cs="Times New Roman"/>
                <w:sz w:val="24"/>
                <w:szCs w:val="24"/>
              </w:rPr>
              <w:t xml:space="preserve">           10</w:t>
            </w:r>
          </w:p>
        </w:tc>
        <w:tc>
          <w:tcPr>
            <w:tcW w:w="4748" w:type="dxa"/>
          </w:tcPr>
          <w:p w:rsidR="00B20CE5" w:rsidRPr="00351A99" w:rsidRDefault="00B20CE5" w:rsidP="00351A99">
            <w:pPr>
              <w:spacing w:after="0" w:line="240" w:lineRule="auto"/>
              <w:jc w:val="both"/>
              <w:rPr>
                <w:rFonts w:ascii="Times New Roman" w:hAnsi="Times New Roman" w:cs="Times New Roman"/>
                <w:color w:val="000000"/>
                <w:sz w:val="24"/>
                <w:szCs w:val="24"/>
              </w:rPr>
            </w:pPr>
            <w:r w:rsidRPr="00351A99">
              <w:rPr>
                <w:rFonts w:ascii="Times New Roman" w:hAnsi="Times New Roman" w:cs="Times New Roman"/>
                <w:color w:val="000000"/>
                <w:sz w:val="24"/>
                <w:szCs w:val="24"/>
              </w:rPr>
              <w:t>Отсутствие двух стартовых номеров.</w:t>
            </w:r>
          </w:p>
        </w:tc>
        <w:tc>
          <w:tcPr>
            <w:tcW w:w="3434" w:type="dxa"/>
          </w:tcPr>
          <w:p w:rsidR="00B20CE5" w:rsidRPr="00351A99" w:rsidRDefault="00B20CE5" w:rsidP="00351A99">
            <w:pPr>
              <w:ind w:firstLine="567"/>
              <w:jc w:val="both"/>
              <w:rPr>
                <w:rFonts w:ascii="Times New Roman" w:hAnsi="Times New Roman" w:cs="Times New Roman"/>
                <w:sz w:val="24"/>
                <w:szCs w:val="24"/>
              </w:rPr>
            </w:pPr>
            <w:r w:rsidRPr="00351A99">
              <w:rPr>
                <w:rFonts w:ascii="Times New Roman" w:hAnsi="Times New Roman" w:cs="Times New Roman"/>
                <w:sz w:val="24"/>
                <w:szCs w:val="24"/>
              </w:rPr>
              <w:t>КСК</w:t>
            </w:r>
          </w:p>
        </w:tc>
      </w:tr>
      <w:tr w:rsidR="00B20CE5" w:rsidTr="00351A99">
        <w:tc>
          <w:tcPr>
            <w:tcW w:w="1336" w:type="dxa"/>
          </w:tcPr>
          <w:p w:rsidR="00B20CE5" w:rsidRPr="00351A99" w:rsidRDefault="00B20CE5" w:rsidP="00351A99">
            <w:pPr>
              <w:jc w:val="both"/>
              <w:rPr>
                <w:rFonts w:ascii="Times New Roman" w:hAnsi="Times New Roman" w:cs="Times New Roman"/>
                <w:sz w:val="24"/>
                <w:szCs w:val="24"/>
              </w:rPr>
            </w:pPr>
            <w:r w:rsidRPr="00351A99">
              <w:rPr>
                <w:rFonts w:ascii="Times New Roman" w:hAnsi="Times New Roman" w:cs="Times New Roman"/>
                <w:sz w:val="24"/>
                <w:szCs w:val="24"/>
              </w:rPr>
              <w:t xml:space="preserve">            11</w:t>
            </w:r>
          </w:p>
        </w:tc>
        <w:tc>
          <w:tcPr>
            <w:tcW w:w="4748" w:type="dxa"/>
          </w:tcPr>
          <w:p w:rsidR="00B20CE5" w:rsidRPr="00351A99" w:rsidRDefault="00B20CE5" w:rsidP="00351A99">
            <w:pPr>
              <w:spacing w:after="0" w:line="240" w:lineRule="auto"/>
              <w:jc w:val="both"/>
              <w:rPr>
                <w:rFonts w:ascii="Times New Roman" w:hAnsi="Times New Roman" w:cs="Times New Roman"/>
                <w:color w:val="000000"/>
                <w:sz w:val="24"/>
                <w:szCs w:val="24"/>
              </w:rPr>
            </w:pPr>
            <w:r w:rsidRPr="00351A99">
              <w:rPr>
                <w:rFonts w:ascii="Times New Roman" w:hAnsi="Times New Roman" w:cs="Times New Roman"/>
                <w:color w:val="000000"/>
                <w:sz w:val="24"/>
                <w:szCs w:val="24"/>
              </w:rPr>
              <w:t>Отсутствие на автомобиле обязательных наклеек, либо присутствие посторонних наклеек без согласования.</w:t>
            </w:r>
          </w:p>
        </w:tc>
        <w:tc>
          <w:tcPr>
            <w:tcW w:w="3434" w:type="dxa"/>
          </w:tcPr>
          <w:p w:rsidR="00B20CE5" w:rsidRPr="00351A99" w:rsidRDefault="00B20CE5" w:rsidP="00351A99">
            <w:pPr>
              <w:ind w:firstLine="567"/>
              <w:jc w:val="both"/>
              <w:rPr>
                <w:rFonts w:ascii="Times New Roman" w:hAnsi="Times New Roman" w:cs="Times New Roman"/>
                <w:sz w:val="24"/>
                <w:szCs w:val="24"/>
              </w:rPr>
            </w:pPr>
            <w:r w:rsidRPr="00351A99">
              <w:rPr>
                <w:rFonts w:ascii="Times New Roman" w:hAnsi="Times New Roman" w:cs="Times New Roman"/>
                <w:sz w:val="24"/>
                <w:szCs w:val="24"/>
              </w:rPr>
              <w:t>КСК</w:t>
            </w:r>
          </w:p>
        </w:tc>
      </w:tr>
      <w:tr w:rsidR="00B20CE5" w:rsidTr="00351A99">
        <w:tc>
          <w:tcPr>
            <w:tcW w:w="1336" w:type="dxa"/>
          </w:tcPr>
          <w:p w:rsidR="00B20CE5" w:rsidRPr="00351A99" w:rsidRDefault="00B20CE5" w:rsidP="00351A99">
            <w:pPr>
              <w:jc w:val="both"/>
              <w:rPr>
                <w:rFonts w:ascii="Times New Roman" w:hAnsi="Times New Roman" w:cs="Times New Roman"/>
                <w:sz w:val="24"/>
                <w:szCs w:val="24"/>
              </w:rPr>
            </w:pPr>
            <w:r w:rsidRPr="00351A99">
              <w:rPr>
                <w:rFonts w:ascii="Times New Roman" w:hAnsi="Times New Roman" w:cs="Times New Roman"/>
                <w:sz w:val="24"/>
                <w:szCs w:val="24"/>
              </w:rPr>
              <w:t xml:space="preserve">           14</w:t>
            </w:r>
          </w:p>
        </w:tc>
        <w:tc>
          <w:tcPr>
            <w:tcW w:w="4748" w:type="dxa"/>
          </w:tcPr>
          <w:p w:rsidR="00B20CE5" w:rsidRPr="00351A99" w:rsidRDefault="00B20CE5" w:rsidP="00351A99">
            <w:pPr>
              <w:spacing w:after="0" w:line="240" w:lineRule="auto"/>
              <w:jc w:val="both"/>
              <w:rPr>
                <w:rFonts w:ascii="Times New Roman" w:hAnsi="Times New Roman" w:cs="Times New Roman"/>
                <w:color w:val="000000"/>
                <w:sz w:val="24"/>
                <w:szCs w:val="24"/>
              </w:rPr>
            </w:pPr>
            <w:r w:rsidRPr="00351A99">
              <w:rPr>
                <w:rFonts w:ascii="Times New Roman" w:hAnsi="Times New Roman" w:cs="Times New Roman"/>
                <w:color w:val="000000"/>
                <w:sz w:val="24"/>
                <w:szCs w:val="24"/>
              </w:rPr>
              <w:t>Неспособность стартовать в течение 20 секунд после подачи стартовой команды.</w:t>
            </w:r>
          </w:p>
        </w:tc>
        <w:tc>
          <w:tcPr>
            <w:tcW w:w="3434" w:type="dxa"/>
          </w:tcPr>
          <w:p w:rsidR="00B20CE5" w:rsidRPr="00351A99" w:rsidRDefault="00B20CE5" w:rsidP="00351A99">
            <w:pPr>
              <w:ind w:firstLine="567"/>
              <w:jc w:val="both"/>
              <w:rPr>
                <w:rFonts w:ascii="Times New Roman" w:hAnsi="Times New Roman" w:cs="Times New Roman"/>
                <w:sz w:val="24"/>
                <w:szCs w:val="24"/>
              </w:rPr>
            </w:pPr>
            <w:r w:rsidRPr="00351A99">
              <w:rPr>
                <w:rFonts w:ascii="Times New Roman" w:hAnsi="Times New Roman" w:cs="Times New Roman"/>
                <w:sz w:val="24"/>
                <w:szCs w:val="24"/>
              </w:rPr>
              <w:t>20</w:t>
            </w:r>
          </w:p>
        </w:tc>
      </w:tr>
      <w:tr w:rsidR="00B20CE5" w:rsidTr="00351A99">
        <w:tc>
          <w:tcPr>
            <w:tcW w:w="1336" w:type="dxa"/>
          </w:tcPr>
          <w:p w:rsidR="00B20CE5" w:rsidRPr="00351A99" w:rsidRDefault="00B20CE5" w:rsidP="00351A99">
            <w:pPr>
              <w:jc w:val="both"/>
              <w:rPr>
                <w:rFonts w:ascii="Times New Roman" w:hAnsi="Times New Roman" w:cs="Times New Roman"/>
                <w:sz w:val="24"/>
                <w:szCs w:val="24"/>
              </w:rPr>
            </w:pPr>
            <w:r w:rsidRPr="00351A99">
              <w:rPr>
                <w:rFonts w:ascii="Times New Roman" w:hAnsi="Times New Roman" w:cs="Times New Roman"/>
                <w:sz w:val="24"/>
                <w:szCs w:val="24"/>
              </w:rPr>
              <w:t xml:space="preserve">           15</w:t>
            </w:r>
          </w:p>
        </w:tc>
        <w:tc>
          <w:tcPr>
            <w:tcW w:w="4748" w:type="dxa"/>
          </w:tcPr>
          <w:p w:rsidR="00B20CE5" w:rsidRPr="00351A99" w:rsidRDefault="00B20CE5" w:rsidP="00351A99">
            <w:pPr>
              <w:spacing w:after="0" w:line="240" w:lineRule="auto"/>
              <w:jc w:val="both"/>
              <w:rPr>
                <w:rFonts w:ascii="Times New Roman" w:hAnsi="Times New Roman" w:cs="Times New Roman"/>
                <w:color w:val="000000"/>
                <w:sz w:val="24"/>
                <w:szCs w:val="24"/>
              </w:rPr>
            </w:pPr>
            <w:r w:rsidRPr="00351A99">
              <w:rPr>
                <w:rFonts w:ascii="Times New Roman" w:hAnsi="Times New Roman" w:cs="Times New Roman"/>
                <w:color w:val="000000"/>
                <w:sz w:val="24"/>
                <w:szCs w:val="24"/>
              </w:rPr>
              <w:t xml:space="preserve">Фальстарт первый/второй (третий – вплоть до исключения решением КСК). </w:t>
            </w:r>
          </w:p>
        </w:tc>
        <w:tc>
          <w:tcPr>
            <w:tcW w:w="3434" w:type="dxa"/>
          </w:tcPr>
          <w:p w:rsidR="00B20CE5" w:rsidRPr="00351A99" w:rsidRDefault="00B20CE5" w:rsidP="00351A99">
            <w:pPr>
              <w:ind w:firstLine="567"/>
              <w:jc w:val="both"/>
              <w:rPr>
                <w:rFonts w:ascii="Times New Roman" w:hAnsi="Times New Roman" w:cs="Times New Roman"/>
                <w:sz w:val="24"/>
                <w:szCs w:val="24"/>
              </w:rPr>
            </w:pPr>
            <w:r w:rsidRPr="00351A99">
              <w:rPr>
                <w:rFonts w:ascii="Times New Roman" w:hAnsi="Times New Roman" w:cs="Times New Roman"/>
                <w:sz w:val="24"/>
                <w:szCs w:val="24"/>
              </w:rPr>
              <w:t>20/60</w:t>
            </w:r>
          </w:p>
        </w:tc>
      </w:tr>
      <w:tr w:rsidR="00B20CE5" w:rsidTr="00351A99">
        <w:tc>
          <w:tcPr>
            <w:tcW w:w="1336" w:type="dxa"/>
          </w:tcPr>
          <w:p w:rsidR="00B20CE5" w:rsidRPr="00351A99" w:rsidRDefault="00B20CE5" w:rsidP="00351A99">
            <w:pPr>
              <w:jc w:val="both"/>
              <w:rPr>
                <w:rFonts w:ascii="Times New Roman" w:hAnsi="Times New Roman" w:cs="Times New Roman"/>
                <w:sz w:val="24"/>
                <w:szCs w:val="24"/>
              </w:rPr>
            </w:pPr>
            <w:r w:rsidRPr="00351A99">
              <w:rPr>
                <w:rFonts w:ascii="Times New Roman" w:hAnsi="Times New Roman" w:cs="Times New Roman"/>
                <w:sz w:val="24"/>
                <w:szCs w:val="24"/>
              </w:rPr>
              <w:t xml:space="preserve">          16</w:t>
            </w:r>
          </w:p>
        </w:tc>
        <w:tc>
          <w:tcPr>
            <w:tcW w:w="4748" w:type="dxa"/>
          </w:tcPr>
          <w:p w:rsidR="00B20CE5" w:rsidRPr="00351A99" w:rsidRDefault="00B20CE5" w:rsidP="00351A99">
            <w:pPr>
              <w:spacing w:after="0" w:line="240" w:lineRule="auto"/>
              <w:jc w:val="both"/>
              <w:rPr>
                <w:rFonts w:ascii="Times New Roman" w:hAnsi="Times New Roman" w:cs="Times New Roman"/>
                <w:color w:val="000000"/>
                <w:sz w:val="24"/>
                <w:szCs w:val="24"/>
              </w:rPr>
            </w:pPr>
            <w:r w:rsidRPr="00351A99">
              <w:rPr>
                <w:rFonts w:ascii="Times New Roman" w:hAnsi="Times New Roman" w:cs="Times New Roman"/>
                <w:color w:val="000000"/>
                <w:sz w:val="24"/>
                <w:szCs w:val="24"/>
              </w:rPr>
              <w:t xml:space="preserve">Сбитие или смещение ограничителя при выполнении одной фигуры. </w:t>
            </w:r>
          </w:p>
        </w:tc>
        <w:tc>
          <w:tcPr>
            <w:tcW w:w="3434" w:type="dxa"/>
          </w:tcPr>
          <w:p w:rsidR="00B20CE5" w:rsidRPr="00351A99" w:rsidRDefault="00B20CE5" w:rsidP="00351A99">
            <w:pPr>
              <w:ind w:firstLine="567"/>
              <w:jc w:val="both"/>
              <w:rPr>
                <w:rFonts w:ascii="Times New Roman" w:hAnsi="Times New Roman" w:cs="Times New Roman"/>
                <w:sz w:val="24"/>
                <w:szCs w:val="24"/>
              </w:rPr>
            </w:pPr>
            <w:r w:rsidRPr="00351A99">
              <w:rPr>
                <w:rFonts w:ascii="Times New Roman" w:hAnsi="Times New Roman" w:cs="Times New Roman"/>
                <w:sz w:val="24"/>
                <w:szCs w:val="24"/>
              </w:rPr>
              <w:t>2</w:t>
            </w:r>
          </w:p>
        </w:tc>
      </w:tr>
      <w:tr w:rsidR="00B20CE5" w:rsidTr="00351A99">
        <w:tc>
          <w:tcPr>
            <w:tcW w:w="1336" w:type="dxa"/>
          </w:tcPr>
          <w:p w:rsidR="00B20CE5" w:rsidRPr="00351A99" w:rsidRDefault="00B20CE5" w:rsidP="00351A99">
            <w:pPr>
              <w:jc w:val="both"/>
              <w:rPr>
                <w:rFonts w:ascii="Times New Roman" w:hAnsi="Times New Roman" w:cs="Times New Roman"/>
                <w:sz w:val="24"/>
                <w:szCs w:val="24"/>
              </w:rPr>
            </w:pPr>
            <w:r w:rsidRPr="00351A99">
              <w:rPr>
                <w:rFonts w:ascii="Times New Roman" w:hAnsi="Times New Roman" w:cs="Times New Roman"/>
                <w:sz w:val="24"/>
                <w:szCs w:val="24"/>
              </w:rPr>
              <w:t xml:space="preserve">          17</w:t>
            </w:r>
          </w:p>
        </w:tc>
        <w:tc>
          <w:tcPr>
            <w:tcW w:w="4748" w:type="dxa"/>
          </w:tcPr>
          <w:p w:rsidR="00B20CE5" w:rsidRPr="00351A99" w:rsidRDefault="00B20CE5" w:rsidP="00351A99">
            <w:pPr>
              <w:spacing w:after="0" w:line="240" w:lineRule="auto"/>
              <w:jc w:val="both"/>
              <w:rPr>
                <w:rFonts w:ascii="Times New Roman" w:hAnsi="Times New Roman" w:cs="Times New Roman"/>
                <w:color w:val="000000"/>
                <w:sz w:val="24"/>
                <w:szCs w:val="24"/>
              </w:rPr>
            </w:pPr>
            <w:r w:rsidRPr="00351A99">
              <w:rPr>
                <w:rFonts w:ascii="Times New Roman" w:hAnsi="Times New Roman" w:cs="Times New Roman"/>
                <w:color w:val="000000"/>
                <w:sz w:val="24"/>
                <w:szCs w:val="24"/>
              </w:rPr>
              <w:t>Невыполнение финиша «базой».</w:t>
            </w:r>
          </w:p>
        </w:tc>
        <w:tc>
          <w:tcPr>
            <w:tcW w:w="3434" w:type="dxa"/>
          </w:tcPr>
          <w:p w:rsidR="00B20CE5" w:rsidRPr="00351A99" w:rsidRDefault="00B20CE5" w:rsidP="00351A99">
            <w:pPr>
              <w:ind w:firstLine="567"/>
              <w:jc w:val="both"/>
              <w:rPr>
                <w:rFonts w:ascii="Times New Roman" w:hAnsi="Times New Roman" w:cs="Times New Roman"/>
                <w:sz w:val="24"/>
                <w:szCs w:val="24"/>
              </w:rPr>
            </w:pPr>
            <w:r w:rsidRPr="00351A99">
              <w:rPr>
                <w:rFonts w:ascii="Times New Roman" w:hAnsi="Times New Roman" w:cs="Times New Roman"/>
                <w:sz w:val="24"/>
                <w:szCs w:val="24"/>
              </w:rPr>
              <w:t>20</w:t>
            </w:r>
          </w:p>
        </w:tc>
      </w:tr>
      <w:tr w:rsidR="00B20CE5" w:rsidTr="00351A99">
        <w:tc>
          <w:tcPr>
            <w:tcW w:w="1336" w:type="dxa"/>
          </w:tcPr>
          <w:p w:rsidR="00B20CE5" w:rsidRPr="00351A99" w:rsidRDefault="00B20CE5" w:rsidP="00351A99">
            <w:pPr>
              <w:jc w:val="both"/>
              <w:rPr>
                <w:rFonts w:ascii="Times New Roman" w:hAnsi="Times New Roman" w:cs="Times New Roman"/>
                <w:sz w:val="24"/>
                <w:szCs w:val="24"/>
              </w:rPr>
            </w:pPr>
            <w:r w:rsidRPr="00351A99">
              <w:rPr>
                <w:rFonts w:ascii="Times New Roman" w:hAnsi="Times New Roman" w:cs="Times New Roman"/>
                <w:sz w:val="24"/>
                <w:szCs w:val="24"/>
              </w:rPr>
              <w:t xml:space="preserve">          18</w:t>
            </w:r>
          </w:p>
        </w:tc>
        <w:tc>
          <w:tcPr>
            <w:tcW w:w="4748" w:type="dxa"/>
          </w:tcPr>
          <w:p w:rsidR="00B20CE5" w:rsidRPr="00351A99" w:rsidRDefault="00B20CE5" w:rsidP="00351A99">
            <w:pPr>
              <w:spacing w:after="0" w:line="240" w:lineRule="auto"/>
              <w:jc w:val="both"/>
              <w:rPr>
                <w:rFonts w:ascii="Times New Roman" w:hAnsi="Times New Roman" w:cs="Times New Roman"/>
                <w:color w:val="000000"/>
                <w:sz w:val="24"/>
                <w:szCs w:val="24"/>
              </w:rPr>
            </w:pPr>
            <w:r w:rsidRPr="00351A99">
              <w:rPr>
                <w:rFonts w:ascii="Times New Roman" w:hAnsi="Times New Roman" w:cs="Times New Roman"/>
                <w:color w:val="000000"/>
                <w:sz w:val="24"/>
                <w:szCs w:val="24"/>
              </w:rPr>
              <w:t xml:space="preserve">Нарушение схемы движения  по трассе. </w:t>
            </w:r>
          </w:p>
        </w:tc>
        <w:tc>
          <w:tcPr>
            <w:tcW w:w="3434" w:type="dxa"/>
          </w:tcPr>
          <w:p w:rsidR="00B20CE5" w:rsidRPr="00351A99" w:rsidRDefault="00B20CE5" w:rsidP="00351A99">
            <w:pPr>
              <w:ind w:firstLine="567"/>
              <w:jc w:val="both"/>
              <w:rPr>
                <w:rFonts w:ascii="Times New Roman" w:hAnsi="Times New Roman" w:cs="Times New Roman"/>
                <w:sz w:val="24"/>
                <w:szCs w:val="24"/>
              </w:rPr>
            </w:pPr>
            <w:r w:rsidRPr="00351A99">
              <w:rPr>
                <w:rFonts w:ascii="Times New Roman" w:hAnsi="Times New Roman" w:cs="Times New Roman"/>
                <w:sz w:val="24"/>
                <w:szCs w:val="24"/>
              </w:rPr>
              <w:t>30</w:t>
            </w:r>
          </w:p>
        </w:tc>
      </w:tr>
    </w:tbl>
    <w:p w:rsidR="00B20CE5" w:rsidRDefault="00B20CE5" w:rsidP="006C55B1">
      <w:pPr>
        <w:tabs>
          <w:tab w:val="left" w:pos="284"/>
          <w:tab w:val="left" w:pos="426"/>
          <w:tab w:val="left" w:pos="1276"/>
          <w:tab w:val="left" w:pos="1418"/>
          <w:tab w:val="left" w:pos="1785"/>
          <w:tab w:val="left" w:pos="2268"/>
        </w:tabs>
        <w:ind w:firstLine="709"/>
        <w:jc w:val="both"/>
        <w:rPr>
          <w:rFonts w:ascii="Times New Roman" w:hAnsi="Times New Roman" w:cs="Times New Roman"/>
          <w:b/>
          <w:i/>
          <w:sz w:val="24"/>
          <w:szCs w:val="24"/>
          <w:u w:val="single"/>
        </w:rPr>
      </w:pPr>
      <w:r>
        <w:rPr>
          <w:rFonts w:ascii="Times New Roman" w:hAnsi="Times New Roman" w:cs="Times New Roman"/>
          <w:b/>
          <w:i/>
          <w:sz w:val="24"/>
          <w:szCs w:val="24"/>
          <w:u w:val="single"/>
        </w:rPr>
        <w:t>Касание одного и того же ограничителя несколько раз в процессе одного упражнения считается одной ошибкой.</w:t>
      </w:r>
    </w:p>
    <w:p w:rsidR="00B20CE5" w:rsidRDefault="00B20CE5" w:rsidP="006C55B1">
      <w:pPr>
        <w:tabs>
          <w:tab w:val="left" w:pos="284"/>
          <w:tab w:val="left" w:pos="426"/>
          <w:tab w:val="left" w:pos="1276"/>
          <w:tab w:val="left" w:pos="1418"/>
          <w:tab w:val="left" w:pos="1785"/>
          <w:tab w:val="left" w:pos="2268"/>
        </w:tabs>
        <w:ind w:firstLine="709"/>
        <w:jc w:val="both"/>
        <w:rPr>
          <w:rFonts w:ascii="Times New Roman" w:hAnsi="Times New Roman" w:cs="Times New Roman"/>
          <w:b/>
          <w:i/>
          <w:sz w:val="24"/>
          <w:szCs w:val="24"/>
          <w:u w:val="single"/>
        </w:rPr>
      </w:pPr>
    </w:p>
    <w:p w:rsidR="00B20CE5" w:rsidRDefault="00B20CE5" w:rsidP="006C55B1">
      <w:pPr>
        <w:tabs>
          <w:tab w:val="left" w:pos="284"/>
          <w:tab w:val="left" w:pos="426"/>
          <w:tab w:val="left" w:pos="1276"/>
          <w:tab w:val="left" w:pos="1418"/>
          <w:tab w:val="left" w:pos="1785"/>
          <w:tab w:val="left" w:pos="2268"/>
        </w:tabs>
        <w:ind w:firstLine="709"/>
        <w:jc w:val="both"/>
        <w:rPr>
          <w:rFonts w:ascii="Times New Roman" w:hAnsi="Times New Roman" w:cs="Times New Roman"/>
          <w:b/>
          <w:i/>
          <w:sz w:val="24"/>
          <w:szCs w:val="24"/>
          <w:u w:val="single"/>
        </w:rPr>
      </w:pPr>
    </w:p>
    <w:p w:rsidR="00B20CE5" w:rsidRPr="00FD03DE" w:rsidRDefault="00B20CE5">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sidRPr="00FD03DE">
        <w:rPr>
          <w:rFonts w:ascii="Times New Roman" w:hAnsi="Times New Roman" w:cs="Times New Roman"/>
          <w:b/>
          <w:sz w:val="28"/>
          <w:szCs w:val="28"/>
        </w:rPr>
        <w:t>Приложение № 2</w:t>
      </w:r>
    </w:p>
    <w:p w:rsidR="00B20CE5" w:rsidRDefault="00B20CE5">
      <w:pPr>
        <w:spacing w:before="53" w:after="0" w:line="240" w:lineRule="auto"/>
        <w:jc w:val="center"/>
        <w:rPr>
          <w:rFonts w:ascii="Times New Roman" w:hAnsi="Times New Roman" w:cs="Times New Roman"/>
          <w:b/>
          <w:color w:val="000000"/>
          <w:sz w:val="28"/>
          <w:szCs w:val="28"/>
        </w:rPr>
      </w:pPr>
      <w:r w:rsidRPr="00FD03DE">
        <w:rPr>
          <w:rFonts w:ascii="Times New Roman" w:hAnsi="Times New Roman" w:cs="Times New Roman"/>
          <w:b/>
          <w:color w:val="000000"/>
          <w:sz w:val="28"/>
          <w:szCs w:val="28"/>
        </w:rPr>
        <w:t>КАРТА ТРАССЫ, ПАРКА СЕРВИСА</w:t>
      </w:r>
    </w:p>
    <w:p w:rsidR="00B20CE5" w:rsidRDefault="00B20CE5">
      <w:pPr>
        <w:spacing w:before="53" w:after="0" w:line="240" w:lineRule="auto"/>
        <w:rPr>
          <w:rFonts w:ascii="Times New Roman" w:hAnsi="Times New Roman" w:cs="Times New Roman"/>
          <w:b/>
          <w:color w:val="000000"/>
          <w:sz w:val="28"/>
          <w:szCs w:val="28"/>
        </w:rPr>
      </w:pPr>
    </w:p>
    <w:p w:rsidR="00B20CE5" w:rsidRDefault="00B20CE5">
      <w:pPr>
        <w:tabs>
          <w:tab w:val="left" w:pos="284"/>
          <w:tab w:val="left" w:pos="426"/>
          <w:tab w:val="left" w:pos="1276"/>
          <w:tab w:val="left" w:pos="1418"/>
          <w:tab w:val="left" w:pos="1785"/>
          <w:tab w:val="left" w:pos="2268"/>
        </w:tabs>
        <w:ind w:firstLine="284"/>
        <w:jc w:val="center"/>
        <w:rPr>
          <w:rFonts w:ascii="Times New Roman" w:hAnsi="Times New Roman" w:cs="Times New Roman"/>
          <w:b/>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83pt;height:566.25pt;visibility:visible">
            <v:imagedata r:id="rId6" o:title=""/>
          </v:shape>
        </w:pict>
      </w:r>
    </w:p>
    <w:p w:rsidR="00B20CE5" w:rsidRDefault="00B20CE5">
      <w:pPr>
        <w:spacing w:after="120"/>
        <w:jc w:val="center"/>
        <w:rPr>
          <w:rFonts w:ascii="Times New Roman" w:hAnsi="Times New Roman" w:cs="Times New Roman"/>
          <w:color w:val="0000FF"/>
          <w:sz w:val="26"/>
          <w:szCs w:val="26"/>
          <w:u w:val="single"/>
        </w:rPr>
      </w:pPr>
      <w:hyperlink r:id="rId7">
        <w:r>
          <w:rPr>
            <w:rFonts w:ascii="Times New Roman" w:hAnsi="Times New Roman" w:cs="Times New Roman"/>
            <w:color w:val="0000FF"/>
            <w:sz w:val="26"/>
            <w:szCs w:val="26"/>
            <w:u w:val="single"/>
          </w:rPr>
          <w:t>Ссылка на интерактивную Яндекс-карту расположения Трассы, Парка сервиса и Штаба</w:t>
        </w:r>
      </w:hyperlink>
    </w:p>
    <w:p w:rsidR="00B20CE5" w:rsidRDefault="00B20CE5">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B20CE5" w:rsidRDefault="00B20CE5">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B20CE5" w:rsidRDefault="00B20CE5">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p>
    <w:p w:rsidR="00B20CE5" w:rsidRDefault="00B20CE5">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r>
        <w:rPr>
          <w:rFonts w:ascii="Times New Roman" w:hAnsi="Times New Roman" w:cs="Times New Roman"/>
          <w:b/>
          <w:sz w:val="28"/>
          <w:szCs w:val="28"/>
        </w:rPr>
        <w:t>Приложение № 3</w:t>
      </w:r>
    </w:p>
    <w:p w:rsidR="00B20CE5" w:rsidRDefault="00B20CE5">
      <w:pPr>
        <w:spacing w:before="53" w:after="0" w:line="240"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СХЕМА РАЗМЕЩЕНИЯ ОФИЦИАЛЬНЫХ НАКЛЕЕК И РЕКЛАМЫ</w:t>
      </w:r>
      <w:r>
        <w:rPr>
          <w:noProof/>
          <w:lang w:eastAsia="ru-RU"/>
        </w:rPr>
        <w:pict>
          <v:shape id="image1.png" o:spid="_x0000_s1026" type="#_x0000_t75" style="position:absolute;left:0;text-align:left;margin-left:52.35pt;margin-top:37.5pt;width:368.9pt;height:402.4pt;z-index:251658240;visibility:visible;mso-wrap-distance-left:0;mso-wrap-distance-right:0;mso-position-horizontal-relative:text;mso-position-vertical-relative:text">
            <v:imagedata r:id="rId8" o:title=""/>
            <w10:wrap type="topAndBottom"/>
          </v:shape>
        </w:pict>
      </w:r>
    </w:p>
    <w:p w:rsidR="00B20CE5" w:rsidRDefault="00B20CE5">
      <w:pPr>
        <w:spacing w:before="53" w:after="0" w:line="240" w:lineRule="auto"/>
        <w:rPr>
          <w:rFonts w:ascii="Times New Roman" w:hAnsi="Times New Roman" w:cs="Times New Roman"/>
          <w:b/>
          <w:color w:val="000000"/>
          <w:sz w:val="28"/>
          <w:szCs w:val="28"/>
        </w:rPr>
      </w:pPr>
    </w:p>
    <w:p w:rsidR="00B20CE5" w:rsidRDefault="00B20CE5">
      <w:pPr>
        <w:jc w:val="center"/>
        <w:rPr>
          <w:rFonts w:ascii="Times New Roman" w:hAnsi="Times New Roman" w:cs="Times New Roman"/>
        </w:rPr>
      </w:pPr>
    </w:p>
    <w:p w:rsidR="00B20CE5" w:rsidRDefault="00B20CE5">
      <w:pPr>
        <w:spacing w:after="0"/>
        <w:jc w:val="center"/>
        <w:rPr>
          <w:rFonts w:ascii="Times New Roman" w:hAnsi="Times New Roman" w:cs="Times New Roman"/>
        </w:rPr>
      </w:pPr>
    </w:p>
    <w:p w:rsidR="00B20CE5" w:rsidRDefault="00B20CE5">
      <w:pPr>
        <w:spacing w:after="0"/>
        <w:rPr>
          <w:rFonts w:ascii="Times New Roman" w:hAnsi="Times New Roman" w:cs="Times New Roman"/>
          <w:sz w:val="20"/>
          <w:szCs w:val="20"/>
          <w:u w:val="single"/>
        </w:rPr>
      </w:pPr>
      <w:r>
        <w:rPr>
          <w:rFonts w:ascii="Times New Roman" w:hAnsi="Times New Roman" w:cs="Times New Roman"/>
          <w:sz w:val="20"/>
          <w:szCs w:val="20"/>
          <w:u w:val="single"/>
        </w:rPr>
        <w:t>Обязательные наклейки и реклама:</w:t>
      </w:r>
    </w:p>
    <w:p w:rsidR="00B20CE5" w:rsidRDefault="00B20CE5">
      <w:pPr>
        <w:spacing w:after="0"/>
        <w:rPr>
          <w:rFonts w:ascii="Times New Roman" w:hAnsi="Times New Roman" w:cs="Times New Roman"/>
          <w:sz w:val="20"/>
          <w:szCs w:val="20"/>
        </w:rPr>
      </w:pPr>
      <w:r>
        <w:rPr>
          <w:rFonts w:ascii="Times New Roman" w:hAnsi="Times New Roman" w:cs="Times New Roman"/>
          <w:b/>
          <w:sz w:val="20"/>
          <w:szCs w:val="20"/>
        </w:rPr>
        <w:t>1</w:t>
      </w:r>
      <w:r>
        <w:rPr>
          <w:rFonts w:ascii="Times New Roman" w:hAnsi="Times New Roman" w:cs="Times New Roman"/>
          <w:sz w:val="20"/>
          <w:szCs w:val="20"/>
        </w:rPr>
        <w:t xml:space="preserve"> – Стартовые номера (</w:t>
      </w:r>
      <w:r>
        <w:rPr>
          <w:rFonts w:ascii="Times New Roman" w:hAnsi="Times New Roman" w:cs="Times New Roman"/>
          <w:b/>
          <w:sz w:val="20"/>
          <w:szCs w:val="20"/>
        </w:rPr>
        <w:t>только на обеих передних дверях</w:t>
      </w:r>
      <w:r>
        <w:rPr>
          <w:rFonts w:ascii="Times New Roman" w:hAnsi="Times New Roman" w:cs="Times New Roman"/>
          <w:sz w:val="20"/>
          <w:szCs w:val="20"/>
        </w:rPr>
        <w:t>)</w:t>
      </w:r>
    </w:p>
    <w:p w:rsidR="00B20CE5" w:rsidRDefault="00B20CE5">
      <w:pPr>
        <w:spacing w:after="0"/>
        <w:rPr>
          <w:rFonts w:ascii="Times New Roman" w:hAnsi="Times New Roman" w:cs="Times New Roman"/>
          <w:sz w:val="20"/>
          <w:szCs w:val="20"/>
        </w:rPr>
      </w:pPr>
      <w:r>
        <w:rPr>
          <w:rFonts w:ascii="Times New Roman" w:hAnsi="Times New Roman" w:cs="Times New Roman"/>
          <w:b/>
          <w:sz w:val="20"/>
          <w:szCs w:val="20"/>
        </w:rPr>
        <w:t xml:space="preserve">2 </w:t>
      </w:r>
      <w:r>
        <w:rPr>
          <w:rFonts w:ascii="Times New Roman" w:hAnsi="Times New Roman" w:cs="Times New Roman"/>
          <w:sz w:val="20"/>
          <w:szCs w:val="20"/>
        </w:rPr>
        <w:t>– Наклейка с наименованием гонки (</w:t>
      </w:r>
      <w:r>
        <w:rPr>
          <w:rFonts w:ascii="Times New Roman" w:hAnsi="Times New Roman" w:cs="Times New Roman"/>
          <w:b/>
          <w:sz w:val="20"/>
          <w:szCs w:val="20"/>
        </w:rPr>
        <w:t>на капот</w:t>
      </w:r>
      <w:r>
        <w:rPr>
          <w:rFonts w:ascii="Times New Roman" w:hAnsi="Times New Roman" w:cs="Times New Roman"/>
          <w:sz w:val="20"/>
          <w:szCs w:val="20"/>
        </w:rPr>
        <w:t>)</w:t>
      </w:r>
    </w:p>
    <w:p w:rsidR="00B20CE5" w:rsidRDefault="00B20CE5">
      <w:pPr>
        <w:spacing w:after="0"/>
        <w:rPr>
          <w:rFonts w:ascii="Times New Roman" w:hAnsi="Times New Roman" w:cs="Times New Roman"/>
          <w:sz w:val="20"/>
          <w:szCs w:val="20"/>
        </w:rPr>
      </w:pPr>
      <w:r>
        <w:rPr>
          <w:rFonts w:ascii="Times New Roman" w:hAnsi="Times New Roman" w:cs="Times New Roman"/>
          <w:b/>
          <w:sz w:val="20"/>
          <w:szCs w:val="20"/>
        </w:rPr>
        <w:t>3</w:t>
      </w:r>
      <w:r>
        <w:rPr>
          <w:rFonts w:ascii="Times New Roman" w:hAnsi="Times New Roman" w:cs="Times New Roman"/>
          <w:sz w:val="20"/>
          <w:szCs w:val="20"/>
        </w:rPr>
        <w:t xml:space="preserve"> – наклеек нет</w:t>
      </w:r>
    </w:p>
    <w:p w:rsidR="00B20CE5" w:rsidRDefault="00B20CE5">
      <w:pPr>
        <w:spacing w:after="0"/>
        <w:rPr>
          <w:rFonts w:ascii="Times New Roman" w:hAnsi="Times New Roman" w:cs="Times New Roman"/>
          <w:sz w:val="20"/>
          <w:szCs w:val="20"/>
        </w:rPr>
      </w:pPr>
      <w:r>
        <w:rPr>
          <w:rFonts w:ascii="Times New Roman" w:hAnsi="Times New Roman" w:cs="Times New Roman"/>
          <w:b/>
          <w:sz w:val="20"/>
          <w:szCs w:val="20"/>
        </w:rPr>
        <w:t>4</w:t>
      </w:r>
      <w:r>
        <w:rPr>
          <w:rFonts w:ascii="Times New Roman" w:hAnsi="Times New Roman" w:cs="Times New Roman"/>
          <w:sz w:val="20"/>
          <w:szCs w:val="20"/>
        </w:rPr>
        <w:t xml:space="preserve"> – Ралли-плейт с обязательной рекламой (</w:t>
      </w:r>
      <w:r>
        <w:rPr>
          <w:rFonts w:ascii="Times New Roman" w:hAnsi="Times New Roman" w:cs="Times New Roman"/>
          <w:b/>
          <w:sz w:val="20"/>
          <w:szCs w:val="20"/>
        </w:rPr>
        <w:t>на обеих передних дверях</w:t>
      </w:r>
      <w:r>
        <w:rPr>
          <w:rFonts w:ascii="Times New Roman" w:hAnsi="Times New Roman" w:cs="Times New Roman"/>
          <w:sz w:val="20"/>
          <w:szCs w:val="20"/>
        </w:rPr>
        <w:t>)</w:t>
      </w:r>
    </w:p>
    <w:p w:rsidR="00B20CE5" w:rsidRDefault="00B20CE5">
      <w:pPr>
        <w:spacing w:after="0"/>
        <w:rPr>
          <w:rFonts w:ascii="Times New Roman" w:hAnsi="Times New Roman" w:cs="Times New Roman"/>
          <w:sz w:val="20"/>
          <w:szCs w:val="20"/>
        </w:rPr>
      </w:pPr>
      <w:r>
        <w:rPr>
          <w:rFonts w:ascii="Times New Roman" w:hAnsi="Times New Roman" w:cs="Times New Roman"/>
          <w:b/>
          <w:sz w:val="20"/>
          <w:szCs w:val="20"/>
        </w:rPr>
        <w:t>5</w:t>
      </w:r>
      <w:r>
        <w:rPr>
          <w:rFonts w:ascii="Times New Roman" w:hAnsi="Times New Roman" w:cs="Times New Roman"/>
          <w:sz w:val="20"/>
          <w:szCs w:val="20"/>
        </w:rPr>
        <w:t xml:space="preserve"> – наклейки нет</w:t>
      </w:r>
    </w:p>
    <w:p w:rsidR="00B20CE5" w:rsidRDefault="00B20CE5">
      <w:pPr>
        <w:spacing w:after="0"/>
        <w:rPr>
          <w:rFonts w:ascii="Times New Roman" w:hAnsi="Times New Roman" w:cs="Times New Roman"/>
          <w:b/>
          <w:sz w:val="20"/>
          <w:szCs w:val="20"/>
        </w:rPr>
      </w:pPr>
      <w:r>
        <w:rPr>
          <w:rFonts w:ascii="Times New Roman" w:hAnsi="Times New Roman" w:cs="Times New Roman"/>
          <w:b/>
          <w:sz w:val="20"/>
          <w:szCs w:val="20"/>
        </w:rPr>
        <w:t>6</w:t>
      </w:r>
      <w:r>
        <w:rPr>
          <w:rFonts w:ascii="Times New Roman" w:hAnsi="Times New Roman" w:cs="Times New Roman"/>
          <w:sz w:val="20"/>
          <w:szCs w:val="20"/>
        </w:rPr>
        <w:t xml:space="preserve"> – Фамилия и национальный флаг  Водителя (</w:t>
      </w:r>
      <w:r>
        <w:rPr>
          <w:rFonts w:ascii="Times New Roman" w:hAnsi="Times New Roman" w:cs="Times New Roman"/>
          <w:b/>
          <w:sz w:val="20"/>
          <w:szCs w:val="20"/>
        </w:rPr>
        <w:t>только на обоих задних боковых стеклах, кроме кроссовых автомобилей)</w:t>
      </w:r>
    </w:p>
    <w:p w:rsidR="00B20CE5" w:rsidRDefault="00B20CE5">
      <w:pPr>
        <w:spacing w:after="0"/>
        <w:rPr>
          <w:rFonts w:ascii="Times New Roman" w:hAnsi="Times New Roman" w:cs="Times New Roman"/>
          <w:sz w:val="20"/>
          <w:szCs w:val="20"/>
          <w:u w:val="single"/>
        </w:rPr>
      </w:pPr>
      <w:r>
        <w:rPr>
          <w:rFonts w:ascii="Times New Roman" w:hAnsi="Times New Roman" w:cs="Times New Roman"/>
          <w:sz w:val="20"/>
          <w:szCs w:val="20"/>
          <w:u w:val="single"/>
        </w:rPr>
        <w:t>Необязательная реклама:</w:t>
      </w:r>
    </w:p>
    <w:p w:rsidR="00B20CE5" w:rsidRDefault="00B20CE5">
      <w:pPr>
        <w:spacing w:after="0"/>
        <w:rPr>
          <w:rFonts w:ascii="Times New Roman" w:hAnsi="Times New Roman" w:cs="Times New Roman"/>
          <w:sz w:val="20"/>
          <w:szCs w:val="20"/>
        </w:rPr>
      </w:pPr>
      <w:r>
        <w:rPr>
          <w:rFonts w:ascii="Times New Roman" w:hAnsi="Times New Roman" w:cs="Times New Roman"/>
          <w:b/>
          <w:sz w:val="20"/>
          <w:szCs w:val="20"/>
        </w:rPr>
        <w:t>7</w:t>
      </w:r>
      <w:r>
        <w:rPr>
          <w:rFonts w:ascii="Times New Roman" w:hAnsi="Times New Roman" w:cs="Times New Roman"/>
          <w:sz w:val="20"/>
          <w:szCs w:val="20"/>
        </w:rPr>
        <w:t xml:space="preserve"> – На обеих передних дверях, ниже ралли-плейта  –  </w:t>
      </w:r>
      <w:r>
        <w:rPr>
          <w:rFonts w:ascii="Times New Roman" w:hAnsi="Times New Roman" w:cs="Times New Roman"/>
          <w:b/>
          <w:sz w:val="20"/>
          <w:szCs w:val="20"/>
        </w:rPr>
        <w:t>все наклейки</w:t>
      </w:r>
    </w:p>
    <w:p w:rsidR="00B20CE5" w:rsidRDefault="00B20CE5">
      <w:pPr>
        <w:spacing w:after="0"/>
        <w:rPr>
          <w:rFonts w:ascii="Times New Roman" w:hAnsi="Times New Roman" w:cs="Times New Roman"/>
          <w:sz w:val="20"/>
          <w:szCs w:val="20"/>
        </w:rPr>
      </w:pPr>
      <w:r>
        <w:rPr>
          <w:rFonts w:ascii="Times New Roman" w:hAnsi="Times New Roman" w:cs="Times New Roman"/>
          <w:b/>
          <w:sz w:val="20"/>
          <w:szCs w:val="20"/>
        </w:rPr>
        <w:t>8</w:t>
      </w:r>
      <w:r>
        <w:rPr>
          <w:rFonts w:ascii="Times New Roman" w:hAnsi="Times New Roman" w:cs="Times New Roman"/>
          <w:sz w:val="20"/>
          <w:szCs w:val="20"/>
        </w:rPr>
        <w:t xml:space="preserve"> – Наклейки Организатора</w:t>
      </w:r>
    </w:p>
    <w:p w:rsidR="00B20CE5" w:rsidRDefault="00B20CE5">
      <w:pPr>
        <w:spacing w:after="0"/>
        <w:rPr>
          <w:rFonts w:ascii="Times New Roman" w:hAnsi="Times New Roman" w:cs="Times New Roman"/>
          <w:b/>
          <w:sz w:val="20"/>
          <w:szCs w:val="20"/>
        </w:rPr>
      </w:pPr>
      <w:r>
        <w:rPr>
          <w:rFonts w:ascii="Times New Roman" w:hAnsi="Times New Roman" w:cs="Times New Roman"/>
          <w:b/>
          <w:sz w:val="20"/>
          <w:szCs w:val="20"/>
        </w:rPr>
        <w:t>9</w:t>
      </w:r>
      <w:r>
        <w:rPr>
          <w:rFonts w:ascii="Times New Roman" w:hAnsi="Times New Roman" w:cs="Times New Roman"/>
          <w:sz w:val="20"/>
          <w:szCs w:val="20"/>
        </w:rPr>
        <w:t xml:space="preserve"> – На обоих задних крыльях – </w:t>
      </w:r>
      <w:r>
        <w:rPr>
          <w:rFonts w:ascii="Times New Roman" w:hAnsi="Times New Roman" w:cs="Times New Roman"/>
          <w:b/>
          <w:sz w:val="20"/>
          <w:szCs w:val="20"/>
        </w:rPr>
        <w:t>наклейки с логотипом</w:t>
      </w:r>
    </w:p>
    <w:p w:rsidR="00B20CE5" w:rsidRDefault="00B20CE5">
      <w:pPr>
        <w:spacing w:after="0"/>
        <w:rPr>
          <w:rFonts w:ascii="Times New Roman" w:hAnsi="Times New Roman" w:cs="Times New Roman"/>
          <w:sz w:val="20"/>
          <w:szCs w:val="20"/>
        </w:rPr>
      </w:pPr>
      <w:r>
        <w:rPr>
          <w:rFonts w:ascii="Times New Roman" w:hAnsi="Times New Roman" w:cs="Times New Roman"/>
          <w:b/>
          <w:sz w:val="20"/>
          <w:szCs w:val="20"/>
        </w:rPr>
        <w:t xml:space="preserve">10 </w:t>
      </w:r>
      <w:r>
        <w:rPr>
          <w:rFonts w:ascii="Times New Roman" w:hAnsi="Times New Roman" w:cs="Times New Roman"/>
          <w:sz w:val="20"/>
          <w:szCs w:val="20"/>
        </w:rPr>
        <w:t>– наклеек нет</w:t>
      </w:r>
    </w:p>
    <w:p w:rsidR="00B20CE5" w:rsidRDefault="00B20CE5">
      <w:pPr>
        <w:tabs>
          <w:tab w:val="left" w:pos="284"/>
          <w:tab w:val="left" w:pos="426"/>
          <w:tab w:val="left" w:pos="1276"/>
          <w:tab w:val="left" w:pos="1418"/>
          <w:tab w:val="left" w:pos="1785"/>
          <w:tab w:val="left" w:pos="2268"/>
        </w:tabs>
        <w:spacing w:after="0"/>
        <w:ind w:firstLine="284"/>
        <w:jc w:val="right"/>
        <w:rPr>
          <w:rFonts w:ascii="Times New Roman" w:hAnsi="Times New Roman" w:cs="Times New Roman"/>
        </w:rPr>
      </w:pPr>
    </w:p>
    <w:p w:rsidR="00B20CE5" w:rsidRDefault="00B20CE5">
      <w:pPr>
        <w:tabs>
          <w:tab w:val="left" w:pos="284"/>
          <w:tab w:val="left" w:pos="426"/>
          <w:tab w:val="left" w:pos="1276"/>
          <w:tab w:val="left" w:pos="1418"/>
          <w:tab w:val="left" w:pos="1785"/>
          <w:tab w:val="left" w:pos="2268"/>
        </w:tabs>
        <w:ind w:firstLine="284"/>
        <w:jc w:val="right"/>
        <w:rPr>
          <w:rFonts w:ascii="Times New Roman" w:hAnsi="Times New Roman" w:cs="Times New Roman"/>
        </w:rPr>
      </w:pPr>
    </w:p>
    <w:p w:rsidR="00B20CE5" w:rsidRDefault="00B20CE5">
      <w:pPr>
        <w:tabs>
          <w:tab w:val="left" w:pos="284"/>
          <w:tab w:val="left" w:pos="426"/>
          <w:tab w:val="left" w:pos="1276"/>
          <w:tab w:val="left" w:pos="1418"/>
          <w:tab w:val="left" w:pos="1785"/>
          <w:tab w:val="left" w:pos="2268"/>
        </w:tabs>
        <w:ind w:firstLine="284"/>
        <w:jc w:val="right"/>
        <w:rPr>
          <w:rFonts w:ascii="Times New Roman" w:hAnsi="Times New Roman" w:cs="Times New Roman"/>
        </w:rPr>
      </w:pPr>
    </w:p>
    <w:p w:rsidR="00B20CE5" w:rsidRDefault="00B20CE5">
      <w:pPr>
        <w:tabs>
          <w:tab w:val="left" w:pos="284"/>
          <w:tab w:val="left" w:pos="426"/>
          <w:tab w:val="left" w:pos="1276"/>
          <w:tab w:val="left" w:pos="1418"/>
          <w:tab w:val="left" w:pos="1785"/>
          <w:tab w:val="left" w:pos="2268"/>
        </w:tabs>
        <w:ind w:firstLine="284"/>
        <w:jc w:val="right"/>
        <w:rPr>
          <w:rFonts w:ascii="Times New Roman" w:hAnsi="Times New Roman" w:cs="Times New Roman"/>
        </w:rPr>
      </w:pPr>
    </w:p>
    <w:p w:rsidR="00B20CE5" w:rsidRDefault="00B20CE5">
      <w:pPr>
        <w:tabs>
          <w:tab w:val="left" w:pos="284"/>
          <w:tab w:val="left" w:pos="426"/>
          <w:tab w:val="left" w:pos="1276"/>
          <w:tab w:val="left" w:pos="1418"/>
          <w:tab w:val="left" w:pos="1785"/>
          <w:tab w:val="left" w:pos="2268"/>
        </w:tabs>
        <w:ind w:firstLine="284"/>
        <w:jc w:val="right"/>
        <w:rPr>
          <w:rFonts w:ascii="Times New Roman" w:hAnsi="Times New Roman" w:cs="Times New Roman"/>
          <w:b/>
          <w:sz w:val="28"/>
          <w:szCs w:val="28"/>
        </w:rPr>
      </w:pPr>
      <w:bookmarkStart w:id="13" w:name="_heading=h.35nkun2" w:colFirst="0" w:colLast="0"/>
      <w:bookmarkEnd w:id="13"/>
      <w:r>
        <w:rPr>
          <w:rFonts w:ascii="Times New Roman" w:hAnsi="Times New Roman" w:cs="Times New Roman"/>
          <w:b/>
          <w:sz w:val="28"/>
          <w:szCs w:val="28"/>
        </w:rPr>
        <w:t>Приложение № 4</w:t>
      </w:r>
    </w:p>
    <w:p w:rsidR="00B20CE5" w:rsidRDefault="00B20CE5" w:rsidP="00694A53">
      <w:pPr>
        <w:ind w:firstLine="567"/>
        <w:jc w:val="center"/>
        <w:rPr>
          <w:rFonts w:ascii="Times New Roman" w:hAnsi="Times New Roman" w:cs="Times New Roman"/>
          <w:b/>
          <w:sz w:val="28"/>
          <w:szCs w:val="28"/>
        </w:rPr>
      </w:pPr>
      <w:r>
        <w:rPr>
          <w:rFonts w:ascii="Times New Roman" w:hAnsi="Times New Roman" w:cs="Times New Roman"/>
          <w:b/>
          <w:sz w:val="28"/>
          <w:szCs w:val="28"/>
        </w:rPr>
        <w:t>ЗАЯВОЧНАЯ ФОРМА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108"/>
        <w:gridCol w:w="105"/>
        <w:gridCol w:w="2904"/>
        <w:gridCol w:w="2286"/>
        <w:gridCol w:w="2859"/>
      </w:tblGrid>
      <w:tr w:rsidR="00B20CE5" w:rsidRPr="00694A53" w:rsidTr="00694A53">
        <w:trPr>
          <w:trHeight w:val="510"/>
        </w:trPr>
        <w:tc>
          <w:tcPr>
            <w:tcW w:w="10262" w:type="dxa"/>
            <w:gridSpan w:val="5"/>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rsidR="00B20CE5" w:rsidRPr="00694A53" w:rsidRDefault="00B20CE5" w:rsidP="00694A53">
            <w:pPr>
              <w:ind w:firstLine="567"/>
              <w:jc w:val="center"/>
              <w:rPr>
                <w:rFonts w:ascii="Verdana" w:hAnsi="Verdana" w:cs="Verdana"/>
                <w:b/>
                <w:lang w:eastAsia="ru-RU"/>
              </w:rPr>
            </w:pPr>
            <w:r w:rsidRPr="00694A53">
              <w:rPr>
                <w:rFonts w:ascii="Times New Roman" w:hAnsi="Times New Roman" w:cs="Times New Roman"/>
                <w:b/>
                <w:sz w:val="28"/>
                <w:szCs w:val="28"/>
                <w:lang w:eastAsia="ru-RU"/>
              </w:rPr>
              <w:t>Соревнования по автомногоборью «Авто-леди 2022»</w:t>
            </w:r>
          </w:p>
        </w:tc>
      </w:tr>
      <w:tr w:rsidR="00B20CE5" w:rsidRPr="00694A53" w:rsidTr="00694A53">
        <w:trPr>
          <w:trHeight w:val="296"/>
        </w:trPr>
        <w:tc>
          <w:tcPr>
            <w:tcW w:w="10262" w:type="dxa"/>
            <w:gridSpan w:val="5"/>
            <w:tcBorders>
              <w:top w:val="single" w:sz="4" w:space="0" w:color="auto"/>
              <w:left w:val="single" w:sz="4" w:space="0" w:color="auto"/>
              <w:bottom w:val="single" w:sz="4" w:space="0" w:color="auto"/>
              <w:right w:val="single" w:sz="4" w:space="0" w:color="auto"/>
            </w:tcBorders>
            <w:shd w:val="clear" w:color="auto" w:fill="D9D9D9"/>
          </w:tcPr>
          <w:p w:rsidR="00B20CE5" w:rsidRPr="00694A53" w:rsidRDefault="00B20CE5" w:rsidP="00694A53">
            <w:pPr>
              <w:rPr>
                <w:rFonts w:ascii="Verdana" w:hAnsi="Verdana" w:cs="Verdana"/>
                <w:b/>
                <w:sz w:val="18"/>
                <w:szCs w:val="18"/>
                <w:lang w:eastAsia="ru-RU"/>
              </w:rPr>
            </w:pPr>
            <w:bookmarkStart w:id="14" w:name="_heading=h.jiheo9vobrho" w:colFirst="0" w:colLast="0"/>
            <w:bookmarkEnd w:id="14"/>
            <w:r w:rsidRPr="00694A53">
              <w:rPr>
                <w:rFonts w:ascii="Verdana" w:hAnsi="Verdana" w:cs="Verdana"/>
                <w:b/>
                <w:sz w:val="18"/>
                <w:szCs w:val="18"/>
                <w:lang w:eastAsia="ru-RU"/>
              </w:rPr>
              <w:t xml:space="preserve">ВОДИТЕЛЬ ( ПИЛОТ)                         </w:t>
            </w:r>
          </w:p>
          <w:p w:rsidR="00B20CE5" w:rsidRPr="00694A53" w:rsidRDefault="00B20CE5" w:rsidP="00694A53">
            <w:pPr>
              <w:rPr>
                <w:rFonts w:ascii="Verdana" w:hAnsi="Verdana" w:cs="Verdana"/>
                <w:b/>
                <w:sz w:val="18"/>
                <w:szCs w:val="18"/>
                <w:lang w:eastAsia="ru-RU"/>
              </w:rPr>
            </w:pPr>
          </w:p>
        </w:tc>
      </w:tr>
      <w:tr w:rsidR="00B20CE5" w:rsidRPr="00694A53" w:rsidTr="00694A53">
        <w:trPr>
          <w:trHeight w:val="333"/>
        </w:trPr>
        <w:tc>
          <w:tcPr>
            <w:tcW w:w="2213" w:type="dxa"/>
            <w:gridSpan w:val="2"/>
            <w:tcBorders>
              <w:top w:val="single" w:sz="4" w:space="0" w:color="auto"/>
            </w:tcBorders>
          </w:tcPr>
          <w:p w:rsidR="00B20CE5" w:rsidRPr="00694A53" w:rsidRDefault="00B20CE5" w:rsidP="00694A53">
            <w:pPr>
              <w:rPr>
                <w:rFonts w:ascii="Verdana" w:hAnsi="Verdana" w:cs="Verdana"/>
                <w:sz w:val="16"/>
                <w:szCs w:val="16"/>
                <w:lang w:eastAsia="ru-RU"/>
              </w:rPr>
            </w:pPr>
            <w:r w:rsidRPr="00694A53">
              <w:rPr>
                <w:rFonts w:ascii="Verdana" w:hAnsi="Verdana" w:cs="Verdana"/>
                <w:sz w:val="16"/>
                <w:szCs w:val="16"/>
                <w:lang w:eastAsia="ru-RU"/>
              </w:rPr>
              <w:t>Фамилия, имя</w:t>
            </w:r>
          </w:p>
        </w:tc>
        <w:tc>
          <w:tcPr>
            <w:tcW w:w="8049" w:type="dxa"/>
            <w:gridSpan w:val="3"/>
            <w:tcBorders>
              <w:top w:val="single" w:sz="4" w:space="0" w:color="auto"/>
            </w:tcBorders>
          </w:tcPr>
          <w:p w:rsidR="00B20CE5" w:rsidRPr="00694A53" w:rsidRDefault="00B20CE5" w:rsidP="00694A53">
            <w:pPr>
              <w:rPr>
                <w:rFonts w:ascii="Verdana" w:hAnsi="Verdana" w:cs="Verdana"/>
                <w:lang w:eastAsia="ru-RU"/>
              </w:rPr>
            </w:pPr>
          </w:p>
        </w:tc>
      </w:tr>
      <w:tr w:rsidR="00B20CE5" w:rsidRPr="00694A53" w:rsidTr="00694A53">
        <w:trPr>
          <w:trHeight w:val="348"/>
        </w:trPr>
        <w:tc>
          <w:tcPr>
            <w:tcW w:w="2213" w:type="dxa"/>
            <w:gridSpan w:val="2"/>
          </w:tcPr>
          <w:p w:rsidR="00B20CE5" w:rsidRPr="00694A53" w:rsidRDefault="00B20CE5" w:rsidP="00694A53">
            <w:pPr>
              <w:rPr>
                <w:rFonts w:ascii="Verdana" w:hAnsi="Verdana" w:cs="Verdana"/>
                <w:lang w:eastAsia="ru-RU"/>
              </w:rPr>
            </w:pPr>
            <w:r w:rsidRPr="00694A53">
              <w:rPr>
                <w:rFonts w:ascii="Verdana" w:hAnsi="Verdana" w:cs="Verdana"/>
                <w:sz w:val="16"/>
                <w:szCs w:val="16"/>
                <w:lang w:eastAsia="ru-RU"/>
              </w:rPr>
              <w:t>Город, страна</w:t>
            </w:r>
          </w:p>
        </w:tc>
        <w:tc>
          <w:tcPr>
            <w:tcW w:w="8049" w:type="dxa"/>
            <w:gridSpan w:val="3"/>
          </w:tcPr>
          <w:p w:rsidR="00B20CE5" w:rsidRPr="00694A53" w:rsidRDefault="00B20CE5" w:rsidP="00694A53">
            <w:pPr>
              <w:rPr>
                <w:rFonts w:ascii="Verdana" w:hAnsi="Verdana" w:cs="Verdana"/>
                <w:lang w:eastAsia="ru-RU"/>
              </w:rPr>
            </w:pPr>
          </w:p>
        </w:tc>
      </w:tr>
      <w:tr w:rsidR="00B20CE5" w:rsidRPr="00694A53" w:rsidTr="00694A53">
        <w:trPr>
          <w:trHeight w:val="318"/>
        </w:trPr>
        <w:tc>
          <w:tcPr>
            <w:tcW w:w="2213" w:type="dxa"/>
            <w:gridSpan w:val="2"/>
          </w:tcPr>
          <w:p w:rsidR="00B20CE5" w:rsidRPr="00694A53" w:rsidRDefault="00B20CE5" w:rsidP="00694A53">
            <w:pPr>
              <w:rPr>
                <w:rFonts w:ascii="Verdana" w:hAnsi="Verdana" w:cs="Verdana"/>
                <w:sz w:val="16"/>
                <w:szCs w:val="16"/>
                <w:lang w:eastAsia="ru-RU"/>
              </w:rPr>
            </w:pPr>
            <w:r w:rsidRPr="00694A53">
              <w:rPr>
                <w:rFonts w:ascii="Verdana" w:hAnsi="Verdana" w:cs="Verdana"/>
                <w:sz w:val="16"/>
                <w:szCs w:val="16"/>
                <w:lang w:eastAsia="ru-RU"/>
              </w:rPr>
              <w:t>Дата рождения</w:t>
            </w:r>
          </w:p>
        </w:tc>
        <w:tc>
          <w:tcPr>
            <w:tcW w:w="8049" w:type="dxa"/>
            <w:gridSpan w:val="3"/>
          </w:tcPr>
          <w:p w:rsidR="00B20CE5" w:rsidRPr="00694A53" w:rsidRDefault="00B20CE5" w:rsidP="00694A53">
            <w:pPr>
              <w:rPr>
                <w:rFonts w:ascii="Verdana" w:hAnsi="Verdana" w:cs="Verdana"/>
                <w:lang w:eastAsia="ru-RU"/>
              </w:rPr>
            </w:pPr>
          </w:p>
        </w:tc>
      </w:tr>
      <w:tr w:rsidR="00B20CE5" w:rsidRPr="00694A53" w:rsidTr="00694A53">
        <w:trPr>
          <w:trHeight w:val="333"/>
        </w:trPr>
        <w:tc>
          <w:tcPr>
            <w:tcW w:w="2213" w:type="dxa"/>
            <w:gridSpan w:val="2"/>
          </w:tcPr>
          <w:p w:rsidR="00B20CE5" w:rsidRPr="00694A53" w:rsidRDefault="00B20CE5" w:rsidP="00694A53">
            <w:pPr>
              <w:rPr>
                <w:rFonts w:ascii="Verdana" w:hAnsi="Verdana" w:cs="Verdana"/>
                <w:sz w:val="16"/>
                <w:szCs w:val="16"/>
                <w:lang w:eastAsia="ru-RU"/>
              </w:rPr>
            </w:pPr>
            <w:r w:rsidRPr="00694A53">
              <w:rPr>
                <w:rFonts w:ascii="Verdana" w:hAnsi="Verdana" w:cs="Verdana"/>
                <w:sz w:val="16"/>
                <w:szCs w:val="16"/>
                <w:lang w:eastAsia="ru-RU"/>
              </w:rPr>
              <w:t>Гражданство</w:t>
            </w:r>
          </w:p>
        </w:tc>
        <w:tc>
          <w:tcPr>
            <w:tcW w:w="8049" w:type="dxa"/>
            <w:gridSpan w:val="3"/>
          </w:tcPr>
          <w:p w:rsidR="00B20CE5" w:rsidRPr="00694A53" w:rsidRDefault="00B20CE5" w:rsidP="00694A53">
            <w:pPr>
              <w:rPr>
                <w:rFonts w:ascii="Verdana" w:hAnsi="Verdana" w:cs="Verdana"/>
                <w:lang w:eastAsia="ru-RU"/>
              </w:rPr>
            </w:pPr>
          </w:p>
        </w:tc>
      </w:tr>
      <w:tr w:rsidR="00B20CE5" w:rsidRPr="00694A53" w:rsidTr="00694A53">
        <w:trPr>
          <w:trHeight w:val="200"/>
        </w:trPr>
        <w:tc>
          <w:tcPr>
            <w:tcW w:w="2213" w:type="dxa"/>
            <w:gridSpan w:val="2"/>
          </w:tcPr>
          <w:p w:rsidR="00B20CE5" w:rsidRPr="00694A53" w:rsidRDefault="00B20CE5" w:rsidP="00694A53">
            <w:pPr>
              <w:rPr>
                <w:rFonts w:ascii="Verdana" w:hAnsi="Verdana" w:cs="Verdana"/>
                <w:sz w:val="16"/>
                <w:szCs w:val="16"/>
                <w:lang w:eastAsia="ru-RU"/>
              </w:rPr>
            </w:pPr>
            <w:r w:rsidRPr="00694A53">
              <w:rPr>
                <w:rFonts w:ascii="Arial Unicode MS Cyr" w:hAnsi="Arial Unicode MS Cyr" w:cs="Arial Unicode MS Cyr"/>
                <w:sz w:val="16"/>
                <w:szCs w:val="16"/>
                <w:lang w:eastAsia="ru-RU"/>
              </w:rPr>
              <w:t>№ водительского удостоверения</w:t>
            </w:r>
          </w:p>
        </w:tc>
        <w:tc>
          <w:tcPr>
            <w:tcW w:w="8049" w:type="dxa"/>
            <w:gridSpan w:val="3"/>
          </w:tcPr>
          <w:p w:rsidR="00B20CE5" w:rsidRPr="00694A53" w:rsidRDefault="00B20CE5" w:rsidP="00694A53">
            <w:pPr>
              <w:rPr>
                <w:rFonts w:ascii="Verdana" w:hAnsi="Verdana" w:cs="Verdana"/>
                <w:lang w:eastAsia="ru-RU"/>
              </w:rPr>
            </w:pPr>
          </w:p>
        </w:tc>
      </w:tr>
      <w:tr w:rsidR="00B20CE5" w:rsidRPr="00694A53" w:rsidTr="00694A53">
        <w:trPr>
          <w:trHeight w:val="200"/>
        </w:trPr>
        <w:tc>
          <w:tcPr>
            <w:tcW w:w="2213" w:type="dxa"/>
            <w:gridSpan w:val="2"/>
          </w:tcPr>
          <w:p w:rsidR="00B20CE5" w:rsidRPr="00694A53" w:rsidRDefault="00B20CE5" w:rsidP="00694A53">
            <w:pPr>
              <w:rPr>
                <w:rFonts w:ascii="Verdana" w:hAnsi="Verdana" w:cs="Verdana"/>
                <w:sz w:val="16"/>
                <w:szCs w:val="16"/>
                <w:lang w:eastAsia="ru-RU"/>
              </w:rPr>
            </w:pPr>
            <w:r w:rsidRPr="00694A53">
              <w:rPr>
                <w:rFonts w:ascii="Arial Unicode MS Cyr" w:hAnsi="Arial Unicode MS Cyr" w:cs="Arial Unicode MS Cyr"/>
                <w:sz w:val="16"/>
                <w:szCs w:val="16"/>
                <w:lang w:eastAsia="ru-RU"/>
              </w:rPr>
              <w:t>№  мобильного телефона</w:t>
            </w:r>
          </w:p>
        </w:tc>
        <w:tc>
          <w:tcPr>
            <w:tcW w:w="8049" w:type="dxa"/>
            <w:gridSpan w:val="3"/>
          </w:tcPr>
          <w:p w:rsidR="00B20CE5" w:rsidRPr="00694A53" w:rsidRDefault="00B20CE5" w:rsidP="00694A53">
            <w:pPr>
              <w:rPr>
                <w:rFonts w:ascii="Verdana" w:hAnsi="Verdana" w:cs="Verdana"/>
                <w:lang w:eastAsia="ru-RU"/>
              </w:rPr>
            </w:pPr>
          </w:p>
        </w:tc>
      </w:tr>
      <w:tr w:rsidR="00B20CE5" w:rsidRPr="00694A53" w:rsidTr="00694A53">
        <w:trPr>
          <w:trHeight w:val="318"/>
        </w:trPr>
        <w:tc>
          <w:tcPr>
            <w:tcW w:w="2213" w:type="dxa"/>
            <w:gridSpan w:val="2"/>
          </w:tcPr>
          <w:p w:rsidR="00B20CE5" w:rsidRPr="00694A53" w:rsidRDefault="00B20CE5" w:rsidP="00694A53">
            <w:pPr>
              <w:rPr>
                <w:rFonts w:ascii="Verdana" w:hAnsi="Verdana" w:cs="Verdana"/>
                <w:sz w:val="16"/>
                <w:szCs w:val="16"/>
                <w:lang w:eastAsia="ru-RU"/>
              </w:rPr>
            </w:pPr>
            <w:r w:rsidRPr="00694A53">
              <w:rPr>
                <w:rFonts w:ascii="Verdana" w:hAnsi="Verdana" w:cs="Verdana"/>
                <w:sz w:val="16"/>
                <w:szCs w:val="16"/>
                <w:lang w:eastAsia="ru-RU"/>
              </w:rPr>
              <w:t>Адрес для контактов</w:t>
            </w:r>
          </w:p>
        </w:tc>
        <w:tc>
          <w:tcPr>
            <w:tcW w:w="8049" w:type="dxa"/>
            <w:gridSpan w:val="3"/>
          </w:tcPr>
          <w:p w:rsidR="00B20CE5" w:rsidRPr="00694A53" w:rsidRDefault="00B20CE5" w:rsidP="00694A53">
            <w:pPr>
              <w:rPr>
                <w:rFonts w:ascii="Verdana" w:hAnsi="Verdana" w:cs="Verdana"/>
                <w:lang w:eastAsia="ru-RU"/>
              </w:rPr>
            </w:pPr>
          </w:p>
        </w:tc>
      </w:tr>
      <w:tr w:rsidR="00B20CE5" w:rsidRPr="00694A53" w:rsidTr="00694A53">
        <w:trPr>
          <w:trHeight w:val="333"/>
        </w:trPr>
        <w:tc>
          <w:tcPr>
            <w:tcW w:w="10262" w:type="dxa"/>
            <w:gridSpan w:val="5"/>
            <w:shd w:val="clear" w:color="auto" w:fill="D9D9D9"/>
          </w:tcPr>
          <w:p w:rsidR="00B20CE5" w:rsidRPr="00694A53" w:rsidRDefault="00B20CE5" w:rsidP="00694A53">
            <w:pPr>
              <w:jc w:val="center"/>
              <w:rPr>
                <w:rFonts w:ascii="Verdana" w:hAnsi="Verdana" w:cs="Verdana"/>
                <w:lang w:eastAsia="ru-RU"/>
              </w:rPr>
            </w:pPr>
            <w:r w:rsidRPr="00694A53">
              <w:rPr>
                <w:rFonts w:ascii="Verdana" w:hAnsi="Verdana" w:cs="Verdana"/>
                <w:b/>
                <w:lang w:eastAsia="ru-RU"/>
              </w:rPr>
              <w:t>ДАННЫЕ АВТОМОБИЛЯ</w:t>
            </w:r>
          </w:p>
        </w:tc>
      </w:tr>
      <w:tr w:rsidR="00B20CE5" w:rsidRPr="00694A53" w:rsidTr="00694A53">
        <w:tc>
          <w:tcPr>
            <w:tcW w:w="2108" w:type="dxa"/>
          </w:tcPr>
          <w:p w:rsidR="00B20CE5" w:rsidRPr="00694A53" w:rsidRDefault="00B20CE5" w:rsidP="00694A53">
            <w:pPr>
              <w:rPr>
                <w:rFonts w:ascii="Verdana" w:hAnsi="Verdana" w:cs="Verdana"/>
                <w:sz w:val="16"/>
                <w:szCs w:val="16"/>
                <w:lang w:eastAsia="ru-RU"/>
              </w:rPr>
            </w:pPr>
            <w:r w:rsidRPr="00694A53">
              <w:rPr>
                <w:rFonts w:ascii="Verdana" w:hAnsi="Verdana" w:cs="Verdana"/>
                <w:sz w:val="16"/>
                <w:szCs w:val="16"/>
                <w:lang w:eastAsia="ru-RU"/>
              </w:rPr>
              <w:t>Марка</w:t>
            </w:r>
          </w:p>
        </w:tc>
        <w:tc>
          <w:tcPr>
            <w:tcW w:w="3009" w:type="dxa"/>
            <w:gridSpan w:val="2"/>
          </w:tcPr>
          <w:p w:rsidR="00B20CE5" w:rsidRPr="00694A53" w:rsidRDefault="00B20CE5" w:rsidP="00694A53">
            <w:pPr>
              <w:rPr>
                <w:rFonts w:ascii="Verdana" w:hAnsi="Verdana" w:cs="Verdana"/>
                <w:sz w:val="16"/>
                <w:szCs w:val="16"/>
                <w:lang w:eastAsia="ru-RU"/>
              </w:rPr>
            </w:pPr>
          </w:p>
        </w:tc>
        <w:tc>
          <w:tcPr>
            <w:tcW w:w="2286" w:type="dxa"/>
          </w:tcPr>
          <w:p w:rsidR="00B20CE5" w:rsidRPr="00694A53" w:rsidRDefault="00B20CE5" w:rsidP="00694A53">
            <w:pPr>
              <w:rPr>
                <w:rFonts w:ascii="Verdana" w:hAnsi="Verdana" w:cs="Verdana"/>
                <w:sz w:val="16"/>
                <w:szCs w:val="16"/>
                <w:lang w:eastAsia="ru-RU"/>
              </w:rPr>
            </w:pPr>
            <w:r w:rsidRPr="00694A53">
              <w:rPr>
                <w:rFonts w:ascii="Verdana" w:hAnsi="Verdana" w:cs="Verdana"/>
                <w:sz w:val="16"/>
                <w:szCs w:val="16"/>
                <w:lang w:eastAsia="ru-RU"/>
              </w:rPr>
              <w:t>Рабочий объем двигателя</w:t>
            </w:r>
          </w:p>
        </w:tc>
        <w:tc>
          <w:tcPr>
            <w:tcW w:w="2859" w:type="dxa"/>
          </w:tcPr>
          <w:p w:rsidR="00B20CE5" w:rsidRPr="00694A53" w:rsidRDefault="00B20CE5" w:rsidP="00694A53">
            <w:pPr>
              <w:rPr>
                <w:rFonts w:ascii="Verdana" w:hAnsi="Verdana" w:cs="Verdana"/>
                <w:lang w:eastAsia="ru-RU"/>
              </w:rPr>
            </w:pPr>
          </w:p>
        </w:tc>
      </w:tr>
      <w:tr w:rsidR="00B20CE5" w:rsidRPr="00694A53" w:rsidTr="00694A53">
        <w:tc>
          <w:tcPr>
            <w:tcW w:w="2108" w:type="dxa"/>
          </w:tcPr>
          <w:p w:rsidR="00B20CE5" w:rsidRPr="00694A53" w:rsidRDefault="00B20CE5" w:rsidP="00694A53">
            <w:pPr>
              <w:rPr>
                <w:rFonts w:ascii="Verdana" w:hAnsi="Verdana" w:cs="Verdana"/>
                <w:sz w:val="16"/>
                <w:szCs w:val="16"/>
                <w:lang w:eastAsia="ru-RU"/>
              </w:rPr>
            </w:pPr>
            <w:r w:rsidRPr="00694A53">
              <w:rPr>
                <w:rFonts w:ascii="Verdana" w:hAnsi="Verdana" w:cs="Verdana"/>
                <w:sz w:val="16"/>
                <w:szCs w:val="16"/>
                <w:lang w:eastAsia="ru-RU"/>
              </w:rPr>
              <w:t>Модель</w:t>
            </w:r>
          </w:p>
        </w:tc>
        <w:tc>
          <w:tcPr>
            <w:tcW w:w="3009" w:type="dxa"/>
            <w:gridSpan w:val="2"/>
          </w:tcPr>
          <w:p w:rsidR="00B20CE5" w:rsidRPr="00694A53" w:rsidRDefault="00B20CE5" w:rsidP="00694A53">
            <w:pPr>
              <w:rPr>
                <w:rFonts w:ascii="Verdana" w:hAnsi="Verdana" w:cs="Verdana"/>
                <w:sz w:val="16"/>
                <w:szCs w:val="16"/>
                <w:lang w:eastAsia="ru-RU"/>
              </w:rPr>
            </w:pPr>
          </w:p>
        </w:tc>
        <w:tc>
          <w:tcPr>
            <w:tcW w:w="2286" w:type="dxa"/>
          </w:tcPr>
          <w:p w:rsidR="00B20CE5" w:rsidRPr="00694A53" w:rsidRDefault="00B20CE5" w:rsidP="00694A53">
            <w:pPr>
              <w:rPr>
                <w:rFonts w:ascii="Verdana" w:hAnsi="Verdana" w:cs="Verdana"/>
                <w:sz w:val="16"/>
                <w:szCs w:val="16"/>
                <w:lang w:eastAsia="ru-RU"/>
              </w:rPr>
            </w:pPr>
            <w:r w:rsidRPr="00694A53">
              <w:rPr>
                <w:rFonts w:ascii="Arial Unicode MS Cyr" w:hAnsi="Arial Unicode MS Cyr" w:cs="Arial Unicode MS Cyr"/>
                <w:sz w:val="16"/>
                <w:szCs w:val="16"/>
                <w:lang w:eastAsia="ru-RU"/>
              </w:rPr>
              <w:t>№ ТС</w:t>
            </w:r>
          </w:p>
        </w:tc>
        <w:tc>
          <w:tcPr>
            <w:tcW w:w="2859" w:type="dxa"/>
          </w:tcPr>
          <w:p w:rsidR="00B20CE5" w:rsidRPr="00694A53" w:rsidRDefault="00B20CE5" w:rsidP="00694A53">
            <w:pPr>
              <w:rPr>
                <w:rFonts w:ascii="Verdana" w:hAnsi="Verdana" w:cs="Verdana"/>
                <w:lang w:eastAsia="ru-RU"/>
              </w:rPr>
            </w:pPr>
          </w:p>
        </w:tc>
      </w:tr>
      <w:tr w:rsidR="00B20CE5" w:rsidRPr="00694A53" w:rsidTr="00694A53">
        <w:tc>
          <w:tcPr>
            <w:tcW w:w="2108" w:type="dxa"/>
          </w:tcPr>
          <w:p w:rsidR="00B20CE5" w:rsidRPr="00694A53" w:rsidRDefault="00B20CE5" w:rsidP="00694A53">
            <w:pPr>
              <w:rPr>
                <w:rFonts w:ascii="Verdana" w:hAnsi="Verdana" w:cs="Verdana"/>
                <w:sz w:val="16"/>
                <w:szCs w:val="16"/>
                <w:lang w:eastAsia="ru-RU"/>
              </w:rPr>
            </w:pPr>
            <w:r w:rsidRPr="00694A53">
              <w:rPr>
                <w:rFonts w:ascii="Verdana" w:hAnsi="Verdana" w:cs="Verdana"/>
                <w:sz w:val="16"/>
                <w:szCs w:val="16"/>
                <w:lang w:eastAsia="ru-RU"/>
              </w:rPr>
              <w:t>Год выпуска</w:t>
            </w:r>
          </w:p>
        </w:tc>
        <w:tc>
          <w:tcPr>
            <w:tcW w:w="3009" w:type="dxa"/>
            <w:gridSpan w:val="2"/>
          </w:tcPr>
          <w:p w:rsidR="00B20CE5" w:rsidRPr="00694A53" w:rsidRDefault="00B20CE5" w:rsidP="00694A53">
            <w:pPr>
              <w:rPr>
                <w:rFonts w:ascii="Verdana" w:hAnsi="Verdana" w:cs="Verdana"/>
                <w:sz w:val="16"/>
                <w:szCs w:val="16"/>
                <w:lang w:eastAsia="ru-RU"/>
              </w:rPr>
            </w:pPr>
          </w:p>
        </w:tc>
        <w:tc>
          <w:tcPr>
            <w:tcW w:w="2286" w:type="dxa"/>
          </w:tcPr>
          <w:p w:rsidR="00B20CE5" w:rsidRPr="00694A53" w:rsidRDefault="00B20CE5" w:rsidP="00694A53">
            <w:pPr>
              <w:rPr>
                <w:rFonts w:ascii="Verdana" w:hAnsi="Verdana" w:cs="Verdana"/>
                <w:sz w:val="16"/>
                <w:szCs w:val="16"/>
                <w:lang w:eastAsia="ru-RU"/>
              </w:rPr>
            </w:pPr>
            <w:r w:rsidRPr="00694A53">
              <w:rPr>
                <w:sz w:val="16"/>
                <w:szCs w:val="16"/>
                <w:lang w:eastAsia="ru-RU"/>
              </w:rPr>
              <w:t>Государственный № автомобиля</w:t>
            </w:r>
          </w:p>
        </w:tc>
        <w:tc>
          <w:tcPr>
            <w:tcW w:w="2859" w:type="dxa"/>
          </w:tcPr>
          <w:p w:rsidR="00B20CE5" w:rsidRPr="00694A53" w:rsidRDefault="00B20CE5" w:rsidP="00694A53">
            <w:pPr>
              <w:rPr>
                <w:rFonts w:ascii="Verdana" w:hAnsi="Verdana" w:cs="Verdana"/>
                <w:lang w:eastAsia="ru-RU"/>
              </w:rPr>
            </w:pPr>
          </w:p>
        </w:tc>
      </w:tr>
      <w:tr w:rsidR="00B20CE5" w:rsidRPr="00694A53" w:rsidTr="00694A53">
        <w:trPr>
          <w:trHeight w:val="478"/>
        </w:trPr>
        <w:tc>
          <w:tcPr>
            <w:tcW w:w="10262" w:type="dxa"/>
            <w:gridSpan w:val="5"/>
          </w:tcPr>
          <w:p w:rsidR="00B20CE5" w:rsidRPr="00694A53" w:rsidRDefault="00B20CE5" w:rsidP="00694A53">
            <w:pPr>
              <w:rPr>
                <w:rFonts w:ascii="Verdana" w:hAnsi="Verdana" w:cs="Verdana"/>
                <w:sz w:val="16"/>
                <w:szCs w:val="16"/>
                <w:lang w:eastAsia="ru-RU"/>
              </w:rPr>
            </w:pPr>
            <w:r w:rsidRPr="00694A53">
              <w:rPr>
                <w:rFonts w:ascii="Verdana" w:hAnsi="Verdana" w:cs="Verdana"/>
                <w:sz w:val="16"/>
                <w:szCs w:val="16"/>
                <w:lang w:eastAsia="ru-RU"/>
              </w:rPr>
              <w:t xml:space="preserve">Реклама организатора( согласие на размещение)                                      Сумма заявочного взноса     </w:t>
            </w:r>
          </w:p>
          <w:p w:rsidR="00B20CE5" w:rsidRPr="00694A53" w:rsidRDefault="00B20CE5" w:rsidP="00694A53">
            <w:pPr>
              <w:rPr>
                <w:rFonts w:ascii="Verdana" w:hAnsi="Verdana" w:cs="Verdana"/>
                <w:sz w:val="16"/>
                <w:szCs w:val="16"/>
                <w:lang w:eastAsia="ru-RU"/>
              </w:rPr>
            </w:pPr>
            <w:r w:rsidRPr="00694A53">
              <w:rPr>
                <w:rFonts w:ascii="Verdana" w:hAnsi="Verdana" w:cs="Verdana"/>
                <w:sz w:val="16"/>
                <w:szCs w:val="16"/>
                <w:lang w:eastAsia="ru-RU"/>
              </w:rPr>
              <w:t xml:space="preserve">             ДА   /   НЕТ                                                                                   (заполняет Организатор)</w:t>
            </w:r>
          </w:p>
        </w:tc>
      </w:tr>
    </w:tbl>
    <w:p w:rsidR="00B20CE5" w:rsidRDefault="00B20CE5" w:rsidP="00694A53">
      <w:pPr>
        <w:rPr>
          <w:rFonts w:ascii="Verdana" w:hAnsi="Verdana" w:cs="Verdana"/>
        </w:rPr>
      </w:pPr>
    </w:p>
    <w:p w:rsidR="00B20CE5" w:rsidRDefault="00B20CE5" w:rsidP="00694A53">
      <w:pPr>
        <w:jc w:val="center"/>
        <w:rPr>
          <w:rFonts w:ascii="Verdana" w:hAnsi="Verdana" w:cs="Verdana"/>
          <w:b/>
        </w:rPr>
      </w:pPr>
      <w:r>
        <w:rPr>
          <w:rFonts w:ascii="Verdana" w:hAnsi="Verdana" w:cs="Verdana"/>
          <w:b/>
          <w:sz w:val="20"/>
          <w:szCs w:val="20"/>
        </w:rPr>
        <w:t>ЗАЯВЛЕНИЕО ГАРАНТИЯХ  И ПОДТВЕРЖДЕНИЕ О СОГЛАСИИ</w:t>
      </w:r>
    </w:p>
    <w:p w:rsidR="00B20CE5" w:rsidRDefault="00B20CE5" w:rsidP="00694A53">
      <w:pPr>
        <w:spacing w:after="0" w:line="240" w:lineRule="auto"/>
        <w:jc w:val="both"/>
        <w:rPr>
          <w:rFonts w:ascii="Verdana" w:hAnsi="Verdana" w:cs="Verdana"/>
          <w:color w:val="000000"/>
          <w:sz w:val="18"/>
          <w:szCs w:val="18"/>
        </w:rPr>
      </w:pPr>
      <w:r>
        <w:rPr>
          <w:rFonts w:ascii="Verdana" w:hAnsi="Verdana" w:cs="Verdana"/>
          <w:color w:val="000000"/>
          <w:sz w:val="18"/>
          <w:szCs w:val="18"/>
        </w:rPr>
        <w:t xml:space="preserve">Лица, подписавшиеся под заявкой признают положения регламента соревнований и обязуются строго соблюдать их. Они подтверждают, что, включенные в заявку сведения соответствуют действительности и автомобиль соответствует требованиям регламента. Водитель и участник добровольно соглашаются принять участие в соревновании </w:t>
      </w:r>
      <w:r>
        <w:rPr>
          <w:rFonts w:ascii="Verdana" w:hAnsi="Verdana" w:cs="Verdana"/>
          <w:sz w:val="18"/>
          <w:szCs w:val="18"/>
        </w:rPr>
        <w:t>/ физкультурно - массовом мероприятии</w:t>
      </w:r>
      <w:r>
        <w:rPr>
          <w:rFonts w:ascii="Verdana" w:hAnsi="Verdana" w:cs="Verdana"/>
          <w:color w:val="000000"/>
          <w:sz w:val="18"/>
          <w:szCs w:val="18"/>
        </w:rPr>
        <w:t xml:space="preserve"> и не предъявляют организаторам юридических или гражданских претензий в связи с материальным или физическим ущербом, могущим возникнуть в ходе соревнований / физкультурно - </w:t>
      </w:r>
      <w:r>
        <w:rPr>
          <w:rFonts w:ascii="Verdana" w:hAnsi="Verdana" w:cs="Verdana"/>
          <w:sz w:val="18"/>
          <w:szCs w:val="18"/>
        </w:rPr>
        <w:t>массовых</w:t>
      </w:r>
      <w:r>
        <w:rPr>
          <w:rFonts w:ascii="Verdana" w:hAnsi="Verdana" w:cs="Verdana"/>
          <w:color w:val="000000"/>
          <w:sz w:val="18"/>
          <w:szCs w:val="18"/>
        </w:rPr>
        <w:t xml:space="preserve"> мероприятий. Подписью подтверждают разрешение на обработку персональных данных.</w:t>
      </w:r>
    </w:p>
    <w:p w:rsidR="00B20CE5" w:rsidRDefault="00B20CE5" w:rsidP="00694A53">
      <w:pPr>
        <w:rPr>
          <w:rFonts w:ascii="Verdana" w:hAnsi="Verdana" w:cs="Verdana"/>
          <w:b/>
        </w:rPr>
      </w:pPr>
    </w:p>
    <w:tbl>
      <w:tblPr>
        <w:tblW w:w="2520" w:type="dxa"/>
        <w:tblInd w:w="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520"/>
      </w:tblGrid>
      <w:tr w:rsidR="00B20CE5" w:rsidTr="00C619C2">
        <w:trPr>
          <w:trHeight w:val="1887"/>
        </w:trPr>
        <w:tc>
          <w:tcPr>
            <w:tcW w:w="2520" w:type="dxa"/>
          </w:tcPr>
          <w:p w:rsidR="00B20CE5" w:rsidRDefault="00B20CE5" w:rsidP="00C619C2">
            <w:pPr>
              <w:ind w:left="-60"/>
              <w:rPr>
                <w:rFonts w:ascii="Verdana" w:hAnsi="Verdana" w:cs="Verdana"/>
                <w:b/>
                <w:sz w:val="16"/>
                <w:szCs w:val="16"/>
              </w:rPr>
            </w:pPr>
            <w:r>
              <w:rPr>
                <w:rFonts w:ascii="Verdana" w:hAnsi="Verdana" w:cs="Verdana"/>
                <w:b/>
                <w:sz w:val="16"/>
                <w:szCs w:val="16"/>
              </w:rPr>
              <w:t xml:space="preserve"> Подпись                                        </w:t>
            </w:r>
          </w:p>
        </w:tc>
      </w:tr>
    </w:tbl>
    <w:p w:rsidR="00B20CE5" w:rsidRDefault="00B20CE5" w:rsidP="00694A53">
      <w:pPr>
        <w:rPr>
          <w:rFonts w:ascii="Verdana" w:hAnsi="Verdana" w:cs="Verdana"/>
          <w:b/>
        </w:rPr>
      </w:pPr>
    </w:p>
    <w:p w:rsidR="00B20CE5" w:rsidRDefault="00B20CE5">
      <w:pPr>
        <w:rPr>
          <w:rFonts w:ascii="Times New Roman" w:hAnsi="Times New Roman" w:cs="Times New Roman"/>
          <w:i/>
        </w:rPr>
      </w:pPr>
      <w:r>
        <w:rPr>
          <w:rFonts w:ascii="Verdana" w:hAnsi="Verdana" w:cs="Verdana"/>
        </w:rPr>
        <w:t>Дата заполнения заявки: _____________</w:t>
      </w:r>
    </w:p>
    <w:p w:rsidR="00B20CE5" w:rsidRDefault="00B20CE5">
      <w:pPr>
        <w:tabs>
          <w:tab w:val="left" w:pos="7838"/>
        </w:tabs>
        <w:spacing w:after="0" w:line="278" w:lineRule="auto"/>
        <w:jc w:val="center"/>
        <w:rPr>
          <w:rFonts w:ascii="Verdana" w:hAnsi="Verdana" w:cs="Verdana"/>
          <w:sz w:val="18"/>
          <w:szCs w:val="18"/>
        </w:rPr>
      </w:pPr>
      <w:bookmarkStart w:id="15" w:name="_heading=h.44sinio" w:colFirst="0" w:colLast="0"/>
      <w:bookmarkEnd w:id="15"/>
      <w:r>
        <w:rPr>
          <w:rFonts w:ascii="Verdana" w:hAnsi="Verdana" w:cs="Verdana"/>
          <w:sz w:val="18"/>
          <w:szCs w:val="18"/>
        </w:rPr>
        <w:t xml:space="preserve">                                                                                   Президенту СРОО «ФАС» </w:t>
      </w:r>
    </w:p>
    <w:p w:rsidR="00B20CE5" w:rsidRDefault="00B20CE5">
      <w:pPr>
        <w:tabs>
          <w:tab w:val="left" w:pos="7838"/>
        </w:tabs>
        <w:spacing w:after="0" w:line="278" w:lineRule="auto"/>
        <w:jc w:val="center"/>
        <w:rPr>
          <w:rFonts w:ascii="Verdana" w:hAnsi="Verdana" w:cs="Verdana"/>
          <w:sz w:val="18"/>
          <w:szCs w:val="18"/>
        </w:rPr>
      </w:pPr>
      <w:r>
        <w:rPr>
          <w:rFonts w:ascii="Verdana" w:hAnsi="Verdana" w:cs="Verdana"/>
          <w:sz w:val="18"/>
          <w:szCs w:val="18"/>
        </w:rPr>
        <w:t xml:space="preserve">                                                                    Белоусову Е.А.</w:t>
      </w:r>
    </w:p>
    <w:p w:rsidR="00B20CE5" w:rsidRDefault="00B20CE5">
      <w:pPr>
        <w:tabs>
          <w:tab w:val="left" w:pos="7838"/>
        </w:tabs>
        <w:spacing w:after="0" w:line="278" w:lineRule="auto"/>
        <w:jc w:val="center"/>
        <w:rPr>
          <w:rFonts w:ascii="Verdana" w:hAnsi="Verdana" w:cs="Verdana"/>
          <w:sz w:val="18"/>
          <w:szCs w:val="18"/>
        </w:rPr>
      </w:pPr>
      <w:r>
        <w:rPr>
          <w:rFonts w:ascii="Verdana" w:hAnsi="Verdana" w:cs="Verdana"/>
          <w:sz w:val="18"/>
          <w:szCs w:val="18"/>
        </w:rPr>
        <w:t xml:space="preserve">                                                                                          ________________________</w:t>
      </w:r>
    </w:p>
    <w:p w:rsidR="00B20CE5" w:rsidRDefault="00B20CE5">
      <w:pPr>
        <w:tabs>
          <w:tab w:val="left" w:pos="7838"/>
        </w:tabs>
        <w:spacing w:after="0" w:line="278" w:lineRule="auto"/>
        <w:jc w:val="center"/>
        <w:rPr>
          <w:rFonts w:ascii="Verdana" w:hAnsi="Verdana" w:cs="Verdana"/>
          <w:sz w:val="18"/>
          <w:szCs w:val="18"/>
        </w:rPr>
      </w:pPr>
    </w:p>
    <w:p w:rsidR="00B20CE5" w:rsidRDefault="00B20CE5">
      <w:pPr>
        <w:tabs>
          <w:tab w:val="left" w:pos="7838"/>
        </w:tabs>
        <w:spacing w:after="0" w:line="278" w:lineRule="auto"/>
        <w:jc w:val="center"/>
        <w:rPr>
          <w:rFonts w:ascii="Verdana" w:hAnsi="Verdana" w:cs="Verdana"/>
          <w:sz w:val="18"/>
          <w:szCs w:val="18"/>
        </w:rPr>
      </w:pPr>
      <w:r>
        <w:rPr>
          <w:rFonts w:ascii="Verdana" w:hAnsi="Verdana" w:cs="Verdana"/>
          <w:sz w:val="18"/>
          <w:szCs w:val="18"/>
        </w:rPr>
        <w:t xml:space="preserve">                                                                                         тел._____________________</w:t>
      </w:r>
    </w:p>
    <w:p w:rsidR="00B20CE5" w:rsidRDefault="00B20CE5">
      <w:pPr>
        <w:tabs>
          <w:tab w:val="left" w:pos="7838"/>
        </w:tabs>
        <w:spacing w:after="0" w:line="278" w:lineRule="auto"/>
        <w:jc w:val="center"/>
        <w:rPr>
          <w:rFonts w:ascii="Verdana" w:hAnsi="Verdana" w:cs="Verdana"/>
          <w:sz w:val="18"/>
          <w:szCs w:val="18"/>
        </w:rPr>
      </w:pPr>
    </w:p>
    <w:p w:rsidR="00B20CE5" w:rsidRDefault="00B20CE5">
      <w:pPr>
        <w:tabs>
          <w:tab w:val="left" w:pos="7838"/>
        </w:tabs>
        <w:spacing w:after="0" w:line="278" w:lineRule="auto"/>
        <w:jc w:val="center"/>
        <w:rPr>
          <w:rFonts w:ascii="Verdana" w:hAnsi="Verdana" w:cs="Verdana"/>
          <w:sz w:val="18"/>
          <w:szCs w:val="18"/>
        </w:rPr>
      </w:pPr>
      <w:r>
        <w:rPr>
          <w:rFonts w:ascii="Verdana" w:hAnsi="Verdana" w:cs="Verdana"/>
          <w:sz w:val="18"/>
          <w:szCs w:val="18"/>
        </w:rPr>
        <w:t>СОГЛАСИЕ НА ОБРАБОТКУ ПЕРСОНАЛЬНЫХ ДАННЫХ</w:t>
      </w:r>
    </w:p>
    <w:p w:rsidR="00B20CE5" w:rsidRDefault="00B20CE5">
      <w:pPr>
        <w:tabs>
          <w:tab w:val="left" w:pos="7838"/>
        </w:tabs>
        <w:spacing w:after="0" w:line="278" w:lineRule="auto"/>
        <w:jc w:val="both"/>
        <w:rPr>
          <w:rFonts w:ascii="Verdana" w:hAnsi="Verdana" w:cs="Verdana"/>
          <w:sz w:val="18"/>
          <w:szCs w:val="18"/>
        </w:rPr>
      </w:pPr>
    </w:p>
    <w:p w:rsidR="00B20CE5" w:rsidRDefault="00B20CE5">
      <w:pPr>
        <w:tabs>
          <w:tab w:val="left" w:pos="7838"/>
        </w:tabs>
        <w:spacing w:after="0" w:line="278" w:lineRule="auto"/>
        <w:jc w:val="both"/>
        <w:rPr>
          <w:rFonts w:ascii="Verdana" w:hAnsi="Verdana" w:cs="Verdana"/>
          <w:sz w:val="18"/>
          <w:szCs w:val="18"/>
        </w:rPr>
      </w:pPr>
      <w:r>
        <w:rPr>
          <w:rFonts w:ascii="Verdana" w:hAnsi="Verdana" w:cs="Verdana"/>
          <w:sz w:val="18"/>
          <w:szCs w:val="18"/>
        </w:rPr>
        <w:t>г. Севастополь                                                                                  «____»_____________20__ г.</w:t>
      </w:r>
    </w:p>
    <w:p w:rsidR="00B20CE5" w:rsidRDefault="00B20CE5">
      <w:pPr>
        <w:tabs>
          <w:tab w:val="left" w:pos="7838"/>
        </w:tabs>
        <w:spacing w:after="0" w:line="278" w:lineRule="auto"/>
        <w:jc w:val="both"/>
        <w:rPr>
          <w:rFonts w:ascii="Verdana" w:hAnsi="Verdana" w:cs="Verdana"/>
          <w:sz w:val="18"/>
          <w:szCs w:val="18"/>
        </w:rPr>
      </w:pPr>
    </w:p>
    <w:p w:rsidR="00B20CE5" w:rsidRDefault="00B20CE5">
      <w:pPr>
        <w:tabs>
          <w:tab w:val="left" w:pos="7838"/>
        </w:tabs>
        <w:spacing w:after="0"/>
        <w:jc w:val="both"/>
        <w:rPr>
          <w:rFonts w:ascii="Verdana" w:hAnsi="Verdana" w:cs="Verdana"/>
          <w:sz w:val="18"/>
          <w:szCs w:val="18"/>
        </w:rPr>
      </w:pPr>
      <w:r>
        <w:rPr>
          <w:rFonts w:ascii="Verdana" w:hAnsi="Verdana" w:cs="Verdana"/>
          <w:b/>
          <w:sz w:val="18"/>
          <w:szCs w:val="18"/>
        </w:rPr>
        <w:t>Я,</w:t>
      </w:r>
      <w:r>
        <w:rPr>
          <w:rFonts w:ascii="Verdana" w:hAnsi="Verdana" w:cs="Verdana"/>
          <w:sz w:val="18"/>
          <w:szCs w:val="18"/>
        </w:rPr>
        <w:t xml:space="preserve"> _____________________________________________________________________</w:t>
      </w:r>
    </w:p>
    <w:p w:rsidR="00B20CE5" w:rsidRDefault="00B20CE5">
      <w:pPr>
        <w:tabs>
          <w:tab w:val="left" w:pos="7838"/>
        </w:tabs>
        <w:spacing w:after="0"/>
        <w:jc w:val="both"/>
        <w:rPr>
          <w:rFonts w:ascii="Verdana" w:hAnsi="Verdana" w:cs="Verdana"/>
          <w:sz w:val="18"/>
          <w:szCs w:val="18"/>
        </w:rPr>
      </w:pPr>
      <w:r>
        <w:rPr>
          <w:rFonts w:ascii="Verdana" w:hAnsi="Verdana" w:cs="Verdana"/>
          <w:sz w:val="18"/>
          <w:szCs w:val="18"/>
        </w:rPr>
        <w:t xml:space="preserve">                                                                           (фамилия, имя, отчество полностью)</w:t>
      </w:r>
    </w:p>
    <w:p w:rsidR="00B20CE5" w:rsidRDefault="00B20CE5">
      <w:pPr>
        <w:tabs>
          <w:tab w:val="left" w:pos="7838"/>
        </w:tabs>
        <w:spacing w:after="0"/>
        <w:jc w:val="both"/>
        <w:rPr>
          <w:rFonts w:ascii="Verdana" w:hAnsi="Verdana" w:cs="Verdana"/>
          <w:sz w:val="18"/>
          <w:szCs w:val="18"/>
        </w:rPr>
      </w:pPr>
      <w:r>
        <w:rPr>
          <w:rFonts w:ascii="Arial" w:hAnsi="Arial" w:cs="Arial"/>
          <w:sz w:val="18"/>
          <w:szCs w:val="18"/>
        </w:rPr>
        <w:t>__________________________________     серия _____________  №_____________________</w:t>
      </w:r>
    </w:p>
    <w:p w:rsidR="00B20CE5" w:rsidRDefault="00B20CE5">
      <w:pPr>
        <w:tabs>
          <w:tab w:val="left" w:pos="7838"/>
        </w:tabs>
        <w:spacing w:after="0"/>
        <w:jc w:val="both"/>
        <w:rPr>
          <w:rFonts w:ascii="Verdana" w:hAnsi="Verdana" w:cs="Verdana"/>
          <w:sz w:val="18"/>
          <w:szCs w:val="18"/>
        </w:rPr>
      </w:pPr>
      <w:r>
        <w:rPr>
          <w:rFonts w:ascii="Verdana" w:hAnsi="Verdana" w:cs="Verdana"/>
          <w:sz w:val="18"/>
          <w:szCs w:val="18"/>
        </w:rPr>
        <w:t>(вид основного документа, удостоверяющего личность)</w:t>
      </w:r>
    </w:p>
    <w:p w:rsidR="00B20CE5" w:rsidRDefault="00B20CE5">
      <w:pPr>
        <w:tabs>
          <w:tab w:val="left" w:pos="7838"/>
        </w:tabs>
        <w:spacing w:after="0"/>
        <w:jc w:val="both"/>
        <w:rPr>
          <w:rFonts w:ascii="Verdana" w:hAnsi="Verdana" w:cs="Verdana"/>
          <w:sz w:val="18"/>
          <w:szCs w:val="18"/>
        </w:rPr>
      </w:pPr>
      <w:r>
        <w:rPr>
          <w:rFonts w:ascii="Verdana" w:hAnsi="Verdana" w:cs="Verdana"/>
          <w:sz w:val="18"/>
          <w:szCs w:val="18"/>
        </w:rPr>
        <w:t>Выдан _________________________________________________________________________</w:t>
      </w:r>
    </w:p>
    <w:p w:rsidR="00B20CE5" w:rsidRDefault="00B20CE5">
      <w:pPr>
        <w:tabs>
          <w:tab w:val="left" w:pos="7838"/>
        </w:tabs>
        <w:spacing w:after="0"/>
        <w:jc w:val="both"/>
        <w:rPr>
          <w:rFonts w:ascii="Verdana" w:hAnsi="Verdana" w:cs="Verdana"/>
          <w:sz w:val="18"/>
          <w:szCs w:val="18"/>
        </w:rPr>
      </w:pPr>
      <w:r>
        <w:rPr>
          <w:rFonts w:ascii="Verdana" w:hAnsi="Verdana" w:cs="Verdana"/>
          <w:sz w:val="18"/>
          <w:szCs w:val="18"/>
        </w:rPr>
        <w:t>_______________________________________________________________________________</w:t>
      </w:r>
    </w:p>
    <w:p w:rsidR="00B20CE5" w:rsidRDefault="00B20CE5">
      <w:pPr>
        <w:tabs>
          <w:tab w:val="left" w:pos="7838"/>
        </w:tabs>
        <w:spacing w:after="0"/>
        <w:jc w:val="both"/>
        <w:rPr>
          <w:rFonts w:ascii="Verdana" w:hAnsi="Verdana" w:cs="Verdana"/>
          <w:sz w:val="18"/>
          <w:szCs w:val="18"/>
        </w:rPr>
      </w:pPr>
      <w:r>
        <w:rPr>
          <w:rFonts w:ascii="Verdana" w:hAnsi="Verdana" w:cs="Verdana"/>
          <w:sz w:val="18"/>
          <w:szCs w:val="18"/>
        </w:rPr>
        <w:t xml:space="preserve">                                                                                             (кем и когда)</w:t>
      </w:r>
    </w:p>
    <w:p w:rsidR="00B20CE5" w:rsidRDefault="00B20CE5">
      <w:pPr>
        <w:spacing w:after="0"/>
        <w:jc w:val="both"/>
        <w:rPr>
          <w:rFonts w:ascii="Verdana" w:hAnsi="Verdana" w:cs="Verdana"/>
          <w:sz w:val="18"/>
          <w:szCs w:val="18"/>
        </w:rPr>
      </w:pPr>
      <w:r>
        <w:rPr>
          <w:rFonts w:ascii="Verdana" w:hAnsi="Verdana" w:cs="Verdana"/>
          <w:sz w:val="18"/>
          <w:szCs w:val="18"/>
        </w:rPr>
        <w:t>проживающий(ая) по адресу______________________________________________________</w:t>
      </w:r>
    </w:p>
    <w:p w:rsidR="00B20CE5" w:rsidRDefault="00B20CE5">
      <w:pPr>
        <w:spacing w:after="0" w:line="280" w:lineRule="auto"/>
        <w:jc w:val="both"/>
        <w:rPr>
          <w:rFonts w:ascii="Verdana" w:hAnsi="Verdana" w:cs="Verdana"/>
          <w:sz w:val="18"/>
          <w:szCs w:val="18"/>
        </w:rPr>
      </w:pPr>
      <w:r>
        <w:rPr>
          <w:rFonts w:ascii="Verdana" w:hAnsi="Verdana" w:cs="Verdana"/>
          <w:sz w:val="18"/>
          <w:szCs w:val="18"/>
        </w:rPr>
        <w:t>_______________________________________________________________________________</w:t>
      </w:r>
    </w:p>
    <w:p w:rsidR="00B20CE5" w:rsidRDefault="00B20CE5">
      <w:pPr>
        <w:widowControl w:val="0"/>
        <w:shd w:val="clear" w:color="auto" w:fill="FFFFFF"/>
        <w:spacing w:after="0" w:line="190" w:lineRule="auto"/>
        <w:ind w:left="80"/>
        <w:jc w:val="both"/>
        <w:rPr>
          <w:rFonts w:ascii="Verdana" w:hAnsi="Verdana" w:cs="Verdana"/>
          <w:i/>
          <w:color w:val="000000"/>
          <w:sz w:val="18"/>
          <w:szCs w:val="18"/>
        </w:rPr>
      </w:pPr>
    </w:p>
    <w:p w:rsidR="00B20CE5" w:rsidRDefault="00B20CE5">
      <w:pPr>
        <w:widowControl w:val="0"/>
        <w:shd w:val="clear" w:color="auto" w:fill="FFFFFF"/>
        <w:spacing w:after="0" w:line="190" w:lineRule="auto"/>
        <w:ind w:left="80"/>
        <w:jc w:val="both"/>
        <w:rPr>
          <w:rFonts w:ascii="Verdana" w:hAnsi="Verdana" w:cs="Verdana"/>
          <w:i/>
          <w:color w:val="000000"/>
          <w:sz w:val="18"/>
          <w:szCs w:val="18"/>
        </w:rPr>
      </w:pPr>
    </w:p>
    <w:p w:rsidR="00B20CE5" w:rsidRDefault="00B20CE5">
      <w:pPr>
        <w:tabs>
          <w:tab w:val="left" w:pos="9303"/>
        </w:tabs>
        <w:ind w:right="140"/>
        <w:jc w:val="both"/>
        <w:rPr>
          <w:rFonts w:ascii="Verdana" w:hAnsi="Verdana" w:cs="Verdana"/>
          <w:sz w:val="18"/>
          <w:szCs w:val="18"/>
        </w:rPr>
      </w:pPr>
      <w:r>
        <w:rPr>
          <w:rFonts w:ascii="Verdana" w:hAnsi="Verdana" w:cs="Verdana"/>
          <w:b/>
          <w:sz w:val="18"/>
          <w:szCs w:val="18"/>
        </w:rPr>
        <w:t xml:space="preserve">принимаю решение о предоставлении моих персональных данных и даю </w:t>
      </w:r>
      <w:r>
        <w:rPr>
          <w:rFonts w:ascii="Verdana" w:hAnsi="Verdana" w:cs="Verdana"/>
          <w:b/>
          <w:i/>
          <w:color w:val="000000"/>
          <w:sz w:val="18"/>
          <w:szCs w:val="18"/>
          <w:u w:val="single"/>
        </w:rPr>
        <w:t>согласие на их обработку свободно, своей волей и в своем интересе Севастопольской региональной общественной организации «Федерация автомобильного спорта». В целях организации моего участия в официальных спортивных и физкультурных мероприятиях города Севастополя, ведения статистики с применением различных способов обработки, а также на публикации фото и виде, отснятых на таких мероприятиях в средствах массовой информации и глобальной сети internet</w:t>
      </w:r>
    </w:p>
    <w:p w:rsidR="00B20CE5" w:rsidRDefault="00B20CE5">
      <w:pPr>
        <w:tabs>
          <w:tab w:val="left" w:pos="9303"/>
        </w:tabs>
        <w:ind w:right="140"/>
        <w:jc w:val="both"/>
        <w:rPr>
          <w:rFonts w:ascii="Verdana" w:hAnsi="Verdana" w:cs="Verdana"/>
          <w:sz w:val="18"/>
          <w:szCs w:val="18"/>
        </w:rPr>
      </w:pPr>
      <w:r>
        <w:rPr>
          <w:rFonts w:ascii="Verdana" w:hAnsi="Verdana" w:cs="Verdana"/>
          <w:sz w:val="18"/>
          <w:szCs w:val="18"/>
        </w:rPr>
        <w:t>Хранение персональных данных должно осуществляться в форме, позволяющей определить субъекта персональных данных, не дольше, чем этого требуют цели обработки персональных данных, если срок хранения персональных данных не установлен федеральным законом, договором, стороной которого, выгодоприобретателем или поручителем, по которому является субъект персональных данных.</w:t>
      </w:r>
    </w:p>
    <w:p w:rsidR="00B20CE5" w:rsidRDefault="00B20CE5">
      <w:pPr>
        <w:ind w:firstLine="740"/>
        <w:jc w:val="both"/>
        <w:rPr>
          <w:rFonts w:ascii="Verdana" w:hAnsi="Verdana" w:cs="Verdana"/>
          <w:sz w:val="18"/>
          <w:szCs w:val="18"/>
        </w:rPr>
      </w:pPr>
      <w:r>
        <w:rPr>
          <w:rFonts w:ascii="Verdana" w:hAnsi="Verdana" w:cs="Verdana"/>
          <w:sz w:val="18"/>
          <w:szCs w:val="18"/>
        </w:rPr>
        <w:t xml:space="preserve">Согласие на обработку персональных данных может быть отозвано субъектом персональных данных. В случае отзыва субъектом персональных данных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оснований, указанных в пунктах </w:t>
      </w:r>
      <w:r>
        <w:rPr>
          <w:rFonts w:ascii="Verdana" w:hAnsi="Verdana" w:cs="Verdana"/>
          <w:color w:val="000000"/>
          <w:sz w:val="18"/>
          <w:szCs w:val="18"/>
        </w:rPr>
        <w:t>2-11</w:t>
      </w:r>
      <w:r>
        <w:rPr>
          <w:rFonts w:ascii="Arial" w:hAnsi="Arial" w:cs="Arial"/>
          <w:sz w:val="18"/>
          <w:szCs w:val="18"/>
        </w:rPr>
        <w:t xml:space="preserve"> части 1 статьи 6, части 2 статьи 10 и части 2 статьи 11 Федерального закона принятого Государственной Думой от 27.07.2006 № 152-ФЗ «О персональных данных».</w:t>
      </w:r>
    </w:p>
    <w:p w:rsidR="00B20CE5" w:rsidRDefault="00B20CE5">
      <w:pPr>
        <w:ind w:firstLine="740"/>
        <w:jc w:val="both"/>
        <w:rPr>
          <w:rFonts w:ascii="Verdana" w:hAnsi="Verdana" w:cs="Verdana"/>
          <w:sz w:val="18"/>
          <w:szCs w:val="18"/>
        </w:rPr>
      </w:pPr>
      <w:r>
        <w:rPr>
          <w:rFonts w:ascii="Arial" w:hAnsi="Arial" w:cs="Arial"/>
          <w:sz w:val="18"/>
          <w:szCs w:val="18"/>
        </w:rPr>
        <w:t>В случае отзыва субъектом персональных данных согласия на обработку его персональных данных оператор обязан прекратить их обработку или обеспечить прекращение такой обработки (если обработка персональных данных осуществляется другим лицом, действующим по поручению оператора) и в случае, если сохранение персональных данных более не требуется для целей обработки персональных данных, уничтожить персональные данные или обеспечить их уничтожение (если обработка персональных данных осуществляетсядругим лицом, действующим по поручению оператора) в срок, не превышающий тридцати дней с даты поступления указанного отзыва, если иное не предусмотрено договором, стороной которого, выгодоприобретателем или поручителем по которому является субъект персональных данных, иным соглашением между оператором и субъектом персональных данных либо если оператор не вправе осуществлять обработку персональных данных без согласия субъекта персональных данных на основаниях, предусмотренных Федеральным закономпринятым Государственной Думой 27.07.2006 № 152-ФЗ «О персональных данных» или другими федеральными законами.</w:t>
      </w:r>
    </w:p>
    <w:p w:rsidR="00B20CE5" w:rsidRDefault="00B20CE5">
      <w:pPr>
        <w:widowControl w:val="0"/>
        <w:shd w:val="clear" w:color="auto" w:fill="FFFFFF"/>
        <w:spacing w:after="0" w:line="260" w:lineRule="auto"/>
        <w:ind w:firstLine="740"/>
        <w:jc w:val="both"/>
        <w:rPr>
          <w:rFonts w:ascii="Verdana" w:hAnsi="Verdana" w:cs="Verdana"/>
          <w:b/>
          <w:color w:val="000000"/>
          <w:sz w:val="18"/>
          <w:szCs w:val="18"/>
        </w:rPr>
      </w:pPr>
    </w:p>
    <w:p w:rsidR="00B20CE5" w:rsidRDefault="00B20CE5">
      <w:pPr>
        <w:widowControl w:val="0"/>
        <w:shd w:val="clear" w:color="auto" w:fill="FFFFFF"/>
        <w:spacing w:after="0" w:line="260" w:lineRule="auto"/>
        <w:jc w:val="both"/>
        <w:rPr>
          <w:rFonts w:ascii="Verdana" w:hAnsi="Verdana" w:cs="Verdana"/>
          <w:b/>
          <w:color w:val="000000"/>
          <w:sz w:val="18"/>
          <w:szCs w:val="18"/>
        </w:rPr>
      </w:pPr>
      <w:r>
        <w:rPr>
          <w:rFonts w:ascii="Verdana" w:hAnsi="Verdana" w:cs="Verdana"/>
          <w:b/>
          <w:color w:val="000000"/>
          <w:sz w:val="18"/>
          <w:szCs w:val="18"/>
        </w:rPr>
        <w:t>Подпись субъекта персональных данных</w:t>
      </w:r>
    </w:p>
    <w:p w:rsidR="00B20CE5" w:rsidRDefault="00B20CE5">
      <w:pPr>
        <w:widowControl w:val="0"/>
        <w:shd w:val="clear" w:color="auto" w:fill="FFFFFF"/>
        <w:spacing w:after="0" w:line="260" w:lineRule="auto"/>
        <w:jc w:val="both"/>
        <w:rPr>
          <w:rFonts w:ascii="Verdana" w:hAnsi="Verdana" w:cs="Verdana"/>
          <w:b/>
          <w:color w:val="000000"/>
          <w:sz w:val="18"/>
          <w:szCs w:val="18"/>
        </w:rPr>
      </w:pPr>
      <w:r>
        <w:rPr>
          <w:rFonts w:ascii="Verdana" w:hAnsi="Verdana" w:cs="Verdana"/>
          <w:color w:val="000000"/>
          <w:sz w:val="18"/>
          <w:szCs w:val="18"/>
        </w:rPr>
        <w:t>______________________________________________________   ______________________</w:t>
      </w:r>
    </w:p>
    <w:p w:rsidR="00B20CE5" w:rsidRDefault="00B20CE5">
      <w:pPr>
        <w:widowControl w:val="0"/>
        <w:shd w:val="clear" w:color="auto" w:fill="FFFFFF"/>
        <w:spacing w:after="0" w:line="260" w:lineRule="auto"/>
        <w:jc w:val="center"/>
        <w:rPr>
          <w:rFonts w:ascii="Verdana" w:hAnsi="Verdana" w:cs="Verdana"/>
          <w:color w:val="000000"/>
          <w:sz w:val="16"/>
          <w:szCs w:val="16"/>
        </w:rPr>
      </w:pPr>
      <w:r>
        <w:rPr>
          <w:rFonts w:ascii="Verdana" w:hAnsi="Verdana" w:cs="Verdana"/>
          <w:color w:val="000000"/>
          <w:sz w:val="16"/>
          <w:szCs w:val="16"/>
        </w:rPr>
        <w:t>(ФИО   полностью)                                                                          (подпись)</w:t>
      </w:r>
      <w:r>
        <w:rPr>
          <w:noProof/>
          <w:lang w:eastAsia="ru-RU"/>
        </w:rPr>
        <w:pict>
          <v:shape id="image5.png" o:spid="_x0000_s1027" type="#_x0000_t75" style="position:absolute;left:0;text-align:left;margin-left:321pt;margin-top:0;width:5.7pt;height:14.65pt;z-index:251659264;visibility:visible;mso-position-horizontal-relative:text;mso-position-vertical-relative:text">
            <v:imagedata r:id="rId9" o:title=""/>
          </v:shape>
        </w:pict>
      </w:r>
      <w:r>
        <w:rPr>
          <w:noProof/>
          <w:lang w:eastAsia="ru-RU"/>
        </w:rPr>
        <w:pict>
          <v:rect id="Прямоугольник 8" o:spid="_x0000_s1028" style="position:absolute;left:0;text-align:left;margin-left:321.7pt;margin-top:-.3pt;width:5.7pt;height:14.7pt;z-index:251660288;visibility:visible;mso-wrap-distance-left:5.7pt;mso-wrap-distance-top:5.7pt;mso-wrap-distance-right:5.7pt;mso-wrap-distance-bottom:5.7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" stroked="f">
            <v:textbox inset="0,0,0,0">
              <w:txbxContent>
                <w:p w:rsidR="00B20CE5" w:rsidRDefault="00B20CE5">
                  <w:pPr>
                    <w:spacing w:after="0" w:line="240" w:lineRule="auto"/>
                    <w:textDirection w:val="btLr"/>
                  </w:pPr>
                </w:p>
              </w:txbxContent>
            </v:textbox>
          </v:rect>
        </w:pict>
      </w:r>
    </w:p>
    <w:p w:rsidR="00B20CE5" w:rsidRDefault="00B20CE5">
      <w:pPr>
        <w:widowControl w:val="0"/>
        <w:shd w:val="clear" w:color="auto" w:fill="FFFFFF"/>
        <w:spacing w:after="0" w:line="260" w:lineRule="auto"/>
        <w:jc w:val="center"/>
        <w:rPr>
          <w:rFonts w:ascii="Verdana" w:hAnsi="Verdana" w:cs="Verdana"/>
          <w:color w:val="000000"/>
          <w:sz w:val="16"/>
          <w:szCs w:val="16"/>
        </w:rPr>
      </w:pPr>
    </w:p>
    <w:p w:rsidR="00B20CE5" w:rsidRDefault="00B20CE5">
      <w:pPr>
        <w:widowControl w:val="0"/>
        <w:shd w:val="clear" w:color="auto" w:fill="FFFFFF"/>
        <w:spacing w:after="0" w:line="260" w:lineRule="auto"/>
        <w:jc w:val="center"/>
        <w:rPr>
          <w:rFonts w:ascii="Verdana" w:hAnsi="Verdana" w:cs="Verdana"/>
          <w:color w:val="000000"/>
          <w:sz w:val="16"/>
          <w:szCs w:val="16"/>
        </w:rPr>
      </w:pPr>
    </w:p>
    <w:p w:rsidR="00B20CE5" w:rsidRDefault="00B20CE5">
      <w:pPr>
        <w:widowControl w:val="0"/>
        <w:shd w:val="clear" w:color="auto" w:fill="FFFFFF"/>
        <w:spacing w:after="0" w:line="260" w:lineRule="auto"/>
        <w:rPr>
          <w:rFonts w:ascii="Verdana" w:hAnsi="Verdana" w:cs="Verdana"/>
          <w:b/>
          <w:color w:val="000000"/>
          <w:sz w:val="16"/>
          <w:szCs w:val="16"/>
        </w:rPr>
      </w:pPr>
    </w:p>
    <w:sectPr w:rsidR="00B20CE5" w:rsidSect="006C55B1">
      <w:pgSz w:w="11906" w:h="16838"/>
      <w:pgMar w:top="1134" w:right="851" w:bottom="993" w:left="993" w:header="709" w:footer="709" w:gutter="0"/>
      <w:pgNumType w:start="1"/>
      <w:cols w:space="720"/>
    </w:sectPr>
  </w:body>
</w:document>
</file>

<file path=word/fontTable.xml><?xml version="1.0" encoding="utf-8"?>
<w:fonts xmlns:r="http://schemas.openxmlformats.org/officeDocument/2006/relationships" xmlns:w="http://schemas.openxmlformats.org/wordprocessingml/2006/main">
  <w:font w:name="Noto Sans Symbols">
    <w:altName w:val="Calibri"/>
    <w:panose1 w:val="00000000000000000000"/>
    <w:charset w:val="00"/>
    <w:family w:val="auto"/>
    <w:notTrueType/>
    <w:pitch w:val="default"/>
    <w:sig w:usb0="00000003" w:usb1="00000000"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iberation Sans">
    <w:altName w:val="Arial"/>
    <w:panose1 w:val="00000000000000000000"/>
    <w:charset w:val="CC"/>
    <w:family w:val="swiss"/>
    <w:notTrueType/>
    <w:pitch w:val="variable"/>
    <w:sig w:usb0="00000203" w:usb1="00000000" w:usb2="00000000" w:usb3="00000000" w:csb0="00000005" w:csb1="00000000"/>
  </w:font>
  <w:font w:name="Lohit Devanagari">
    <w:altName w:val="Cambria"/>
    <w:panose1 w:val="00000000000000000000"/>
    <w:charset w:val="00"/>
    <w:family w:val="roman"/>
    <w:notTrueType/>
    <w:pitch w:val="default"/>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Franklin Gothic Book">
    <w:panose1 w:val="020B05030201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Unicode MS Cyr">
    <w:panose1 w:val="00000000000000000000"/>
    <w:charset w:val="CC"/>
    <w:family w:val="swiss"/>
    <w:notTrueType/>
    <w:pitch w:val="variable"/>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2933D8"/>
    <w:multiLevelType w:val="multilevel"/>
    <w:tmpl w:val="20689DC8"/>
    <w:lvl w:ilvl="0">
      <w:start w:val="1"/>
      <w:numFmt w:val="bullet"/>
      <w:lvlText w:val="●"/>
      <w:lvlJc w:val="left"/>
      <w:pPr>
        <w:ind w:left="1429" w:hanging="360"/>
      </w:pPr>
      <w:rPr>
        <w:rFonts w:ascii="Noto Sans Symbols" w:eastAsia="Times New Roman" w:hAnsi="Noto Sans Symbols"/>
      </w:rPr>
    </w:lvl>
    <w:lvl w:ilvl="1">
      <w:start w:val="1"/>
      <w:numFmt w:val="bullet"/>
      <w:lvlText w:val="o"/>
      <w:lvlJc w:val="left"/>
      <w:pPr>
        <w:ind w:left="2149" w:hanging="360"/>
      </w:pPr>
      <w:rPr>
        <w:rFonts w:ascii="Courier New" w:eastAsia="Times New Roman" w:hAnsi="Courier New"/>
      </w:rPr>
    </w:lvl>
    <w:lvl w:ilvl="2">
      <w:start w:val="1"/>
      <w:numFmt w:val="bullet"/>
      <w:lvlText w:val="▪"/>
      <w:lvlJc w:val="left"/>
      <w:pPr>
        <w:ind w:left="2869" w:hanging="360"/>
      </w:pPr>
      <w:rPr>
        <w:rFonts w:ascii="Noto Sans Symbols" w:eastAsia="Times New Roman" w:hAnsi="Noto Sans Symbols"/>
      </w:rPr>
    </w:lvl>
    <w:lvl w:ilvl="3">
      <w:start w:val="1"/>
      <w:numFmt w:val="bullet"/>
      <w:lvlText w:val="●"/>
      <w:lvlJc w:val="left"/>
      <w:pPr>
        <w:ind w:left="3589" w:hanging="360"/>
      </w:pPr>
      <w:rPr>
        <w:rFonts w:ascii="Noto Sans Symbols" w:eastAsia="Times New Roman" w:hAnsi="Noto Sans Symbols"/>
      </w:rPr>
    </w:lvl>
    <w:lvl w:ilvl="4">
      <w:start w:val="1"/>
      <w:numFmt w:val="bullet"/>
      <w:lvlText w:val="o"/>
      <w:lvlJc w:val="left"/>
      <w:pPr>
        <w:ind w:left="4309" w:hanging="360"/>
      </w:pPr>
      <w:rPr>
        <w:rFonts w:ascii="Courier New" w:eastAsia="Times New Roman" w:hAnsi="Courier New"/>
      </w:rPr>
    </w:lvl>
    <w:lvl w:ilvl="5">
      <w:start w:val="1"/>
      <w:numFmt w:val="bullet"/>
      <w:lvlText w:val="▪"/>
      <w:lvlJc w:val="left"/>
      <w:pPr>
        <w:ind w:left="5029" w:hanging="360"/>
      </w:pPr>
      <w:rPr>
        <w:rFonts w:ascii="Noto Sans Symbols" w:eastAsia="Times New Roman" w:hAnsi="Noto Sans Symbols"/>
      </w:rPr>
    </w:lvl>
    <w:lvl w:ilvl="6">
      <w:start w:val="1"/>
      <w:numFmt w:val="bullet"/>
      <w:lvlText w:val="●"/>
      <w:lvlJc w:val="left"/>
      <w:pPr>
        <w:ind w:left="5749" w:hanging="360"/>
      </w:pPr>
      <w:rPr>
        <w:rFonts w:ascii="Noto Sans Symbols" w:eastAsia="Times New Roman" w:hAnsi="Noto Sans Symbols"/>
      </w:rPr>
    </w:lvl>
    <w:lvl w:ilvl="7">
      <w:start w:val="1"/>
      <w:numFmt w:val="bullet"/>
      <w:lvlText w:val="o"/>
      <w:lvlJc w:val="left"/>
      <w:pPr>
        <w:ind w:left="6469" w:hanging="360"/>
      </w:pPr>
      <w:rPr>
        <w:rFonts w:ascii="Courier New" w:eastAsia="Times New Roman" w:hAnsi="Courier New"/>
      </w:rPr>
    </w:lvl>
    <w:lvl w:ilvl="8">
      <w:start w:val="1"/>
      <w:numFmt w:val="bullet"/>
      <w:lvlText w:val="▪"/>
      <w:lvlJc w:val="left"/>
      <w:pPr>
        <w:ind w:left="7189" w:hanging="360"/>
      </w:pPr>
      <w:rPr>
        <w:rFonts w:ascii="Noto Sans Symbols" w:eastAsia="Times New Roman" w:hAnsi="Noto Sans Symbols"/>
      </w:rPr>
    </w:lvl>
  </w:abstractNum>
  <w:abstractNum w:abstractNumId="1">
    <w:nsid w:val="14547FDB"/>
    <w:multiLevelType w:val="multilevel"/>
    <w:tmpl w:val="937466EA"/>
    <w:lvl w:ilvl="0">
      <w:start w:val="1"/>
      <w:numFmt w:val="bullet"/>
      <w:lvlText w:val="●"/>
      <w:lvlJc w:val="left"/>
      <w:pPr>
        <w:ind w:left="1429" w:hanging="360"/>
      </w:pPr>
      <w:rPr>
        <w:rFonts w:ascii="Noto Sans Symbols" w:eastAsia="Times New Roman" w:hAnsi="Noto Sans Symbols"/>
      </w:rPr>
    </w:lvl>
    <w:lvl w:ilvl="1">
      <w:start w:val="1"/>
      <w:numFmt w:val="bullet"/>
      <w:lvlText w:val="o"/>
      <w:lvlJc w:val="left"/>
      <w:pPr>
        <w:ind w:left="2149" w:hanging="360"/>
      </w:pPr>
      <w:rPr>
        <w:rFonts w:ascii="Courier New" w:eastAsia="Times New Roman" w:hAnsi="Courier New"/>
      </w:rPr>
    </w:lvl>
    <w:lvl w:ilvl="2">
      <w:start w:val="1"/>
      <w:numFmt w:val="bullet"/>
      <w:lvlText w:val="▪"/>
      <w:lvlJc w:val="left"/>
      <w:pPr>
        <w:ind w:left="2869" w:hanging="360"/>
      </w:pPr>
      <w:rPr>
        <w:rFonts w:ascii="Noto Sans Symbols" w:eastAsia="Times New Roman" w:hAnsi="Noto Sans Symbols"/>
      </w:rPr>
    </w:lvl>
    <w:lvl w:ilvl="3">
      <w:start w:val="1"/>
      <w:numFmt w:val="bullet"/>
      <w:lvlText w:val="●"/>
      <w:lvlJc w:val="left"/>
      <w:pPr>
        <w:ind w:left="3589" w:hanging="360"/>
      </w:pPr>
      <w:rPr>
        <w:rFonts w:ascii="Noto Sans Symbols" w:eastAsia="Times New Roman" w:hAnsi="Noto Sans Symbols"/>
      </w:rPr>
    </w:lvl>
    <w:lvl w:ilvl="4">
      <w:start w:val="1"/>
      <w:numFmt w:val="bullet"/>
      <w:lvlText w:val="o"/>
      <w:lvlJc w:val="left"/>
      <w:pPr>
        <w:ind w:left="4309" w:hanging="360"/>
      </w:pPr>
      <w:rPr>
        <w:rFonts w:ascii="Courier New" w:eastAsia="Times New Roman" w:hAnsi="Courier New"/>
      </w:rPr>
    </w:lvl>
    <w:lvl w:ilvl="5">
      <w:start w:val="1"/>
      <w:numFmt w:val="bullet"/>
      <w:lvlText w:val="▪"/>
      <w:lvlJc w:val="left"/>
      <w:pPr>
        <w:ind w:left="5029" w:hanging="360"/>
      </w:pPr>
      <w:rPr>
        <w:rFonts w:ascii="Noto Sans Symbols" w:eastAsia="Times New Roman" w:hAnsi="Noto Sans Symbols"/>
      </w:rPr>
    </w:lvl>
    <w:lvl w:ilvl="6">
      <w:start w:val="1"/>
      <w:numFmt w:val="bullet"/>
      <w:lvlText w:val="●"/>
      <w:lvlJc w:val="left"/>
      <w:pPr>
        <w:ind w:left="5749" w:hanging="360"/>
      </w:pPr>
      <w:rPr>
        <w:rFonts w:ascii="Noto Sans Symbols" w:eastAsia="Times New Roman" w:hAnsi="Noto Sans Symbols"/>
      </w:rPr>
    </w:lvl>
    <w:lvl w:ilvl="7">
      <w:start w:val="1"/>
      <w:numFmt w:val="bullet"/>
      <w:lvlText w:val="o"/>
      <w:lvlJc w:val="left"/>
      <w:pPr>
        <w:ind w:left="6469" w:hanging="360"/>
      </w:pPr>
      <w:rPr>
        <w:rFonts w:ascii="Courier New" w:eastAsia="Times New Roman" w:hAnsi="Courier New"/>
      </w:rPr>
    </w:lvl>
    <w:lvl w:ilvl="8">
      <w:start w:val="1"/>
      <w:numFmt w:val="bullet"/>
      <w:lvlText w:val="▪"/>
      <w:lvlJc w:val="left"/>
      <w:pPr>
        <w:ind w:left="7189" w:hanging="360"/>
      </w:pPr>
      <w:rPr>
        <w:rFonts w:ascii="Noto Sans Symbols" w:eastAsia="Times New Roman" w:hAnsi="Noto Sans Symbols"/>
      </w:rPr>
    </w:lvl>
  </w:abstractNum>
  <w:abstractNum w:abstractNumId="2">
    <w:nsid w:val="3AC30E4E"/>
    <w:multiLevelType w:val="multilevel"/>
    <w:tmpl w:val="F6A0050C"/>
    <w:lvl w:ilvl="0">
      <w:start w:val="1"/>
      <w:numFmt w:val="bullet"/>
      <w:lvlText w:val="●"/>
      <w:lvlJc w:val="left"/>
      <w:pPr>
        <w:ind w:left="1429" w:hanging="360"/>
      </w:pPr>
      <w:rPr>
        <w:rFonts w:ascii="Noto Sans Symbols" w:eastAsia="Times New Roman" w:hAnsi="Noto Sans Symbols"/>
      </w:rPr>
    </w:lvl>
    <w:lvl w:ilvl="1">
      <w:start w:val="1"/>
      <w:numFmt w:val="bullet"/>
      <w:lvlText w:val="o"/>
      <w:lvlJc w:val="left"/>
      <w:pPr>
        <w:ind w:left="2149" w:hanging="360"/>
      </w:pPr>
      <w:rPr>
        <w:rFonts w:ascii="Courier New" w:eastAsia="Times New Roman" w:hAnsi="Courier New"/>
      </w:rPr>
    </w:lvl>
    <w:lvl w:ilvl="2">
      <w:start w:val="1"/>
      <w:numFmt w:val="bullet"/>
      <w:lvlText w:val="▪"/>
      <w:lvlJc w:val="left"/>
      <w:pPr>
        <w:ind w:left="2869" w:hanging="360"/>
      </w:pPr>
      <w:rPr>
        <w:rFonts w:ascii="Noto Sans Symbols" w:eastAsia="Times New Roman" w:hAnsi="Noto Sans Symbols"/>
      </w:rPr>
    </w:lvl>
    <w:lvl w:ilvl="3">
      <w:start w:val="1"/>
      <w:numFmt w:val="bullet"/>
      <w:lvlText w:val="●"/>
      <w:lvlJc w:val="left"/>
      <w:pPr>
        <w:ind w:left="3589" w:hanging="360"/>
      </w:pPr>
      <w:rPr>
        <w:rFonts w:ascii="Noto Sans Symbols" w:eastAsia="Times New Roman" w:hAnsi="Noto Sans Symbols"/>
      </w:rPr>
    </w:lvl>
    <w:lvl w:ilvl="4">
      <w:start w:val="1"/>
      <w:numFmt w:val="bullet"/>
      <w:lvlText w:val="o"/>
      <w:lvlJc w:val="left"/>
      <w:pPr>
        <w:ind w:left="4309" w:hanging="360"/>
      </w:pPr>
      <w:rPr>
        <w:rFonts w:ascii="Courier New" w:eastAsia="Times New Roman" w:hAnsi="Courier New"/>
      </w:rPr>
    </w:lvl>
    <w:lvl w:ilvl="5">
      <w:start w:val="1"/>
      <w:numFmt w:val="bullet"/>
      <w:lvlText w:val="▪"/>
      <w:lvlJc w:val="left"/>
      <w:pPr>
        <w:ind w:left="5029" w:hanging="360"/>
      </w:pPr>
      <w:rPr>
        <w:rFonts w:ascii="Noto Sans Symbols" w:eastAsia="Times New Roman" w:hAnsi="Noto Sans Symbols"/>
      </w:rPr>
    </w:lvl>
    <w:lvl w:ilvl="6">
      <w:start w:val="1"/>
      <w:numFmt w:val="bullet"/>
      <w:lvlText w:val="●"/>
      <w:lvlJc w:val="left"/>
      <w:pPr>
        <w:ind w:left="5749" w:hanging="360"/>
      </w:pPr>
      <w:rPr>
        <w:rFonts w:ascii="Noto Sans Symbols" w:eastAsia="Times New Roman" w:hAnsi="Noto Sans Symbols"/>
      </w:rPr>
    </w:lvl>
    <w:lvl w:ilvl="7">
      <w:start w:val="1"/>
      <w:numFmt w:val="bullet"/>
      <w:lvlText w:val="o"/>
      <w:lvlJc w:val="left"/>
      <w:pPr>
        <w:ind w:left="6469" w:hanging="360"/>
      </w:pPr>
      <w:rPr>
        <w:rFonts w:ascii="Courier New" w:eastAsia="Times New Roman" w:hAnsi="Courier New"/>
      </w:rPr>
    </w:lvl>
    <w:lvl w:ilvl="8">
      <w:start w:val="1"/>
      <w:numFmt w:val="bullet"/>
      <w:lvlText w:val="▪"/>
      <w:lvlJc w:val="left"/>
      <w:pPr>
        <w:ind w:left="7189" w:hanging="360"/>
      </w:pPr>
      <w:rPr>
        <w:rFonts w:ascii="Noto Sans Symbols" w:eastAsia="Times New Roman" w:hAnsi="Noto Sans Symbols"/>
      </w:rPr>
    </w:lvl>
  </w:abstractNum>
  <w:abstractNum w:abstractNumId="3">
    <w:nsid w:val="46991EC9"/>
    <w:multiLevelType w:val="multilevel"/>
    <w:tmpl w:val="79A40342"/>
    <w:lvl w:ilvl="0">
      <w:start w:val="1"/>
      <w:numFmt w:val="decimal"/>
      <w:pStyle w:val="1"/>
      <w:lvlText w:val="%1. "/>
      <w:lvlJc w:val="left"/>
      <w:pPr>
        <w:ind w:left="2062" w:hanging="360"/>
      </w:pPr>
      <w:rPr>
        <w:rFonts w:cs="Times New Roman"/>
      </w:rPr>
    </w:lvl>
    <w:lvl w:ilvl="1">
      <w:start w:val="1"/>
      <w:numFmt w:val="decimal"/>
      <w:pStyle w:val="Heading2"/>
      <w:lvlText w:val="%1.%2."/>
      <w:lvlJc w:val="left"/>
      <w:pPr>
        <w:ind w:left="1146" w:hanging="720"/>
      </w:pPr>
      <w:rPr>
        <w:rFonts w:ascii="Times New Roman" w:eastAsia="Times New Roman" w:hAnsi="Times New Roman" w:cs="Times New Roman"/>
        <w:b w:val="0"/>
        <w:i w:val="0"/>
        <w:sz w:val="28"/>
        <w:szCs w:val="28"/>
      </w:rPr>
    </w:lvl>
    <w:lvl w:ilvl="2">
      <w:start w:val="1"/>
      <w:numFmt w:val="decimal"/>
      <w:pStyle w:val="Heading3"/>
      <w:lvlText w:val="%1.%2.%3."/>
      <w:lvlJc w:val="left"/>
      <w:pPr>
        <w:ind w:left="2138" w:hanging="720"/>
      </w:pPr>
      <w:rPr>
        <w:rFonts w:cs="Times New Roman"/>
      </w:rPr>
    </w:lvl>
    <w:lvl w:ilvl="3">
      <w:start w:val="1"/>
      <w:numFmt w:val="decimal"/>
      <w:lvlText w:val="%1.%2.%3.%4."/>
      <w:lvlJc w:val="left"/>
      <w:pPr>
        <w:ind w:left="1440" w:hanging="108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800" w:hanging="1440"/>
      </w:pPr>
      <w:rPr>
        <w:rFonts w:cs="Times New Roman"/>
      </w:rPr>
    </w:lvl>
    <w:lvl w:ilvl="6">
      <w:start w:val="1"/>
      <w:numFmt w:val="decimal"/>
      <w:lvlText w:val="%1.%2.%3.%4.%5.%6.%7."/>
      <w:lvlJc w:val="left"/>
      <w:pPr>
        <w:ind w:left="2160" w:hanging="1800"/>
      </w:pPr>
      <w:rPr>
        <w:rFonts w:cs="Times New Roman"/>
      </w:rPr>
    </w:lvl>
    <w:lvl w:ilvl="7">
      <w:start w:val="1"/>
      <w:numFmt w:val="decimal"/>
      <w:lvlText w:val="%1.%2.%3.%4.%5.%6.%7.%8."/>
      <w:lvlJc w:val="left"/>
      <w:pPr>
        <w:ind w:left="2160" w:hanging="1800"/>
      </w:pPr>
      <w:rPr>
        <w:rFonts w:cs="Times New Roman"/>
      </w:rPr>
    </w:lvl>
    <w:lvl w:ilvl="8">
      <w:start w:val="1"/>
      <w:numFmt w:val="decimal"/>
      <w:lvlText w:val="%1.%2.%3.%4.%5.%6.%7.%8.%9."/>
      <w:lvlJc w:val="left"/>
      <w:pPr>
        <w:ind w:left="2520" w:hanging="2160"/>
      </w:pPr>
      <w:rPr>
        <w:rFonts w:cs="Times New Roman"/>
      </w:rPr>
    </w:lvl>
  </w:abstractNum>
  <w:abstractNum w:abstractNumId="4">
    <w:nsid w:val="5E407FDD"/>
    <w:multiLevelType w:val="multilevel"/>
    <w:tmpl w:val="17CE8A30"/>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5">
    <w:nsid w:val="63655E57"/>
    <w:multiLevelType w:val="multilevel"/>
    <w:tmpl w:val="E8A6ED66"/>
    <w:lvl w:ilvl="0">
      <w:start w:val="1"/>
      <w:numFmt w:val="bullet"/>
      <w:lvlText w:val="●"/>
      <w:lvlJc w:val="left"/>
      <w:pPr>
        <w:ind w:left="360" w:hanging="360"/>
      </w:pPr>
      <w:rPr>
        <w:rFonts w:ascii="Noto Sans Symbols" w:eastAsia="Times New Roman" w:hAnsi="Noto Sans Symbols"/>
      </w:rPr>
    </w:lvl>
    <w:lvl w:ilvl="1">
      <w:start w:val="1"/>
      <w:numFmt w:val="bullet"/>
      <w:lvlText w:val="o"/>
      <w:lvlJc w:val="left"/>
      <w:pPr>
        <w:ind w:left="1080" w:hanging="360"/>
      </w:pPr>
      <w:rPr>
        <w:rFonts w:ascii="Courier New" w:eastAsia="Times New Roman" w:hAnsi="Courier New"/>
      </w:rPr>
    </w:lvl>
    <w:lvl w:ilvl="2">
      <w:start w:val="1"/>
      <w:numFmt w:val="bullet"/>
      <w:lvlText w:val="▪"/>
      <w:lvlJc w:val="left"/>
      <w:pPr>
        <w:ind w:left="1800" w:hanging="360"/>
      </w:pPr>
      <w:rPr>
        <w:rFonts w:ascii="Noto Sans Symbols" w:eastAsia="Times New Roman" w:hAnsi="Noto Sans Symbols"/>
      </w:rPr>
    </w:lvl>
    <w:lvl w:ilvl="3">
      <w:start w:val="1"/>
      <w:numFmt w:val="bullet"/>
      <w:lvlText w:val="●"/>
      <w:lvlJc w:val="left"/>
      <w:pPr>
        <w:ind w:left="2520" w:hanging="360"/>
      </w:pPr>
      <w:rPr>
        <w:rFonts w:ascii="Noto Sans Symbols" w:eastAsia="Times New Roman" w:hAnsi="Noto Sans Symbols"/>
      </w:rPr>
    </w:lvl>
    <w:lvl w:ilvl="4">
      <w:start w:val="1"/>
      <w:numFmt w:val="bullet"/>
      <w:lvlText w:val="o"/>
      <w:lvlJc w:val="left"/>
      <w:pPr>
        <w:ind w:left="3240" w:hanging="360"/>
      </w:pPr>
      <w:rPr>
        <w:rFonts w:ascii="Courier New" w:eastAsia="Times New Roman" w:hAnsi="Courier New"/>
      </w:rPr>
    </w:lvl>
    <w:lvl w:ilvl="5">
      <w:start w:val="1"/>
      <w:numFmt w:val="bullet"/>
      <w:lvlText w:val="▪"/>
      <w:lvlJc w:val="left"/>
      <w:pPr>
        <w:ind w:left="3960" w:hanging="360"/>
      </w:pPr>
      <w:rPr>
        <w:rFonts w:ascii="Noto Sans Symbols" w:eastAsia="Times New Roman" w:hAnsi="Noto Sans Symbols"/>
      </w:rPr>
    </w:lvl>
    <w:lvl w:ilvl="6">
      <w:start w:val="1"/>
      <w:numFmt w:val="bullet"/>
      <w:lvlText w:val="●"/>
      <w:lvlJc w:val="left"/>
      <w:pPr>
        <w:ind w:left="4680" w:hanging="360"/>
      </w:pPr>
      <w:rPr>
        <w:rFonts w:ascii="Noto Sans Symbols" w:eastAsia="Times New Roman" w:hAnsi="Noto Sans Symbols"/>
      </w:rPr>
    </w:lvl>
    <w:lvl w:ilvl="7">
      <w:start w:val="1"/>
      <w:numFmt w:val="bullet"/>
      <w:lvlText w:val="o"/>
      <w:lvlJc w:val="left"/>
      <w:pPr>
        <w:ind w:left="5400" w:hanging="360"/>
      </w:pPr>
      <w:rPr>
        <w:rFonts w:ascii="Courier New" w:eastAsia="Times New Roman" w:hAnsi="Courier New"/>
      </w:rPr>
    </w:lvl>
    <w:lvl w:ilvl="8">
      <w:start w:val="1"/>
      <w:numFmt w:val="bullet"/>
      <w:lvlText w:val="▪"/>
      <w:lvlJc w:val="left"/>
      <w:pPr>
        <w:ind w:left="6120" w:hanging="360"/>
      </w:pPr>
      <w:rPr>
        <w:rFonts w:ascii="Noto Sans Symbols" w:eastAsia="Times New Roman" w:hAnsi="Noto Sans Symbols"/>
      </w:rPr>
    </w:lvl>
  </w:abstractNum>
  <w:abstractNum w:abstractNumId="6">
    <w:nsid w:val="683F7425"/>
    <w:multiLevelType w:val="multilevel"/>
    <w:tmpl w:val="6C14A9D6"/>
    <w:lvl w:ilvl="0">
      <w:start w:val="1"/>
      <w:numFmt w:val="upperRoman"/>
      <w:lvlText w:val="%1."/>
      <w:lvlJc w:val="left"/>
      <w:pPr>
        <w:ind w:left="1080" w:hanging="720"/>
      </w:pPr>
      <w:rPr>
        <w:rFonts w:cs="Times New Roman"/>
      </w:rPr>
    </w:lvl>
    <w:lvl w:ilvl="1">
      <w:start w:val="1"/>
      <w:numFmt w:val="decimal"/>
      <w:lvlText w:val="%1.%2."/>
      <w:lvlJc w:val="left"/>
      <w:pPr>
        <w:ind w:left="1430" w:hanging="720"/>
      </w:pPr>
      <w:rPr>
        <w:rFonts w:ascii="Times New Roman" w:eastAsia="Times New Roman" w:hAnsi="Times New Roman" w:cs="Times New Roman"/>
        <w:b w:val="0"/>
        <w:i w:val="0"/>
        <w:sz w:val="28"/>
        <w:szCs w:val="28"/>
      </w:rPr>
    </w:lvl>
    <w:lvl w:ilvl="2">
      <w:start w:val="1"/>
      <w:numFmt w:val="decimal"/>
      <w:lvlText w:val="%1.%2.%3."/>
      <w:lvlJc w:val="left"/>
      <w:pPr>
        <w:ind w:left="2138" w:hanging="720"/>
      </w:pPr>
      <w:rPr>
        <w:rFonts w:cs="Times New Roman"/>
      </w:rPr>
    </w:lvl>
    <w:lvl w:ilvl="3">
      <w:start w:val="1"/>
      <w:numFmt w:val="decimal"/>
      <w:lvlText w:val="%1.%2.%3.%4."/>
      <w:lvlJc w:val="left"/>
      <w:pPr>
        <w:ind w:left="1440" w:hanging="1080"/>
      </w:pPr>
      <w:rPr>
        <w:rFonts w:cs="Times New Roman"/>
      </w:rPr>
    </w:lvl>
    <w:lvl w:ilvl="4">
      <w:start w:val="1"/>
      <w:numFmt w:val="decimal"/>
      <w:lvlText w:val="%1.%2.%3.%4.%5."/>
      <w:lvlJc w:val="left"/>
      <w:pPr>
        <w:ind w:left="1440" w:hanging="1080"/>
      </w:pPr>
      <w:rPr>
        <w:rFonts w:cs="Times New Roman"/>
      </w:rPr>
    </w:lvl>
    <w:lvl w:ilvl="5">
      <w:start w:val="1"/>
      <w:numFmt w:val="decimal"/>
      <w:lvlText w:val="%1.%2.%3.%4.%5.%6."/>
      <w:lvlJc w:val="left"/>
      <w:pPr>
        <w:ind w:left="1800" w:hanging="1440"/>
      </w:pPr>
      <w:rPr>
        <w:rFonts w:cs="Times New Roman"/>
      </w:rPr>
    </w:lvl>
    <w:lvl w:ilvl="6">
      <w:start w:val="1"/>
      <w:numFmt w:val="decimal"/>
      <w:lvlText w:val="%1.%2.%3.%4.%5.%6.%7."/>
      <w:lvlJc w:val="left"/>
      <w:pPr>
        <w:ind w:left="2160" w:hanging="1800"/>
      </w:pPr>
      <w:rPr>
        <w:rFonts w:cs="Times New Roman"/>
      </w:rPr>
    </w:lvl>
    <w:lvl w:ilvl="7">
      <w:start w:val="1"/>
      <w:numFmt w:val="decimal"/>
      <w:lvlText w:val="%1.%2.%3.%4.%5.%6.%7.%8."/>
      <w:lvlJc w:val="left"/>
      <w:pPr>
        <w:ind w:left="2160" w:hanging="1800"/>
      </w:pPr>
      <w:rPr>
        <w:rFonts w:cs="Times New Roman"/>
      </w:rPr>
    </w:lvl>
    <w:lvl w:ilvl="8">
      <w:start w:val="1"/>
      <w:numFmt w:val="decimal"/>
      <w:lvlText w:val="%1.%2.%3.%4.%5.%6.%7.%8.%9."/>
      <w:lvlJc w:val="left"/>
      <w:pPr>
        <w:ind w:left="2520" w:hanging="2160"/>
      </w:pPr>
      <w:rPr>
        <w:rFonts w:cs="Times New Roman"/>
      </w:rPr>
    </w:lvl>
  </w:abstractNum>
  <w:abstractNum w:abstractNumId="7">
    <w:nsid w:val="69DE3735"/>
    <w:multiLevelType w:val="multilevel"/>
    <w:tmpl w:val="6B204D10"/>
    <w:lvl w:ilvl="0">
      <w:start w:val="1"/>
      <w:numFmt w:val="bullet"/>
      <w:lvlText w:val="●"/>
      <w:lvlJc w:val="left"/>
      <w:pPr>
        <w:ind w:left="360" w:hanging="360"/>
      </w:pPr>
      <w:rPr>
        <w:rFonts w:ascii="Noto Sans Symbols" w:eastAsia="Times New Roman" w:hAnsi="Noto Sans Symbols"/>
      </w:rPr>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num w:numId="1">
    <w:abstractNumId w:val="1"/>
  </w:num>
  <w:num w:numId="2">
    <w:abstractNumId w:val="4"/>
  </w:num>
  <w:num w:numId="3">
    <w:abstractNumId w:val="7"/>
  </w:num>
  <w:num w:numId="4">
    <w:abstractNumId w:val="2"/>
  </w:num>
  <w:num w:numId="5">
    <w:abstractNumId w:val="5"/>
  </w:num>
  <w:num w:numId="6">
    <w:abstractNumId w:val="3"/>
  </w:num>
  <w:num w:numId="7">
    <w:abstractNumId w:val="0"/>
  </w:num>
  <w:num w:numId="8">
    <w:abstractNumId w:val="6"/>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8E78F6"/>
    <w:rsid w:val="00013B39"/>
    <w:rsid w:val="0006738B"/>
    <w:rsid w:val="00095D21"/>
    <w:rsid w:val="000E31C7"/>
    <w:rsid w:val="0010190D"/>
    <w:rsid w:val="0016469A"/>
    <w:rsid w:val="00184367"/>
    <w:rsid w:val="00196489"/>
    <w:rsid w:val="001C4E32"/>
    <w:rsid w:val="001D31E3"/>
    <w:rsid w:val="00263EE2"/>
    <w:rsid w:val="002F31E6"/>
    <w:rsid w:val="002F7F47"/>
    <w:rsid w:val="00351A99"/>
    <w:rsid w:val="00426F86"/>
    <w:rsid w:val="004449FD"/>
    <w:rsid w:val="00462B19"/>
    <w:rsid w:val="004702CD"/>
    <w:rsid w:val="00476595"/>
    <w:rsid w:val="00492289"/>
    <w:rsid w:val="004F7BF1"/>
    <w:rsid w:val="00570110"/>
    <w:rsid w:val="005A0B19"/>
    <w:rsid w:val="005A0F78"/>
    <w:rsid w:val="005F7847"/>
    <w:rsid w:val="006456C7"/>
    <w:rsid w:val="00694A53"/>
    <w:rsid w:val="006C55B1"/>
    <w:rsid w:val="006D3046"/>
    <w:rsid w:val="006E2282"/>
    <w:rsid w:val="006E76CE"/>
    <w:rsid w:val="00735DDE"/>
    <w:rsid w:val="0074139E"/>
    <w:rsid w:val="007502C0"/>
    <w:rsid w:val="007B7306"/>
    <w:rsid w:val="007F4116"/>
    <w:rsid w:val="008348E7"/>
    <w:rsid w:val="00842D1E"/>
    <w:rsid w:val="00853EBF"/>
    <w:rsid w:val="008E78F6"/>
    <w:rsid w:val="00936C15"/>
    <w:rsid w:val="00980EDA"/>
    <w:rsid w:val="009868A5"/>
    <w:rsid w:val="00A166D3"/>
    <w:rsid w:val="00A268CE"/>
    <w:rsid w:val="00A65C7A"/>
    <w:rsid w:val="00A73506"/>
    <w:rsid w:val="00A909DC"/>
    <w:rsid w:val="00AD00BC"/>
    <w:rsid w:val="00AF6AAB"/>
    <w:rsid w:val="00B20CE5"/>
    <w:rsid w:val="00B5310F"/>
    <w:rsid w:val="00B94ACA"/>
    <w:rsid w:val="00C04685"/>
    <w:rsid w:val="00C43BFE"/>
    <w:rsid w:val="00C619C2"/>
    <w:rsid w:val="00CE63E2"/>
    <w:rsid w:val="00D279DD"/>
    <w:rsid w:val="00D829BF"/>
    <w:rsid w:val="00DC687F"/>
    <w:rsid w:val="00E015B7"/>
    <w:rsid w:val="00E42C23"/>
    <w:rsid w:val="00E90878"/>
    <w:rsid w:val="00FD03DE"/>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76595"/>
    <w:pPr>
      <w:spacing w:after="160" w:line="259" w:lineRule="auto"/>
    </w:pPr>
    <w:rPr>
      <w:lang w:eastAsia="en-US"/>
    </w:rPr>
  </w:style>
  <w:style w:type="paragraph" w:styleId="Heading1">
    <w:name w:val="heading 1"/>
    <w:basedOn w:val="Subtitle"/>
    <w:next w:val="Normal"/>
    <w:link w:val="Heading1Char"/>
    <w:uiPriority w:val="99"/>
    <w:qFormat/>
    <w:rsid w:val="00476595"/>
    <w:pPr>
      <w:keepNext/>
      <w:pageBreakBefore/>
      <w:pBdr>
        <w:top w:val="single" w:sz="6" w:space="1" w:color="auto"/>
        <w:left w:val="single" w:sz="6" w:space="0" w:color="auto"/>
        <w:bottom w:val="single" w:sz="6" w:space="1" w:color="auto"/>
        <w:right w:val="single" w:sz="6" w:space="0" w:color="auto"/>
      </w:pBdr>
      <w:shd w:val="clear" w:color="auto" w:fill="C0C0C0"/>
      <w:tabs>
        <w:tab w:val="num" w:pos="540"/>
      </w:tabs>
      <w:spacing w:before="120" w:after="120" w:line="240" w:lineRule="auto"/>
      <w:ind w:left="357" w:hanging="357"/>
      <w:jc w:val="center"/>
      <w:outlineLvl w:val="0"/>
    </w:pPr>
    <w:rPr>
      <w:rFonts w:ascii="Arial" w:hAnsi="Arial" w:cs="Arial"/>
      <w:b/>
      <w:i w:val="0"/>
      <w:caps/>
      <w:color w:val="auto"/>
      <w:spacing w:val="100"/>
      <w:sz w:val="20"/>
    </w:rPr>
  </w:style>
  <w:style w:type="paragraph" w:styleId="Heading2">
    <w:name w:val="heading 2"/>
    <w:basedOn w:val="Normal"/>
    <w:next w:val="Normal"/>
    <w:link w:val="Heading2Char"/>
    <w:uiPriority w:val="99"/>
    <w:qFormat/>
    <w:rsid w:val="00476595"/>
    <w:pPr>
      <w:keepNext/>
      <w:numPr>
        <w:ilvl w:val="1"/>
        <w:numId w:val="6"/>
      </w:numPr>
      <w:spacing w:before="60" w:after="60" w:line="240" w:lineRule="auto"/>
      <w:ind w:left="1430"/>
      <w:jc w:val="both"/>
      <w:outlineLvl w:val="1"/>
    </w:pPr>
    <w:rPr>
      <w:rFonts w:ascii="Arial" w:eastAsia="Times New Roman" w:hAnsi="Arial" w:cs="Arial"/>
      <w:b/>
      <w:sz w:val="18"/>
    </w:rPr>
  </w:style>
  <w:style w:type="paragraph" w:styleId="Heading3">
    <w:name w:val="heading 3"/>
    <w:basedOn w:val="Normal"/>
    <w:next w:val="Normal"/>
    <w:link w:val="Heading3Char"/>
    <w:uiPriority w:val="99"/>
    <w:qFormat/>
    <w:rsid w:val="00476595"/>
    <w:pPr>
      <w:numPr>
        <w:ilvl w:val="2"/>
        <w:numId w:val="6"/>
      </w:numPr>
      <w:spacing w:before="60" w:after="60" w:line="240" w:lineRule="auto"/>
      <w:jc w:val="both"/>
      <w:outlineLvl w:val="2"/>
    </w:pPr>
    <w:rPr>
      <w:rFonts w:ascii="Arial" w:eastAsia="Times New Roman" w:hAnsi="Arial" w:cs="Arial"/>
      <w:bCs/>
      <w:sz w:val="18"/>
      <w:szCs w:val="18"/>
    </w:rPr>
  </w:style>
  <w:style w:type="paragraph" w:styleId="Heading4">
    <w:name w:val="heading 4"/>
    <w:basedOn w:val="Normal"/>
    <w:next w:val="Normal"/>
    <w:link w:val="Heading4Char"/>
    <w:uiPriority w:val="99"/>
    <w:qFormat/>
    <w:rsid w:val="0010190D"/>
    <w:pPr>
      <w:keepNext/>
      <w:keepLines/>
      <w:spacing w:before="240" w:after="40"/>
      <w:outlineLvl w:val="3"/>
    </w:pPr>
    <w:rPr>
      <w:b/>
      <w:sz w:val="24"/>
      <w:szCs w:val="24"/>
    </w:rPr>
  </w:style>
  <w:style w:type="paragraph" w:styleId="Heading5">
    <w:name w:val="heading 5"/>
    <w:basedOn w:val="Normal"/>
    <w:next w:val="Normal"/>
    <w:link w:val="Heading5Char"/>
    <w:uiPriority w:val="99"/>
    <w:qFormat/>
    <w:rsid w:val="0010190D"/>
    <w:pPr>
      <w:keepNext/>
      <w:keepLines/>
      <w:spacing w:before="220" w:after="40"/>
      <w:outlineLvl w:val="4"/>
    </w:pPr>
    <w:rPr>
      <w:b/>
    </w:rPr>
  </w:style>
  <w:style w:type="paragraph" w:styleId="Heading6">
    <w:name w:val="heading 6"/>
    <w:basedOn w:val="Normal"/>
    <w:next w:val="Normal"/>
    <w:link w:val="Heading6Char"/>
    <w:uiPriority w:val="99"/>
    <w:qFormat/>
    <w:rsid w:val="0010190D"/>
    <w:pPr>
      <w:keepNext/>
      <w:keepLines/>
      <w:spacing w:before="200" w:after="40"/>
      <w:outlineLvl w:val="5"/>
    </w:pPr>
    <w:rPr>
      <w:b/>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76595"/>
    <w:rPr>
      <w:rFonts w:ascii="Arial" w:hAnsi="Arial" w:cs="Arial"/>
      <w:b/>
      <w:caps/>
      <w:spacing w:val="100"/>
      <w:sz w:val="24"/>
      <w:szCs w:val="24"/>
      <w:shd w:val="clear" w:color="auto" w:fill="C0C0C0"/>
      <w:lang w:eastAsia="en-US"/>
    </w:rPr>
  </w:style>
  <w:style w:type="character" w:customStyle="1" w:styleId="Heading2Char">
    <w:name w:val="Heading 2 Char"/>
    <w:basedOn w:val="DefaultParagraphFont"/>
    <w:link w:val="Heading2"/>
    <w:uiPriority w:val="99"/>
    <w:semiHidden/>
    <w:locked/>
    <w:rsid w:val="00476595"/>
    <w:rPr>
      <w:rFonts w:ascii="Arial" w:hAnsi="Arial" w:cs="Arial"/>
      <w:b/>
      <w:sz w:val="18"/>
    </w:rPr>
  </w:style>
  <w:style w:type="character" w:customStyle="1" w:styleId="Heading3Char">
    <w:name w:val="Heading 3 Char"/>
    <w:basedOn w:val="DefaultParagraphFont"/>
    <w:link w:val="Heading3"/>
    <w:uiPriority w:val="99"/>
    <w:semiHidden/>
    <w:locked/>
    <w:rsid w:val="00476595"/>
    <w:rPr>
      <w:rFonts w:ascii="Arial" w:hAnsi="Arial" w:cs="Arial"/>
      <w:bCs/>
      <w:sz w:val="18"/>
      <w:szCs w:val="18"/>
    </w:rPr>
  </w:style>
  <w:style w:type="character" w:customStyle="1" w:styleId="Heading4Char">
    <w:name w:val="Heading 4 Char"/>
    <w:basedOn w:val="DefaultParagraphFont"/>
    <w:link w:val="Heading4"/>
    <w:uiPriority w:val="99"/>
    <w:semiHidden/>
    <w:locked/>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Pr>
      <w:rFonts w:ascii="Calibri" w:hAnsi="Calibri" w:cs="Times New Roman"/>
      <w:b/>
      <w:bCs/>
      <w:lang w:eastAsia="en-US"/>
    </w:rPr>
  </w:style>
  <w:style w:type="table" w:customStyle="1" w:styleId="TableNormal1">
    <w:name w:val="Table Normal1"/>
    <w:uiPriority w:val="99"/>
    <w:rsid w:val="0010190D"/>
    <w:pPr>
      <w:spacing w:after="160" w:line="259" w:lineRule="auto"/>
    </w:pPr>
    <w:tblPr>
      <w:tblCellMar>
        <w:top w:w="0" w:type="dxa"/>
        <w:left w:w="0" w:type="dxa"/>
        <w:bottom w:w="0" w:type="dxa"/>
        <w:right w:w="0" w:type="dxa"/>
      </w:tblCellMar>
    </w:tblPr>
  </w:style>
  <w:style w:type="paragraph" w:styleId="Title">
    <w:name w:val="Title"/>
    <w:basedOn w:val="Normal"/>
    <w:next w:val="BodyText"/>
    <w:link w:val="TitleChar"/>
    <w:uiPriority w:val="99"/>
    <w:qFormat/>
    <w:rsid w:val="00476595"/>
    <w:pPr>
      <w:keepNext/>
      <w:widowControl w:val="0"/>
      <w:suppressAutoHyphens/>
      <w:spacing w:before="240" w:after="120" w:line="240" w:lineRule="auto"/>
      <w:jc w:val="center"/>
    </w:pPr>
    <w:rPr>
      <w:rFonts w:ascii="Liberation Sans" w:hAnsi="Liberation Sans" w:cs="Lohit Devanagari"/>
      <w:b/>
      <w:bCs/>
      <w:kern w:val="1"/>
      <w:sz w:val="56"/>
      <w:szCs w:val="56"/>
      <w:lang w:eastAsia="zh-CN" w:bidi="hi-IN"/>
    </w:rPr>
  </w:style>
  <w:style w:type="character" w:customStyle="1" w:styleId="TitleChar">
    <w:name w:val="Title Char"/>
    <w:basedOn w:val="DefaultParagraphFont"/>
    <w:link w:val="Title"/>
    <w:uiPriority w:val="99"/>
    <w:locked/>
    <w:rsid w:val="00476595"/>
    <w:rPr>
      <w:rFonts w:ascii="Liberation Sans" w:hAnsi="Liberation Sans" w:cs="Lohit Devanagari"/>
      <w:b/>
      <w:bCs/>
      <w:kern w:val="1"/>
      <w:sz w:val="56"/>
      <w:szCs w:val="56"/>
      <w:lang w:eastAsia="zh-CN" w:bidi="hi-IN"/>
    </w:rPr>
  </w:style>
  <w:style w:type="table" w:styleId="TableGrid">
    <w:name w:val="Table Grid"/>
    <w:basedOn w:val="TableNormal"/>
    <w:uiPriority w:val="99"/>
    <w:rsid w:val="0047659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476595"/>
    <w:pPr>
      <w:ind w:left="720"/>
      <w:contextualSpacing/>
    </w:pPr>
  </w:style>
  <w:style w:type="character" w:customStyle="1" w:styleId="FontStyle46">
    <w:name w:val="Font Style46"/>
    <w:uiPriority w:val="99"/>
    <w:rsid w:val="00476595"/>
    <w:rPr>
      <w:rFonts w:ascii="Arial" w:hAnsi="Arial"/>
      <w:sz w:val="18"/>
    </w:rPr>
  </w:style>
  <w:style w:type="paragraph" w:customStyle="1" w:styleId="Style14">
    <w:name w:val="Style14"/>
    <w:basedOn w:val="Normal"/>
    <w:uiPriority w:val="99"/>
    <w:rsid w:val="00476595"/>
    <w:pPr>
      <w:widowControl w:val="0"/>
      <w:autoSpaceDE w:val="0"/>
      <w:autoSpaceDN w:val="0"/>
      <w:adjustRightInd w:val="0"/>
      <w:spacing w:after="0" w:line="267" w:lineRule="exact"/>
      <w:jc w:val="both"/>
    </w:pPr>
    <w:rPr>
      <w:rFonts w:ascii="Arial" w:eastAsia="Times New Roman" w:hAnsi="Arial" w:cs="Arial"/>
      <w:bCs/>
      <w:sz w:val="24"/>
      <w:szCs w:val="24"/>
      <w:lang w:eastAsia="ru-RU"/>
    </w:rPr>
  </w:style>
  <w:style w:type="paragraph" w:customStyle="1" w:styleId="Style10">
    <w:name w:val="Style10"/>
    <w:basedOn w:val="Normal"/>
    <w:uiPriority w:val="99"/>
    <w:rsid w:val="00476595"/>
    <w:pPr>
      <w:widowControl w:val="0"/>
      <w:autoSpaceDE w:val="0"/>
      <w:autoSpaceDN w:val="0"/>
      <w:adjustRightInd w:val="0"/>
      <w:spacing w:after="0" w:line="206" w:lineRule="exact"/>
      <w:jc w:val="both"/>
    </w:pPr>
    <w:rPr>
      <w:rFonts w:ascii="Arial" w:eastAsia="Times New Roman" w:hAnsi="Arial" w:cs="Arial"/>
      <w:bCs/>
      <w:sz w:val="24"/>
      <w:szCs w:val="24"/>
      <w:lang w:eastAsia="ru-RU"/>
    </w:rPr>
  </w:style>
  <w:style w:type="paragraph" w:styleId="Subtitle">
    <w:name w:val="Subtitle"/>
    <w:basedOn w:val="Normal"/>
    <w:next w:val="Normal"/>
    <w:link w:val="SubtitleChar"/>
    <w:uiPriority w:val="99"/>
    <w:qFormat/>
    <w:rsid w:val="0010190D"/>
    <w:rPr>
      <w:i/>
      <w:color w:val="5B9BD5"/>
      <w:sz w:val="24"/>
      <w:szCs w:val="24"/>
    </w:rPr>
  </w:style>
  <w:style w:type="character" w:customStyle="1" w:styleId="SubtitleChar">
    <w:name w:val="Subtitle Char"/>
    <w:basedOn w:val="DefaultParagraphFont"/>
    <w:link w:val="Subtitle"/>
    <w:uiPriority w:val="99"/>
    <w:locked/>
    <w:rsid w:val="00476595"/>
    <w:rPr>
      <w:rFonts w:ascii="Calibri Light" w:hAnsi="Calibri Light" w:cs="Times New Roman"/>
      <w:i/>
      <w:iCs/>
      <w:color w:val="5B9BD5"/>
      <w:spacing w:val="15"/>
      <w:sz w:val="24"/>
      <w:szCs w:val="24"/>
    </w:rPr>
  </w:style>
  <w:style w:type="paragraph" w:customStyle="1" w:styleId="Style15">
    <w:name w:val="Style15"/>
    <w:basedOn w:val="Normal"/>
    <w:uiPriority w:val="99"/>
    <w:rsid w:val="00476595"/>
    <w:pPr>
      <w:widowControl w:val="0"/>
      <w:autoSpaceDE w:val="0"/>
      <w:autoSpaceDN w:val="0"/>
      <w:adjustRightInd w:val="0"/>
      <w:spacing w:after="0" w:line="240" w:lineRule="auto"/>
      <w:jc w:val="both"/>
    </w:pPr>
    <w:rPr>
      <w:rFonts w:ascii="Arial" w:eastAsia="Times New Roman" w:hAnsi="Arial" w:cs="Arial"/>
      <w:bCs/>
      <w:sz w:val="24"/>
      <w:szCs w:val="24"/>
      <w:lang w:eastAsia="ru-RU"/>
    </w:rPr>
  </w:style>
  <w:style w:type="character" w:customStyle="1" w:styleId="FontStyle48">
    <w:name w:val="Font Style48"/>
    <w:uiPriority w:val="99"/>
    <w:rsid w:val="00476595"/>
    <w:rPr>
      <w:rFonts w:ascii="Arial" w:hAnsi="Arial"/>
      <w:b/>
      <w:sz w:val="18"/>
    </w:rPr>
  </w:style>
  <w:style w:type="paragraph" w:customStyle="1" w:styleId="Style6">
    <w:name w:val="Style6"/>
    <w:basedOn w:val="Normal"/>
    <w:uiPriority w:val="99"/>
    <w:rsid w:val="00476595"/>
    <w:pPr>
      <w:widowControl w:val="0"/>
      <w:autoSpaceDE w:val="0"/>
      <w:autoSpaceDN w:val="0"/>
      <w:adjustRightInd w:val="0"/>
      <w:spacing w:after="0" w:line="474" w:lineRule="exact"/>
      <w:jc w:val="center"/>
    </w:pPr>
    <w:rPr>
      <w:rFonts w:ascii="Arial" w:eastAsia="Times New Roman" w:hAnsi="Arial" w:cs="Arial"/>
      <w:bCs/>
      <w:sz w:val="24"/>
      <w:szCs w:val="24"/>
      <w:lang w:eastAsia="ru-RU"/>
    </w:rPr>
  </w:style>
  <w:style w:type="character" w:customStyle="1" w:styleId="FontStyle47">
    <w:name w:val="Font Style47"/>
    <w:uiPriority w:val="99"/>
    <w:rsid w:val="00476595"/>
    <w:rPr>
      <w:rFonts w:ascii="Arial" w:hAnsi="Arial"/>
      <w:b/>
      <w:sz w:val="22"/>
    </w:rPr>
  </w:style>
  <w:style w:type="paragraph" w:styleId="NormalIndent">
    <w:name w:val="Normal Indent"/>
    <w:basedOn w:val="Normal"/>
    <w:uiPriority w:val="99"/>
    <w:semiHidden/>
    <w:rsid w:val="00476595"/>
    <w:pPr>
      <w:spacing w:before="60" w:after="60" w:line="240" w:lineRule="auto"/>
      <w:ind w:left="357"/>
      <w:jc w:val="both"/>
    </w:pPr>
    <w:rPr>
      <w:rFonts w:ascii="Arial" w:eastAsia="Times New Roman" w:hAnsi="Arial" w:cs="Arial"/>
      <w:bCs/>
      <w:sz w:val="18"/>
    </w:rPr>
  </w:style>
  <w:style w:type="paragraph" w:customStyle="1" w:styleId="Style18">
    <w:name w:val="Style18"/>
    <w:basedOn w:val="Normal"/>
    <w:uiPriority w:val="99"/>
    <w:rsid w:val="00476595"/>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30">
    <w:name w:val="Style30"/>
    <w:basedOn w:val="Normal"/>
    <w:uiPriority w:val="99"/>
    <w:rsid w:val="00476595"/>
    <w:pPr>
      <w:widowControl w:val="0"/>
      <w:autoSpaceDE w:val="0"/>
      <w:autoSpaceDN w:val="0"/>
      <w:adjustRightInd w:val="0"/>
      <w:spacing w:after="0" w:line="206" w:lineRule="exact"/>
      <w:ind w:hanging="370"/>
    </w:pPr>
    <w:rPr>
      <w:rFonts w:ascii="Arial" w:eastAsia="Times New Roman" w:hAnsi="Arial" w:cs="Arial"/>
      <w:bCs/>
      <w:sz w:val="24"/>
      <w:szCs w:val="24"/>
      <w:lang w:eastAsia="ru-RU"/>
    </w:rPr>
  </w:style>
  <w:style w:type="paragraph" w:styleId="Header">
    <w:name w:val="header"/>
    <w:basedOn w:val="Normal"/>
    <w:link w:val="HeaderChar"/>
    <w:uiPriority w:val="99"/>
    <w:rsid w:val="00476595"/>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476595"/>
    <w:rPr>
      <w:rFonts w:cs="Times New Roman"/>
    </w:rPr>
  </w:style>
  <w:style w:type="paragraph" w:styleId="Footer">
    <w:name w:val="footer"/>
    <w:basedOn w:val="Normal"/>
    <w:link w:val="FooterChar"/>
    <w:uiPriority w:val="99"/>
    <w:rsid w:val="00476595"/>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476595"/>
    <w:rPr>
      <w:rFonts w:cs="Times New Roman"/>
    </w:rPr>
  </w:style>
  <w:style w:type="paragraph" w:customStyle="1" w:styleId="Style13">
    <w:name w:val="Style13"/>
    <w:basedOn w:val="Normal"/>
    <w:uiPriority w:val="99"/>
    <w:rsid w:val="00476595"/>
    <w:pPr>
      <w:widowControl w:val="0"/>
      <w:autoSpaceDE w:val="0"/>
      <w:autoSpaceDN w:val="0"/>
      <w:adjustRightInd w:val="0"/>
      <w:spacing w:after="0" w:line="240" w:lineRule="auto"/>
    </w:pPr>
    <w:rPr>
      <w:rFonts w:ascii="Arial" w:eastAsia="Times New Roman" w:hAnsi="Arial" w:cs="Arial"/>
      <w:bCs/>
      <w:sz w:val="24"/>
      <w:szCs w:val="24"/>
      <w:lang w:eastAsia="ru-RU"/>
    </w:rPr>
  </w:style>
  <w:style w:type="paragraph" w:customStyle="1" w:styleId="Style9">
    <w:name w:val="Style9"/>
    <w:basedOn w:val="Normal"/>
    <w:uiPriority w:val="99"/>
    <w:rsid w:val="00476595"/>
    <w:pPr>
      <w:widowControl w:val="0"/>
      <w:autoSpaceDE w:val="0"/>
      <w:autoSpaceDN w:val="0"/>
      <w:adjustRightInd w:val="0"/>
      <w:spacing w:after="0" w:line="220" w:lineRule="exact"/>
    </w:pPr>
    <w:rPr>
      <w:rFonts w:ascii="Arial" w:eastAsia="Times New Roman" w:hAnsi="Arial" w:cs="Arial"/>
      <w:bCs/>
      <w:sz w:val="24"/>
      <w:szCs w:val="24"/>
      <w:lang w:eastAsia="ru-RU"/>
    </w:rPr>
  </w:style>
  <w:style w:type="paragraph" w:styleId="BalloonText">
    <w:name w:val="Balloon Text"/>
    <w:basedOn w:val="Normal"/>
    <w:link w:val="BalloonTextChar"/>
    <w:uiPriority w:val="99"/>
    <w:semiHidden/>
    <w:rsid w:val="004765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476595"/>
    <w:rPr>
      <w:rFonts w:ascii="Tahoma" w:hAnsi="Tahoma" w:cs="Tahoma"/>
      <w:sz w:val="16"/>
      <w:szCs w:val="16"/>
    </w:rPr>
  </w:style>
  <w:style w:type="character" w:customStyle="1" w:styleId="a">
    <w:name w:val="текст регламента"/>
    <w:uiPriority w:val="99"/>
    <w:rsid w:val="00476595"/>
    <w:rPr>
      <w:rFonts w:ascii="Tahoma" w:hAnsi="Tahoma"/>
      <w:sz w:val="24"/>
      <w:vertAlign w:val="baseline"/>
    </w:rPr>
  </w:style>
  <w:style w:type="character" w:styleId="Hyperlink">
    <w:name w:val="Hyperlink"/>
    <w:basedOn w:val="DefaultParagraphFont"/>
    <w:uiPriority w:val="99"/>
    <w:rsid w:val="00476595"/>
    <w:rPr>
      <w:rFonts w:cs="Times New Roman"/>
      <w:color w:val="0000FF"/>
      <w:u w:val="single"/>
    </w:rPr>
  </w:style>
  <w:style w:type="character" w:customStyle="1" w:styleId="10">
    <w:name w:val="Неразрешенное упоминание1"/>
    <w:basedOn w:val="DefaultParagraphFont"/>
    <w:uiPriority w:val="99"/>
    <w:semiHidden/>
    <w:rsid w:val="00476595"/>
    <w:rPr>
      <w:rFonts w:cs="Times New Roman"/>
      <w:color w:val="605E5C"/>
      <w:shd w:val="clear" w:color="auto" w:fill="E1DFDD"/>
    </w:rPr>
  </w:style>
  <w:style w:type="character" w:customStyle="1" w:styleId="WW8Num4z1">
    <w:name w:val="WW8Num4z1"/>
    <w:uiPriority w:val="99"/>
    <w:rsid w:val="00476595"/>
    <w:rPr>
      <w:rFonts w:ascii="Courier New" w:hAnsi="Courier New"/>
    </w:rPr>
  </w:style>
  <w:style w:type="paragraph" w:customStyle="1" w:styleId="11">
    <w:name w:val="Маркированный список1"/>
    <w:basedOn w:val="Normal"/>
    <w:uiPriority w:val="99"/>
    <w:rsid w:val="00476595"/>
    <w:pPr>
      <w:tabs>
        <w:tab w:val="left" w:pos="360"/>
      </w:tabs>
      <w:suppressAutoHyphens/>
      <w:autoSpaceDE w:val="0"/>
      <w:spacing w:before="60" w:after="60" w:line="240" w:lineRule="auto"/>
      <w:ind w:left="360" w:hanging="360"/>
      <w:jc w:val="both"/>
    </w:pPr>
    <w:rPr>
      <w:rFonts w:ascii="Arial" w:eastAsia="Times New Roman" w:hAnsi="Arial" w:cs="Arial"/>
      <w:sz w:val="20"/>
      <w:szCs w:val="20"/>
      <w:lang w:eastAsia="ar-SA"/>
    </w:rPr>
  </w:style>
  <w:style w:type="paragraph" w:customStyle="1" w:styleId="Default">
    <w:name w:val="Default"/>
    <w:uiPriority w:val="99"/>
    <w:rsid w:val="00476595"/>
    <w:pPr>
      <w:suppressAutoHyphens/>
      <w:autoSpaceDE w:val="0"/>
      <w:spacing w:after="160" w:line="259" w:lineRule="auto"/>
    </w:pPr>
    <w:rPr>
      <w:rFonts w:ascii="Franklin Gothic Book" w:hAnsi="Franklin Gothic Book" w:cs="Franklin Gothic Book"/>
      <w:color w:val="000000"/>
      <w:sz w:val="24"/>
      <w:szCs w:val="24"/>
      <w:lang w:eastAsia="ar-SA"/>
    </w:rPr>
  </w:style>
  <w:style w:type="character" w:customStyle="1" w:styleId="WW8Num9z0">
    <w:name w:val="WW8Num9z0"/>
    <w:uiPriority w:val="99"/>
    <w:rsid w:val="00476595"/>
    <w:rPr>
      <w:rFonts w:ascii="Symbol" w:hAnsi="Symbol"/>
    </w:rPr>
  </w:style>
  <w:style w:type="paragraph" w:customStyle="1" w:styleId="12">
    <w:name w:val="Обычный отступ1"/>
    <w:basedOn w:val="Normal"/>
    <w:uiPriority w:val="99"/>
    <w:rsid w:val="00476595"/>
    <w:pPr>
      <w:suppressAutoHyphens/>
      <w:spacing w:before="60" w:after="60" w:line="240" w:lineRule="auto"/>
      <w:ind w:left="357"/>
      <w:jc w:val="both"/>
    </w:pPr>
    <w:rPr>
      <w:rFonts w:ascii="Arial" w:eastAsia="Times New Roman" w:hAnsi="Arial"/>
      <w:sz w:val="18"/>
      <w:lang w:eastAsia="ar-SA"/>
    </w:rPr>
  </w:style>
  <w:style w:type="character" w:styleId="FollowedHyperlink">
    <w:name w:val="FollowedHyperlink"/>
    <w:basedOn w:val="DefaultParagraphFont"/>
    <w:uiPriority w:val="99"/>
    <w:semiHidden/>
    <w:rsid w:val="00476595"/>
    <w:rPr>
      <w:rFonts w:cs="Times New Roman"/>
      <w:color w:val="800080"/>
      <w:u w:val="single"/>
    </w:rPr>
  </w:style>
  <w:style w:type="character" w:styleId="PageNumber">
    <w:name w:val="page number"/>
    <w:basedOn w:val="DefaultParagraphFont"/>
    <w:uiPriority w:val="99"/>
    <w:rsid w:val="00476595"/>
    <w:rPr>
      <w:rFonts w:cs="Times New Roman"/>
    </w:rPr>
  </w:style>
  <w:style w:type="character" w:customStyle="1" w:styleId="14">
    <w:name w:val="Основной текст (14)"/>
    <w:basedOn w:val="DefaultParagraphFont"/>
    <w:uiPriority w:val="99"/>
    <w:rsid w:val="00476595"/>
    <w:rPr>
      <w:rFonts w:ascii="Times New Roman" w:hAnsi="Times New Roman" w:cs="Times New Roman"/>
      <w:i/>
      <w:iCs/>
      <w:color w:val="000000"/>
      <w:spacing w:val="-10"/>
      <w:w w:val="100"/>
      <w:sz w:val="30"/>
      <w:szCs w:val="30"/>
      <w:u w:val="single"/>
      <w:lang w:val="ru-RU" w:eastAsia="ru-RU"/>
    </w:rPr>
  </w:style>
  <w:style w:type="character" w:customStyle="1" w:styleId="22pt">
    <w:name w:val="Основной текст (2) + Интервал 2 pt"/>
    <w:basedOn w:val="DefaultParagraphFont"/>
    <w:uiPriority w:val="99"/>
    <w:rsid w:val="00476595"/>
    <w:rPr>
      <w:rFonts w:ascii="Times New Roman" w:hAnsi="Times New Roman" w:cs="Times New Roman"/>
      <w:color w:val="000000"/>
      <w:spacing w:val="50"/>
      <w:w w:val="100"/>
      <w:sz w:val="28"/>
      <w:szCs w:val="28"/>
      <w:u w:val="none"/>
      <w:lang w:val="ru-RU" w:eastAsia="ru-RU"/>
    </w:rPr>
  </w:style>
  <w:style w:type="paragraph" w:customStyle="1" w:styleId="5">
    <w:name w:val="Основной текст (5)"/>
    <w:basedOn w:val="Normal"/>
    <w:uiPriority w:val="99"/>
    <w:rsid w:val="00476595"/>
    <w:pPr>
      <w:widowControl w:val="0"/>
      <w:shd w:val="clear" w:color="auto" w:fill="FFFFFF"/>
      <w:suppressAutoHyphens/>
      <w:spacing w:before="60" w:after="720" w:line="240" w:lineRule="auto"/>
      <w:ind w:hanging="2120"/>
      <w:jc w:val="center"/>
    </w:pPr>
    <w:rPr>
      <w:rFonts w:ascii="Times New Roman" w:eastAsia="Times New Roman" w:hAnsi="Times New Roman"/>
      <w:b/>
      <w:bCs/>
      <w:sz w:val="26"/>
      <w:szCs w:val="26"/>
    </w:rPr>
  </w:style>
  <w:style w:type="paragraph" w:customStyle="1" w:styleId="120">
    <w:name w:val="Основной текст (12)"/>
    <w:basedOn w:val="Normal"/>
    <w:uiPriority w:val="99"/>
    <w:rsid w:val="00476595"/>
    <w:pPr>
      <w:widowControl w:val="0"/>
      <w:shd w:val="clear" w:color="auto" w:fill="FFFFFF"/>
      <w:suppressAutoHyphens/>
      <w:spacing w:after="420" w:line="240" w:lineRule="auto"/>
      <w:ind w:hanging="260"/>
      <w:jc w:val="center"/>
    </w:pPr>
    <w:rPr>
      <w:rFonts w:ascii="Times New Roman" w:eastAsia="Times New Roman" w:hAnsi="Times New Roman"/>
      <w:i/>
      <w:iCs/>
      <w:sz w:val="19"/>
      <w:szCs w:val="19"/>
    </w:rPr>
  </w:style>
  <w:style w:type="paragraph" w:customStyle="1" w:styleId="a0">
    <w:name w:val="Содержимое врезки"/>
    <w:basedOn w:val="Normal"/>
    <w:uiPriority w:val="99"/>
    <w:rsid w:val="00476595"/>
    <w:pPr>
      <w:widowControl w:val="0"/>
      <w:suppressAutoHyphens/>
      <w:spacing w:after="0" w:line="240" w:lineRule="auto"/>
    </w:pPr>
    <w:rPr>
      <w:rFonts w:ascii="Arial Unicode MS" w:hAnsi="Arial Unicode MS" w:cs="Arial Unicode MS"/>
      <w:color w:val="000000"/>
      <w:sz w:val="24"/>
      <w:szCs w:val="24"/>
      <w:lang w:eastAsia="ru-RU"/>
    </w:rPr>
  </w:style>
  <w:style w:type="paragraph" w:styleId="NormalWeb">
    <w:name w:val="Normal (Web)"/>
    <w:basedOn w:val="Normal"/>
    <w:uiPriority w:val="99"/>
    <w:rsid w:val="00476595"/>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3">
    <w:name w:val="Сетка таблицы1"/>
    <w:uiPriority w:val="99"/>
    <w:rsid w:val="0047659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semiHidden/>
    <w:rsid w:val="00476595"/>
    <w:pPr>
      <w:spacing w:after="120"/>
    </w:pPr>
  </w:style>
  <w:style w:type="character" w:customStyle="1" w:styleId="BodyTextChar">
    <w:name w:val="Body Text Char"/>
    <w:basedOn w:val="DefaultParagraphFont"/>
    <w:link w:val="BodyText"/>
    <w:uiPriority w:val="99"/>
    <w:semiHidden/>
    <w:locked/>
    <w:rsid w:val="00476595"/>
    <w:rPr>
      <w:rFonts w:cs="Times New Roman"/>
      <w:lang w:eastAsia="en-US"/>
    </w:rPr>
  </w:style>
  <w:style w:type="table" w:customStyle="1" w:styleId="a1">
    <w:name w:val="Стиль"/>
    <w:basedOn w:val="TableNormal1"/>
    <w:uiPriority w:val="99"/>
    <w:rsid w:val="0010190D"/>
    <w:tblPr>
      <w:tblStyleRowBandSize w:val="1"/>
      <w:tblStyleColBandSize w:val="1"/>
      <w:tblCellMar>
        <w:top w:w="0" w:type="dxa"/>
        <w:left w:w="115" w:type="dxa"/>
        <w:bottom w:w="0" w:type="dxa"/>
        <w:right w:w="115" w:type="dxa"/>
      </w:tblCellMar>
    </w:tblPr>
  </w:style>
  <w:style w:type="table" w:customStyle="1" w:styleId="8">
    <w:name w:val="Стиль8"/>
    <w:basedOn w:val="TableNormal1"/>
    <w:uiPriority w:val="99"/>
    <w:rsid w:val="0010190D"/>
    <w:tblPr>
      <w:tblStyleRowBandSize w:val="1"/>
      <w:tblStyleColBandSize w:val="1"/>
      <w:tblCellMar>
        <w:top w:w="15" w:type="dxa"/>
        <w:left w:w="15" w:type="dxa"/>
        <w:bottom w:w="15" w:type="dxa"/>
        <w:right w:w="15" w:type="dxa"/>
      </w:tblCellMar>
    </w:tblPr>
  </w:style>
  <w:style w:type="table" w:customStyle="1" w:styleId="7">
    <w:name w:val="Стиль7"/>
    <w:basedOn w:val="TableNormal1"/>
    <w:uiPriority w:val="99"/>
    <w:rsid w:val="0010190D"/>
    <w:tblPr>
      <w:tblStyleRowBandSize w:val="1"/>
      <w:tblStyleColBandSize w:val="1"/>
      <w:tblCellMar>
        <w:top w:w="15" w:type="dxa"/>
        <w:left w:w="15" w:type="dxa"/>
        <w:bottom w:w="15" w:type="dxa"/>
        <w:right w:w="15" w:type="dxa"/>
      </w:tblCellMar>
    </w:tblPr>
  </w:style>
  <w:style w:type="table" w:customStyle="1" w:styleId="6">
    <w:name w:val="Стиль6"/>
    <w:basedOn w:val="TableNormal1"/>
    <w:uiPriority w:val="99"/>
    <w:rsid w:val="0010190D"/>
    <w:tblPr>
      <w:tblStyleRowBandSize w:val="1"/>
      <w:tblStyleColBandSize w:val="1"/>
      <w:tblCellMar>
        <w:top w:w="0" w:type="dxa"/>
        <w:left w:w="115" w:type="dxa"/>
        <w:bottom w:w="0" w:type="dxa"/>
        <w:right w:w="115" w:type="dxa"/>
      </w:tblCellMar>
    </w:tblPr>
  </w:style>
  <w:style w:type="table" w:customStyle="1" w:styleId="50">
    <w:name w:val="Стиль5"/>
    <w:basedOn w:val="TableNormal1"/>
    <w:uiPriority w:val="99"/>
    <w:rsid w:val="0010190D"/>
    <w:rPr>
      <w:sz w:val="20"/>
      <w:szCs w:val="20"/>
    </w:rPr>
    <w:tblPr>
      <w:tblStyleRowBandSize w:val="1"/>
      <w:tblStyleColBandSize w:val="1"/>
      <w:tblCellMar>
        <w:top w:w="0" w:type="dxa"/>
        <w:left w:w="108" w:type="dxa"/>
        <w:bottom w:w="0" w:type="dxa"/>
        <w:right w:w="108" w:type="dxa"/>
      </w:tblCellMar>
    </w:tblPr>
  </w:style>
  <w:style w:type="table" w:customStyle="1" w:styleId="4">
    <w:name w:val="Стиль4"/>
    <w:basedOn w:val="TableNormal1"/>
    <w:uiPriority w:val="99"/>
    <w:rsid w:val="0010190D"/>
    <w:rPr>
      <w:sz w:val="20"/>
      <w:szCs w:val="20"/>
    </w:rPr>
    <w:tblPr>
      <w:tblStyleRowBandSize w:val="1"/>
      <w:tblStyleColBandSize w:val="1"/>
      <w:tblCellMar>
        <w:top w:w="0" w:type="dxa"/>
        <w:left w:w="108" w:type="dxa"/>
        <w:bottom w:w="0" w:type="dxa"/>
        <w:right w:w="108" w:type="dxa"/>
      </w:tblCellMar>
    </w:tblPr>
  </w:style>
  <w:style w:type="table" w:customStyle="1" w:styleId="3">
    <w:name w:val="Стиль3"/>
    <w:basedOn w:val="TableNormal1"/>
    <w:uiPriority w:val="99"/>
    <w:rsid w:val="0010190D"/>
    <w:rPr>
      <w:sz w:val="20"/>
      <w:szCs w:val="20"/>
    </w:rPr>
    <w:tblPr>
      <w:tblStyleRowBandSize w:val="1"/>
      <w:tblStyleColBandSize w:val="1"/>
      <w:tblCellMar>
        <w:top w:w="0" w:type="dxa"/>
        <w:left w:w="108" w:type="dxa"/>
        <w:bottom w:w="0" w:type="dxa"/>
        <w:right w:w="108" w:type="dxa"/>
      </w:tblCellMar>
    </w:tblPr>
  </w:style>
  <w:style w:type="table" w:customStyle="1" w:styleId="2">
    <w:name w:val="Стиль2"/>
    <w:basedOn w:val="TableNormal1"/>
    <w:uiPriority w:val="99"/>
    <w:rsid w:val="0010190D"/>
    <w:tblPr>
      <w:tblStyleRowBandSize w:val="1"/>
      <w:tblStyleColBandSize w:val="1"/>
      <w:tblCellMar>
        <w:top w:w="0" w:type="dxa"/>
        <w:left w:w="115" w:type="dxa"/>
        <w:bottom w:w="0" w:type="dxa"/>
        <w:right w:w="115" w:type="dxa"/>
      </w:tblCellMar>
    </w:tblPr>
  </w:style>
  <w:style w:type="paragraph" w:customStyle="1" w:styleId="LO-normal">
    <w:name w:val="LO-normal"/>
    <w:uiPriority w:val="99"/>
    <w:rsid w:val="00C04685"/>
    <w:pPr>
      <w:suppressAutoHyphens/>
      <w:spacing w:line="276" w:lineRule="auto"/>
    </w:pPr>
    <w:rPr>
      <w:rFonts w:ascii="Arial" w:hAnsi="Arial" w:cs="Arial"/>
      <w:lang w:eastAsia="zh-CN" w:bidi="hi-IN"/>
    </w:rPr>
  </w:style>
  <w:style w:type="paragraph" w:customStyle="1" w:styleId="1">
    <w:name w:val="Стиль1"/>
    <w:basedOn w:val="Normal"/>
    <w:link w:val="15"/>
    <w:uiPriority w:val="99"/>
    <w:rsid w:val="00B5310F"/>
    <w:pPr>
      <w:numPr>
        <w:numId w:val="6"/>
      </w:numPr>
      <w:tabs>
        <w:tab w:val="left" w:pos="284"/>
        <w:tab w:val="left" w:pos="3969"/>
      </w:tabs>
      <w:spacing w:after="0" w:line="240" w:lineRule="auto"/>
      <w:ind w:left="360"/>
      <w:jc w:val="center"/>
    </w:pPr>
    <w:rPr>
      <w:rFonts w:ascii="Times New Roman" w:eastAsia="Times New Roman" w:hAnsi="Times New Roman" w:cs="Times New Roman"/>
      <w:b/>
      <w:color w:val="000000"/>
      <w:sz w:val="28"/>
      <w:szCs w:val="28"/>
    </w:rPr>
  </w:style>
  <w:style w:type="table" w:customStyle="1" w:styleId="20">
    <w:name w:val="Сетка таблицы2"/>
    <w:uiPriority w:val="99"/>
    <w:rsid w:val="00936C15"/>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5">
    <w:name w:val="Стиль1 Знак"/>
    <w:basedOn w:val="DefaultParagraphFont"/>
    <w:link w:val="1"/>
    <w:uiPriority w:val="99"/>
    <w:locked/>
    <w:rsid w:val="00B5310F"/>
    <w:rPr>
      <w:rFonts w:ascii="Times New Roman" w:hAnsi="Times New Roman" w:cs="Times New Roman"/>
      <w:b/>
      <w:color w:val="000000"/>
      <w:sz w:val="28"/>
      <w:szCs w:val="28"/>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hyperlink" Target="https://yandex.ru/maps/?um=constructor%3Aa618d20a5828bbc36a89535416274fc65c4f9e722d4e511af89d72c6fe83bf96&amp;source=constructorLink"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hyperlink" Target="http://www.fassev.ru/"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84</TotalTime>
  <Pages>16</Pages>
  <Words>4403</Words>
  <Characters>25100</Characters>
  <Application>Microsoft Office Outlook</Application>
  <DocSecurity>0</DocSecurity>
  <Lines>0</Lines>
  <Paragraphs>0</Paragraphs>
  <ScaleCrop>false</ScaleCrop>
  <Company>SPecialiST RePack</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Марина Белоусова</dc:creator>
  <cp:keywords/>
  <dc:description/>
  <cp:lastModifiedBy>Johnny</cp:lastModifiedBy>
  <cp:revision>5</cp:revision>
  <cp:lastPrinted>2022-08-02T06:56:00Z</cp:lastPrinted>
  <dcterms:created xsi:type="dcterms:W3CDTF">2022-07-30T18:15:00Z</dcterms:created>
  <dcterms:modified xsi:type="dcterms:W3CDTF">2022-08-02T06:58:00Z</dcterms:modified>
</cp:coreProperties>
</file>