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0735" w:rsidRDefault="00600735">
      <w:pPr>
        <w:widowControl w:val="0"/>
        <w:spacing w:after="0" w:line="276" w:lineRule="auto"/>
        <w:rPr>
          <w:rFonts w:ascii="Arial" w:hAnsi="Arial" w:cs="Arial"/>
          <w:color w:val="000000"/>
        </w:rPr>
      </w:pPr>
    </w:p>
    <w:tbl>
      <w:tblPr>
        <w:tblW w:w="11028" w:type="dxa"/>
        <w:tblInd w:w="-431" w:type="dxa"/>
        <w:tblLayout w:type="fixed"/>
        <w:tblCellMar>
          <w:left w:w="115" w:type="dxa"/>
          <w:right w:w="115" w:type="dxa"/>
        </w:tblCellMar>
        <w:tblLook w:val="0000"/>
      </w:tblPr>
      <w:tblGrid>
        <w:gridCol w:w="6209"/>
        <w:gridCol w:w="4819"/>
      </w:tblGrid>
      <w:tr w:rsidR="00600735" w:rsidTr="00577A59">
        <w:tc>
          <w:tcPr>
            <w:tcW w:w="6209" w:type="dxa"/>
          </w:tcPr>
          <w:p w:rsidR="00600735" w:rsidRPr="00577A59" w:rsidRDefault="00600735" w:rsidP="00577A59">
            <w:pPr>
              <w:spacing w:after="0" w:line="240" w:lineRule="auto"/>
              <w:ind w:right="-792"/>
              <w:rPr>
                <w:rFonts w:ascii="Times New Roman" w:hAnsi="Times New Roman" w:cs="Times New Roman"/>
                <w:sz w:val="28"/>
                <w:szCs w:val="28"/>
              </w:rPr>
            </w:pPr>
            <w:r w:rsidRPr="00577A59">
              <w:rPr>
                <w:rFonts w:ascii="Times New Roman" w:hAnsi="Times New Roman" w:cs="Times New Roman"/>
                <w:sz w:val="28"/>
                <w:szCs w:val="28"/>
              </w:rPr>
              <w:t>«СОГЛАСОВАНО»</w:t>
            </w:r>
          </w:p>
        </w:tc>
        <w:tc>
          <w:tcPr>
            <w:tcW w:w="4819" w:type="dxa"/>
          </w:tcPr>
          <w:p w:rsidR="00600735" w:rsidRPr="00577A59" w:rsidRDefault="00600735" w:rsidP="00577A59">
            <w:pPr>
              <w:spacing w:after="0" w:line="240" w:lineRule="auto"/>
              <w:rPr>
                <w:rFonts w:ascii="Times New Roman" w:hAnsi="Times New Roman" w:cs="Times New Roman"/>
                <w:sz w:val="28"/>
                <w:szCs w:val="28"/>
              </w:rPr>
            </w:pPr>
            <w:r w:rsidRPr="00577A59">
              <w:rPr>
                <w:rFonts w:ascii="Times New Roman" w:hAnsi="Times New Roman" w:cs="Times New Roman"/>
                <w:sz w:val="28"/>
                <w:szCs w:val="28"/>
              </w:rPr>
              <w:t>«УТВЕРЖДЕНО»</w:t>
            </w:r>
          </w:p>
        </w:tc>
      </w:tr>
      <w:tr w:rsidR="00600735" w:rsidTr="00577A59">
        <w:tc>
          <w:tcPr>
            <w:tcW w:w="6209" w:type="dxa"/>
          </w:tcPr>
          <w:p w:rsidR="00600735" w:rsidRPr="00577A59" w:rsidRDefault="00600735" w:rsidP="00577A59">
            <w:pPr>
              <w:spacing w:after="0" w:line="240" w:lineRule="auto"/>
              <w:rPr>
                <w:rFonts w:ascii="Times New Roman" w:hAnsi="Times New Roman" w:cs="Times New Roman"/>
                <w:sz w:val="28"/>
                <w:szCs w:val="28"/>
              </w:rPr>
            </w:pPr>
            <w:r w:rsidRPr="00577A59">
              <w:rPr>
                <w:rFonts w:ascii="Times New Roman" w:hAnsi="Times New Roman" w:cs="Times New Roman"/>
                <w:sz w:val="28"/>
                <w:szCs w:val="28"/>
              </w:rPr>
              <w:t xml:space="preserve">Начальник Управления по делам </w:t>
            </w:r>
          </w:p>
        </w:tc>
        <w:tc>
          <w:tcPr>
            <w:tcW w:w="4819" w:type="dxa"/>
          </w:tcPr>
          <w:p w:rsidR="00600735" w:rsidRPr="00577A59" w:rsidRDefault="00600735" w:rsidP="00577A59">
            <w:pPr>
              <w:spacing w:after="0" w:line="240" w:lineRule="auto"/>
              <w:rPr>
                <w:rFonts w:ascii="Times New Roman" w:hAnsi="Times New Roman" w:cs="Times New Roman"/>
                <w:sz w:val="28"/>
                <w:szCs w:val="28"/>
              </w:rPr>
            </w:pPr>
            <w:r w:rsidRPr="00577A59">
              <w:rPr>
                <w:rFonts w:ascii="Times New Roman" w:hAnsi="Times New Roman" w:cs="Times New Roman"/>
                <w:sz w:val="28"/>
                <w:szCs w:val="28"/>
              </w:rPr>
              <w:t xml:space="preserve">Президент Севастопольской </w:t>
            </w:r>
          </w:p>
        </w:tc>
      </w:tr>
      <w:tr w:rsidR="00600735" w:rsidTr="00577A59">
        <w:tc>
          <w:tcPr>
            <w:tcW w:w="6209" w:type="dxa"/>
          </w:tcPr>
          <w:p w:rsidR="00600735" w:rsidRPr="00577A59" w:rsidRDefault="00600735" w:rsidP="00577A59">
            <w:pPr>
              <w:spacing w:after="0" w:line="240" w:lineRule="auto"/>
              <w:rPr>
                <w:rFonts w:ascii="Times New Roman" w:hAnsi="Times New Roman" w:cs="Times New Roman"/>
                <w:sz w:val="28"/>
                <w:szCs w:val="28"/>
              </w:rPr>
            </w:pPr>
            <w:r w:rsidRPr="00577A59">
              <w:rPr>
                <w:rFonts w:ascii="Times New Roman" w:hAnsi="Times New Roman" w:cs="Times New Roman"/>
                <w:sz w:val="28"/>
                <w:szCs w:val="28"/>
              </w:rPr>
              <w:t>молодежи и спорта</w:t>
            </w:r>
          </w:p>
        </w:tc>
        <w:tc>
          <w:tcPr>
            <w:tcW w:w="4819" w:type="dxa"/>
          </w:tcPr>
          <w:p w:rsidR="00600735" w:rsidRPr="00577A59" w:rsidRDefault="00600735" w:rsidP="00577A59">
            <w:pPr>
              <w:spacing w:after="0" w:line="240" w:lineRule="auto"/>
              <w:rPr>
                <w:rFonts w:ascii="Times New Roman" w:hAnsi="Times New Roman" w:cs="Times New Roman"/>
                <w:sz w:val="28"/>
                <w:szCs w:val="28"/>
              </w:rPr>
            </w:pPr>
            <w:r w:rsidRPr="00577A59">
              <w:rPr>
                <w:rFonts w:ascii="Times New Roman" w:hAnsi="Times New Roman" w:cs="Times New Roman"/>
                <w:sz w:val="28"/>
                <w:szCs w:val="28"/>
              </w:rPr>
              <w:t>Региональной общественной</w:t>
            </w:r>
          </w:p>
        </w:tc>
      </w:tr>
      <w:tr w:rsidR="00600735" w:rsidTr="00577A59">
        <w:tc>
          <w:tcPr>
            <w:tcW w:w="6209" w:type="dxa"/>
          </w:tcPr>
          <w:p w:rsidR="00600735" w:rsidRPr="00577A59" w:rsidRDefault="00600735" w:rsidP="00577A59">
            <w:pPr>
              <w:spacing w:after="0" w:line="240" w:lineRule="auto"/>
              <w:rPr>
                <w:rFonts w:ascii="Times New Roman" w:hAnsi="Times New Roman" w:cs="Times New Roman"/>
                <w:sz w:val="28"/>
                <w:szCs w:val="28"/>
              </w:rPr>
            </w:pPr>
            <w:r w:rsidRPr="00577A59">
              <w:rPr>
                <w:rFonts w:ascii="Times New Roman" w:hAnsi="Times New Roman" w:cs="Times New Roman"/>
                <w:sz w:val="28"/>
                <w:szCs w:val="28"/>
              </w:rPr>
              <w:t>города Севастополя</w:t>
            </w:r>
          </w:p>
        </w:tc>
        <w:tc>
          <w:tcPr>
            <w:tcW w:w="4819" w:type="dxa"/>
          </w:tcPr>
          <w:p w:rsidR="00600735" w:rsidRPr="00577A59" w:rsidRDefault="00600735" w:rsidP="00577A59">
            <w:pPr>
              <w:spacing w:after="0" w:line="240" w:lineRule="auto"/>
              <w:rPr>
                <w:rFonts w:ascii="Times New Roman" w:hAnsi="Times New Roman" w:cs="Times New Roman"/>
                <w:sz w:val="28"/>
                <w:szCs w:val="28"/>
              </w:rPr>
            </w:pPr>
            <w:r w:rsidRPr="00577A59">
              <w:rPr>
                <w:rFonts w:ascii="Times New Roman" w:hAnsi="Times New Roman" w:cs="Times New Roman"/>
                <w:sz w:val="28"/>
                <w:szCs w:val="28"/>
              </w:rPr>
              <w:t xml:space="preserve">организации «Федерация </w:t>
            </w:r>
          </w:p>
        </w:tc>
      </w:tr>
      <w:tr w:rsidR="00600735" w:rsidTr="00577A59">
        <w:tc>
          <w:tcPr>
            <w:tcW w:w="6209" w:type="dxa"/>
          </w:tcPr>
          <w:p w:rsidR="00600735" w:rsidRPr="00577A59" w:rsidRDefault="00600735" w:rsidP="00577A59">
            <w:pPr>
              <w:spacing w:after="0" w:line="240" w:lineRule="auto"/>
              <w:rPr>
                <w:rFonts w:ascii="Times New Roman" w:hAnsi="Times New Roman" w:cs="Times New Roman"/>
                <w:sz w:val="28"/>
                <w:szCs w:val="28"/>
              </w:rPr>
            </w:pPr>
          </w:p>
        </w:tc>
        <w:tc>
          <w:tcPr>
            <w:tcW w:w="4819" w:type="dxa"/>
          </w:tcPr>
          <w:p w:rsidR="00600735" w:rsidRPr="00577A59" w:rsidRDefault="00600735" w:rsidP="00577A59">
            <w:pPr>
              <w:spacing w:after="0" w:line="240" w:lineRule="auto"/>
              <w:rPr>
                <w:rFonts w:ascii="Times New Roman" w:hAnsi="Times New Roman" w:cs="Times New Roman"/>
                <w:sz w:val="28"/>
                <w:szCs w:val="28"/>
              </w:rPr>
            </w:pPr>
            <w:r w:rsidRPr="00577A59">
              <w:rPr>
                <w:rFonts w:ascii="Times New Roman" w:hAnsi="Times New Roman" w:cs="Times New Roman"/>
                <w:sz w:val="28"/>
                <w:szCs w:val="28"/>
              </w:rPr>
              <w:t>автомобильного спорта»</w:t>
            </w:r>
          </w:p>
        </w:tc>
      </w:tr>
      <w:tr w:rsidR="00600735" w:rsidTr="00577A59">
        <w:tc>
          <w:tcPr>
            <w:tcW w:w="6209" w:type="dxa"/>
          </w:tcPr>
          <w:p w:rsidR="00600735" w:rsidRPr="00577A59" w:rsidRDefault="00600735" w:rsidP="00577A59">
            <w:pPr>
              <w:spacing w:after="0" w:line="240" w:lineRule="auto"/>
              <w:rPr>
                <w:rFonts w:ascii="Times New Roman" w:hAnsi="Times New Roman" w:cs="Times New Roman"/>
                <w:sz w:val="28"/>
                <w:szCs w:val="28"/>
              </w:rPr>
            </w:pPr>
            <w:r w:rsidRPr="00577A59">
              <w:rPr>
                <w:rFonts w:ascii="Times New Roman" w:hAnsi="Times New Roman" w:cs="Times New Roman"/>
                <w:sz w:val="28"/>
                <w:szCs w:val="28"/>
              </w:rPr>
              <w:t>__________________С.А. Резниченко</w:t>
            </w:r>
          </w:p>
        </w:tc>
        <w:tc>
          <w:tcPr>
            <w:tcW w:w="4819" w:type="dxa"/>
          </w:tcPr>
          <w:p w:rsidR="00600735" w:rsidRPr="00577A59" w:rsidRDefault="00600735" w:rsidP="00577A59">
            <w:pPr>
              <w:spacing w:after="0" w:line="240" w:lineRule="auto"/>
              <w:rPr>
                <w:rFonts w:ascii="Times New Roman" w:hAnsi="Times New Roman" w:cs="Times New Roman"/>
                <w:sz w:val="28"/>
                <w:szCs w:val="28"/>
              </w:rPr>
            </w:pPr>
            <w:r w:rsidRPr="00577A59">
              <w:rPr>
                <w:rFonts w:ascii="Times New Roman" w:hAnsi="Times New Roman" w:cs="Times New Roman"/>
                <w:sz w:val="28"/>
                <w:szCs w:val="28"/>
              </w:rPr>
              <w:t>____________________Е.А. Белоусов</w:t>
            </w:r>
          </w:p>
        </w:tc>
      </w:tr>
      <w:tr w:rsidR="00600735" w:rsidTr="00577A59">
        <w:tc>
          <w:tcPr>
            <w:tcW w:w="6209" w:type="dxa"/>
          </w:tcPr>
          <w:p w:rsidR="00600735" w:rsidRPr="00577A59" w:rsidRDefault="00600735" w:rsidP="00577A59">
            <w:pPr>
              <w:spacing w:after="0" w:line="240" w:lineRule="auto"/>
              <w:rPr>
                <w:rFonts w:ascii="Times New Roman" w:hAnsi="Times New Roman" w:cs="Times New Roman"/>
                <w:sz w:val="28"/>
                <w:szCs w:val="28"/>
              </w:rPr>
            </w:pPr>
            <w:r w:rsidRPr="00577A59">
              <w:rPr>
                <w:rFonts w:ascii="Times New Roman" w:hAnsi="Times New Roman" w:cs="Times New Roman"/>
                <w:sz w:val="28"/>
                <w:szCs w:val="28"/>
              </w:rPr>
              <w:t>«____» ____________2022 год</w:t>
            </w:r>
          </w:p>
        </w:tc>
        <w:tc>
          <w:tcPr>
            <w:tcW w:w="4819" w:type="dxa"/>
          </w:tcPr>
          <w:p w:rsidR="00600735" w:rsidRPr="00577A59" w:rsidRDefault="00600735" w:rsidP="00577A59">
            <w:pPr>
              <w:spacing w:after="0" w:line="240" w:lineRule="auto"/>
              <w:rPr>
                <w:rFonts w:ascii="Times New Roman" w:hAnsi="Times New Roman" w:cs="Times New Roman"/>
                <w:sz w:val="28"/>
                <w:szCs w:val="28"/>
              </w:rPr>
            </w:pPr>
            <w:r w:rsidRPr="00577A59">
              <w:rPr>
                <w:rFonts w:ascii="Times New Roman" w:hAnsi="Times New Roman" w:cs="Times New Roman"/>
                <w:sz w:val="28"/>
                <w:szCs w:val="28"/>
              </w:rPr>
              <w:t>«____»______________ 2022 год</w:t>
            </w:r>
          </w:p>
        </w:tc>
      </w:tr>
    </w:tbl>
    <w:p w:rsidR="00600735" w:rsidRDefault="00600735">
      <w:pPr>
        <w:spacing w:after="0" w:line="240" w:lineRule="auto"/>
        <w:rPr>
          <w:rFonts w:ascii="Times New Roman" w:hAnsi="Times New Roman" w:cs="Times New Roman"/>
          <w:sz w:val="28"/>
          <w:szCs w:val="28"/>
        </w:rPr>
      </w:pPr>
    </w:p>
    <w:p w:rsidR="00600735" w:rsidRDefault="00600735">
      <w:pPr>
        <w:spacing w:after="0" w:line="240" w:lineRule="auto"/>
        <w:ind w:left="-426"/>
        <w:rPr>
          <w:rFonts w:ascii="Times New Roman" w:hAnsi="Times New Roman" w:cs="Times New Roman"/>
          <w:sz w:val="28"/>
          <w:szCs w:val="28"/>
        </w:rPr>
      </w:pPr>
    </w:p>
    <w:p w:rsidR="00600735" w:rsidRDefault="00600735">
      <w:pPr>
        <w:spacing w:after="0" w:line="240" w:lineRule="auto"/>
        <w:ind w:left="-426"/>
        <w:rPr>
          <w:rFonts w:ascii="Times New Roman" w:hAnsi="Times New Roman" w:cs="Times New Roman"/>
          <w:sz w:val="28"/>
          <w:szCs w:val="28"/>
        </w:rPr>
      </w:pPr>
    </w:p>
    <w:p w:rsidR="00600735" w:rsidRDefault="00600735">
      <w:pPr>
        <w:spacing w:after="0" w:line="240" w:lineRule="auto"/>
        <w:ind w:left="-426"/>
        <w:rPr>
          <w:rFonts w:ascii="Times New Roman" w:hAnsi="Times New Roman" w:cs="Times New Roman"/>
          <w:sz w:val="28"/>
          <w:szCs w:val="28"/>
        </w:rPr>
      </w:pPr>
    </w:p>
    <w:p w:rsidR="00600735" w:rsidRDefault="00600735">
      <w:pPr>
        <w:spacing w:after="0" w:line="240" w:lineRule="auto"/>
        <w:ind w:left="-426"/>
        <w:rPr>
          <w:rFonts w:ascii="Times New Roman" w:hAnsi="Times New Roman" w:cs="Times New Roman"/>
          <w:sz w:val="28"/>
          <w:szCs w:val="28"/>
        </w:rPr>
      </w:pPr>
      <w:r>
        <w:rPr>
          <w:rFonts w:ascii="Times New Roman" w:hAnsi="Times New Roman" w:cs="Times New Roman"/>
          <w:sz w:val="28"/>
          <w:szCs w:val="28"/>
        </w:rPr>
        <w:t>«СОГЛАСОВАНО»</w:t>
      </w:r>
    </w:p>
    <w:p w:rsidR="00600735" w:rsidRDefault="00600735">
      <w:pPr>
        <w:spacing w:after="0" w:line="240" w:lineRule="auto"/>
        <w:ind w:left="-426"/>
        <w:rPr>
          <w:rFonts w:ascii="Times New Roman" w:hAnsi="Times New Roman" w:cs="Times New Roman"/>
          <w:sz w:val="28"/>
          <w:szCs w:val="28"/>
        </w:rPr>
      </w:pPr>
      <w:r>
        <w:rPr>
          <w:rFonts w:ascii="Times New Roman" w:hAnsi="Times New Roman" w:cs="Times New Roman"/>
          <w:sz w:val="28"/>
          <w:szCs w:val="28"/>
        </w:rPr>
        <w:t>Председатель регионального   </w:t>
      </w:r>
    </w:p>
    <w:p w:rsidR="00600735" w:rsidRDefault="00600735">
      <w:pPr>
        <w:spacing w:after="0" w:line="240" w:lineRule="auto"/>
        <w:ind w:left="-426"/>
        <w:rPr>
          <w:rFonts w:ascii="Times New Roman" w:hAnsi="Times New Roman" w:cs="Times New Roman"/>
          <w:sz w:val="28"/>
          <w:szCs w:val="28"/>
        </w:rPr>
      </w:pPr>
      <w:r>
        <w:rPr>
          <w:rFonts w:ascii="Times New Roman" w:hAnsi="Times New Roman" w:cs="Times New Roman"/>
          <w:sz w:val="28"/>
          <w:szCs w:val="28"/>
        </w:rPr>
        <w:t xml:space="preserve">Отделения </w:t>
      </w:r>
      <w:bookmarkStart w:id="0" w:name="_GoBack"/>
      <w:bookmarkEnd w:id="0"/>
      <w:r>
        <w:rPr>
          <w:rFonts w:ascii="Times New Roman" w:hAnsi="Times New Roman" w:cs="Times New Roman"/>
          <w:sz w:val="28"/>
          <w:szCs w:val="28"/>
        </w:rPr>
        <w:t>ДОСААФ г. Севастополя</w:t>
      </w:r>
    </w:p>
    <w:p w:rsidR="00600735" w:rsidRDefault="00600735">
      <w:pPr>
        <w:spacing w:after="0" w:line="240" w:lineRule="auto"/>
        <w:ind w:left="-426"/>
        <w:rPr>
          <w:rFonts w:ascii="Times New Roman" w:hAnsi="Times New Roman" w:cs="Times New Roman"/>
          <w:sz w:val="28"/>
          <w:szCs w:val="28"/>
        </w:rPr>
      </w:pPr>
    </w:p>
    <w:p w:rsidR="00600735" w:rsidRDefault="00600735">
      <w:pPr>
        <w:spacing w:after="0" w:line="240" w:lineRule="auto"/>
        <w:ind w:left="-426"/>
        <w:rPr>
          <w:rFonts w:ascii="Times New Roman" w:hAnsi="Times New Roman" w:cs="Times New Roman"/>
          <w:sz w:val="28"/>
          <w:szCs w:val="28"/>
        </w:rPr>
      </w:pPr>
      <w:r>
        <w:rPr>
          <w:rFonts w:ascii="Times New Roman" w:hAnsi="Times New Roman" w:cs="Times New Roman"/>
          <w:sz w:val="28"/>
          <w:szCs w:val="28"/>
        </w:rPr>
        <w:t>___________________ Н.Д. Шевчук                              </w:t>
      </w:r>
    </w:p>
    <w:p w:rsidR="00600735" w:rsidRDefault="00600735">
      <w:pPr>
        <w:spacing w:after="0" w:line="240" w:lineRule="auto"/>
        <w:ind w:left="-426"/>
        <w:rPr>
          <w:rFonts w:ascii="Times New Roman" w:hAnsi="Times New Roman" w:cs="Times New Roman"/>
          <w:sz w:val="28"/>
          <w:szCs w:val="28"/>
        </w:rPr>
      </w:pPr>
      <w:r>
        <w:rPr>
          <w:rFonts w:ascii="Times New Roman" w:hAnsi="Times New Roman" w:cs="Times New Roman"/>
          <w:sz w:val="28"/>
          <w:szCs w:val="28"/>
        </w:rPr>
        <w:t xml:space="preserve">«___»_______________2022 год      </w:t>
      </w:r>
    </w:p>
    <w:p w:rsidR="00600735" w:rsidRDefault="00600735">
      <w:pPr>
        <w:rPr>
          <w:rFonts w:ascii="Times New Roman" w:hAnsi="Times New Roman" w:cs="Times New Roman"/>
          <w:sz w:val="28"/>
          <w:szCs w:val="28"/>
        </w:rPr>
      </w:pPr>
    </w:p>
    <w:p w:rsidR="00600735" w:rsidRDefault="00600735">
      <w:pPr>
        <w:jc w:val="center"/>
        <w:rPr>
          <w:rFonts w:ascii="Times New Roman" w:hAnsi="Times New Roman" w:cs="Times New Roman"/>
          <w:sz w:val="28"/>
          <w:szCs w:val="28"/>
        </w:rPr>
      </w:pPr>
    </w:p>
    <w:p w:rsidR="00600735" w:rsidRDefault="00600735">
      <w:pPr>
        <w:jc w:val="center"/>
        <w:rPr>
          <w:rFonts w:ascii="Times New Roman" w:hAnsi="Times New Roman" w:cs="Times New Roman"/>
          <w:sz w:val="28"/>
          <w:szCs w:val="28"/>
        </w:rPr>
      </w:pPr>
    </w:p>
    <w:p w:rsidR="00600735" w:rsidRDefault="00600735">
      <w:pPr>
        <w:jc w:val="center"/>
        <w:rPr>
          <w:rFonts w:ascii="Times New Roman" w:hAnsi="Times New Roman" w:cs="Times New Roman"/>
          <w:sz w:val="28"/>
          <w:szCs w:val="28"/>
        </w:rPr>
      </w:pPr>
    </w:p>
    <w:p w:rsidR="00600735" w:rsidRDefault="00600735">
      <w:pPr>
        <w:spacing w:after="0" w:line="360" w:lineRule="auto"/>
        <w:ind w:firstLine="567"/>
        <w:jc w:val="center"/>
        <w:rPr>
          <w:rFonts w:ascii="Times New Roman" w:hAnsi="Times New Roman" w:cs="Times New Roman"/>
          <w:sz w:val="28"/>
          <w:szCs w:val="28"/>
        </w:rPr>
      </w:pPr>
      <w:r>
        <w:rPr>
          <w:rFonts w:ascii="Times New Roman" w:hAnsi="Times New Roman" w:cs="Times New Roman"/>
          <w:b/>
          <w:color w:val="000000"/>
          <w:sz w:val="28"/>
          <w:szCs w:val="28"/>
        </w:rPr>
        <w:t>ПОЛОЖЕНИЕ</w:t>
      </w:r>
    </w:p>
    <w:p w:rsidR="00600735" w:rsidRDefault="00600735">
      <w:pPr>
        <w:spacing w:after="0" w:line="360" w:lineRule="auto"/>
        <w:ind w:firstLine="567"/>
        <w:jc w:val="center"/>
        <w:rPr>
          <w:rFonts w:ascii="Times New Roman" w:hAnsi="Times New Roman" w:cs="Times New Roman"/>
          <w:b/>
          <w:sz w:val="28"/>
          <w:szCs w:val="28"/>
        </w:rPr>
      </w:pPr>
      <w:r>
        <w:rPr>
          <w:rFonts w:ascii="Times New Roman" w:hAnsi="Times New Roman" w:cs="Times New Roman"/>
          <w:b/>
          <w:sz w:val="28"/>
          <w:szCs w:val="28"/>
        </w:rPr>
        <w:t>I этап Кубка города Севастополя по автомногоборью 2022</w:t>
      </w:r>
    </w:p>
    <w:p w:rsidR="00600735" w:rsidRDefault="00600735">
      <w:pPr>
        <w:spacing w:before="240" w:after="240" w:line="360" w:lineRule="auto"/>
        <w:jc w:val="center"/>
        <w:rPr>
          <w:rFonts w:ascii="Times New Roman" w:hAnsi="Times New Roman" w:cs="Times New Roman"/>
          <w:sz w:val="28"/>
          <w:szCs w:val="28"/>
        </w:rPr>
      </w:pPr>
      <w:r>
        <w:rPr>
          <w:rFonts w:ascii="Times New Roman" w:hAnsi="Times New Roman" w:cs="Times New Roman"/>
          <w:sz w:val="28"/>
          <w:szCs w:val="28"/>
        </w:rPr>
        <w:t>(номер код вида спорта: 166 000 5 5 1 1 Я)</w:t>
      </w:r>
    </w:p>
    <w:p w:rsidR="00600735" w:rsidRDefault="00600735">
      <w:pPr>
        <w:spacing w:line="360" w:lineRule="auto"/>
        <w:jc w:val="center"/>
        <w:rPr>
          <w:rFonts w:ascii="Times New Roman" w:hAnsi="Times New Roman" w:cs="Times New Roman"/>
          <w:sz w:val="28"/>
          <w:szCs w:val="28"/>
        </w:rPr>
      </w:pPr>
      <w:r>
        <w:rPr>
          <w:rFonts w:ascii="Times New Roman" w:hAnsi="Times New Roman" w:cs="Times New Roman"/>
          <w:sz w:val="28"/>
          <w:szCs w:val="28"/>
        </w:rPr>
        <w:t>КП №1-4</w:t>
      </w:r>
    </w:p>
    <w:p w:rsidR="00600735" w:rsidRDefault="00600735">
      <w:pPr>
        <w:spacing w:after="0" w:line="240" w:lineRule="auto"/>
        <w:rPr>
          <w:rFonts w:ascii="Times New Roman" w:hAnsi="Times New Roman" w:cs="Times New Roman"/>
          <w:sz w:val="24"/>
          <w:szCs w:val="24"/>
        </w:rPr>
      </w:pPr>
    </w:p>
    <w:p w:rsidR="00600735" w:rsidRDefault="00600735">
      <w:pPr>
        <w:spacing w:after="0" w:line="240" w:lineRule="auto"/>
        <w:rPr>
          <w:rFonts w:ascii="Times New Roman" w:hAnsi="Times New Roman" w:cs="Times New Roman"/>
          <w:sz w:val="24"/>
          <w:szCs w:val="24"/>
        </w:rPr>
      </w:pPr>
    </w:p>
    <w:tbl>
      <w:tblPr>
        <w:tblW w:w="10598" w:type="dxa"/>
        <w:tblLayout w:type="fixed"/>
        <w:tblCellMar>
          <w:top w:w="15" w:type="dxa"/>
          <w:left w:w="15" w:type="dxa"/>
          <w:bottom w:w="15" w:type="dxa"/>
          <w:right w:w="15" w:type="dxa"/>
        </w:tblCellMar>
        <w:tblLook w:val="0000"/>
      </w:tblPr>
      <w:tblGrid>
        <w:gridCol w:w="4928"/>
        <w:gridCol w:w="5670"/>
      </w:tblGrid>
      <w:tr w:rsidR="00600735" w:rsidTr="00577A59">
        <w:trPr>
          <w:trHeight w:val="274"/>
        </w:trPr>
        <w:tc>
          <w:tcPr>
            <w:tcW w:w="49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00735" w:rsidRPr="00577A59" w:rsidRDefault="00600735" w:rsidP="00577A59">
            <w:pPr>
              <w:spacing w:after="0" w:line="240" w:lineRule="auto"/>
              <w:ind w:right="-575" w:firstLine="284"/>
              <w:jc w:val="both"/>
              <w:rPr>
                <w:rFonts w:ascii="Times New Roman" w:hAnsi="Times New Roman" w:cs="Times New Roman"/>
                <w:sz w:val="24"/>
                <w:szCs w:val="24"/>
              </w:rPr>
            </w:pPr>
            <w:r w:rsidRPr="00577A59">
              <w:rPr>
                <w:rFonts w:ascii="Times New Roman" w:hAnsi="Times New Roman" w:cs="Times New Roman"/>
                <w:b/>
                <w:color w:val="000000"/>
                <w:sz w:val="24"/>
                <w:szCs w:val="24"/>
              </w:rPr>
              <w:t>Дисциплина автоспорта ( номер ЕВРС)</w:t>
            </w:r>
          </w:p>
        </w:tc>
        <w:tc>
          <w:tcPr>
            <w:tcW w:w="5670" w:type="dxa"/>
            <w:tcBorders>
              <w:top w:val="single" w:sz="4" w:space="0" w:color="000000"/>
              <w:left w:val="single" w:sz="4" w:space="0" w:color="000000"/>
              <w:bottom w:val="single" w:sz="4" w:space="0" w:color="000000"/>
              <w:right w:val="single" w:sz="4" w:space="0" w:color="000000"/>
            </w:tcBorders>
            <w:tcMar>
              <w:top w:w="0" w:type="dxa"/>
              <w:bottom w:w="0" w:type="dxa"/>
            </w:tcMar>
          </w:tcPr>
          <w:p w:rsidR="00600735" w:rsidRPr="00577A59" w:rsidRDefault="00600735" w:rsidP="00577A59">
            <w:pPr>
              <w:spacing w:after="0" w:line="240" w:lineRule="auto"/>
              <w:jc w:val="both"/>
              <w:rPr>
                <w:rFonts w:ascii="Times New Roman" w:hAnsi="Times New Roman" w:cs="Times New Roman"/>
                <w:sz w:val="24"/>
                <w:szCs w:val="24"/>
              </w:rPr>
            </w:pPr>
            <w:r w:rsidRPr="00577A59">
              <w:rPr>
                <w:rFonts w:ascii="Times New Roman" w:hAnsi="Times New Roman" w:cs="Times New Roman"/>
                <w:b/>
                <w:color w:val="000000"/>
              </w:rPr>
              <w:t>1660051811Я </w:t>
            </w:r>
          </w:p>
        </w:tc>
      </w:tr>
      <w:tr w:rsidR="00600735" w:rsidTr="00577A59">
        <w:trPr>
          <w:trHeight w:val="274"/>
        </w:trPr>
        <w:tc>
          <w:tcPr>
            <w:tcW w:w="49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00735" w:rsidRPr="00577A59" w:rsidRDefault="00600735" w:rsidP="00577A59">
            <w:pPr>
              <w:spacing w:after="0" w:line="240" w:lineRule="auto"/>
              <w:ind w:firstLine="284"/>
              <w:jc w:val="both"/>
              <w:rPr>
                <w:rFonts w:ascii="Times New Roman" w:hAnsi="Times New Roman" w:cs="Times New Roman"/>
                <w:sz w:val="24"/>
                <w:szCs w:val="24"/>
              </w:rPr>
            </w:pPr>
            <w:r w:rsidRPr="00577A59">
              <w:rPr>
                <w:rFonts w:ascii="Times New Roman" w:hAnsi="Times New Roman" w:cs="Times New Roman"/>
                <w:b/>
                <w:color w:val="000000"/>
                <w:sz w:val="24"/>
                <w:szCs w:val="24"/>
              </w:rPr>
              <w:t>Статус соревнования</w:t>
            </w:r>
          </w:p>
        </w:tc>
        <w:tc>
          <w:tcPr>
            <w:tcW w:w="5670" w:type="dxa"/>
            <w:tcBorders>
              <w:top w:val="single" w:sz="4" w:space="0" w:color="000000"/>
              <w:left w:val="single" w:sz="4" w:space="0" w:color="000000"/>
              <w:bottom w:val="single" w:sz="4" w:space="0" w:color="000000"/>
              <w:right w:val="single" w:sz="4" w:space="0" w:color="000000"/>
            </w:tcBorders>
            <w:tcMar>
              <w:top w:w="0" w:type="dxa"/>
              <w:bottom w:w="0" w:type="dxa"/>
            </w:tcMar>
          </w:tcPr>
          <w:p w:rsidR="00600735" w:rsidRPr="00577A59" w:rsidRDefault="00600735" w:rsidP="00577A59">
            <w:pPr>
              <w:spacing w:after="0" w:line="240" w:lineRule="auto"/>
              <w:jc w:val="both"/>
              <w:rPr>
                <w:rFonts w:ascii="Times New Roman" w:hAnsi="Times New Roman" w:cs="Times New Roman"/>
                <w:sz w:val="24"/>
                <w:szCs w:val="24"/>
              </w:rPr>
            </w:pPr>
            <w:r w:rsidRPr="00577A59">
              <w:rPr>
                <w:rFonts w:ascii="Times New Roman" w:hAnsi="Times New Roman" w:cs="Times New Roman"/>
                <w:b/>
                <w:color w:val="000000"/>
                <w:sz w:val="24"/>
                <w:szCs w:val="24"/>
              </w:rPr>
              <w:t>Кубок</w:t>
            </w:r>
          </w:p>
        </w:tc>
      </w:tr>
      <w:tr w:rsidR="00600735" w:rsidTr="00577A59">
        <w:trPr>
          <w:trHeight w:val="957"/>
        </w:trPr>
        <w:tc>
          <w:tcPr>
            <w:tcW w:w="49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00735" w:rsidRPr="00577A59" w:rsidRDefault="00600735" w:rsidP="00577A59">
            <w:pPr>
              <w:spacing w:after="0" w:line="240" w:lineRule="auto"/>
              <w:ind w:firstLine="284"/>
              <w:jc w:val="both"/>
              <w:rPr>
                <w:rFonts w:ascii="Times New Roman" w:hAnsi="Times New Roman" w:cs="Times New Roman"/>
                <w:sz w:val="24"/>
                <w:szCs w:val="24"/>
              </w:rPr>
            </w:pPr>
            <w:r w:rsidRPr="00577A59">
              <w:rPr>
                <w:rFonts w:ascii="Times New Roman" w:hAnsi="Times New Roman" w:cs="Times New Roman"/>
                <w:b/>
                <w:color w:val="000000"/>
                <w:sz w:val="24"/>
                <w:szCs w:val="24"/>
              </w:rPr>
              <w:t>Место проведения</w:t>
            </w:r>
          </w:p>
        </w:tc>
        <w:tc>
          <w:tcPr>
            <w:tcW w:w="5670" w:type="dxa"/>
            <w:tcBorders>
              <w:top w:val="single" w:sz="4" w:space="0" w:color="000000"/>
              <w:left w:val="single" w:sz="4" w:space="0" w:color="000000"/>
              <w:bottom w:val="single" w:sz="4" w:space="0" w:color="000000"/>
              <w:right w:val="single" w:sz="4" w:space="0" w:color="000000"/>
            </w:tcBorders>
            <w:tcMar>
              <w:top w:w="0" w:type="dxa"/>
              <w:bottom w:w="0" w:type="dxa"/>
            </w:tcMar>
          </w:tcPr>
          <w:p w:rsidR="00600735" w:rsidRPr="00577A59" w:rsidRDefault="00600735" w:rsidP="00577A59">
            <w:pPr>
              <w:spacing w:after="0" w:line="240" w:lineRule="auto"/>
              <w:rPr>
                <w:rFonts w:ascii="Times New Roman" w:hAnsi="Times New Roman" w:cs="Times New Roman"/>
                <w:b/>
                <w:sz w:val="24"/>
                <w:szCs w:val="24"/>
              </w:rPr>
            </w:pPr>
            <w:r w:rsidRPr="00577A59">
              <w:rPr>
                <w:rFonts w:ascii="Times New Roman" w:hAnsi="Times New Roman" w:cs="Times New Roman"/>
                <w:b/>
                <w:sz w:val="24"/>
                <w:szCs w:val="24"/>
              </w:rPr>
              <w:t xml:space="preserve">г. Севастополь , Нахимовский муниципальный округ, 2-ая Беговая ул. </w:t>
            </w:r>
            <w:r w:rsidRPr="00577A59">
              <w:rPr>
                <w:rFonts w:ascii="Times New Roman" w:hAnsi="Times New Roman" w:cs="Times New Roman"/>
                <w:b/>
                <w:color w:val="616161"/>
                <w:sz w:val="24"/>
                <w:szCs w:val="24"/>
              </w:rPr>
              <w:t>координаты: 44.580971, 33.586073</w:t>
            </w:r>
          </w:p>
        </w:tc>
      </w:tr>
      <w:tr w:rsidR="00600735" w:rsidTr="00577A59">
        <w:trPr>
          <w:trHeight w:val="274"/>
        </w:trPr>
        <w:tc>
          <w:tcPr>
            <w:tcW w:w="49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00735" w:rsidRPr="00577A59" w:rsidRDefault="00600735" w:rsidP="00577A59">
            <w:pPr>
              <w:spacing w:after="0" w:line="240" w:lineRule="auto"/>
              <w:ind w:firstLine="284"/>
              <w:jc w:val="both"/>
              <w:rPr>
                <w:rFonts w:ascii="Times New Roman" w:hAnsi="Times New Roman" w:cs="Times New Roman"/>
                <w:sz w:val="24"/>
                <w:szCs w:val="24"/>
              </w:rPr>
            </w:pPr>
            <w:r w:rsidRPr="00577A59">
              <w:rPr>
                <w:rFonts w:ascii="Times New Roman" w:hAnsi="Times New Roman" w:cs="Times New Roman"/>
                <w:b/>
                <w:color w:val="000000"/>
                <w:sz w:val="24"/>
                <w:szCs w:val="24"/>
              </w:rPr>
              <w:t>Дата проведения</w:t>
            </w:r>
          </w:p>
        </w:tc>
        <w:tc>
          <w:tcPr>
            <w:tcW w:w="5670" w:type="dxa"/>
            <w:tcBorders>
              <w:top w:val="single" w:sz="4" w:space="0" w:color="000000"/>
              <w:left w:val="single" w:sz="4" w:space="0" w:color="000000"/>
              <w:bottom w:val="single" w:sz="4" w:space="0" w:color="000000"/>
              <w:right w:val="single" w:sz="4" w:space="0" w:color="000000"/>
            </w:tcBorders>
            <w:tcMar>
              <w:top w:w="0" w:type="dxa"/>
              <w:bottom w:w="0" w:type="dxa"/>
            </w:tcMar>
          </w:tcPr>
          <w:p w:rsidR="00600735" w:rsidRPr="00577A59" w:rsidRDefault="00600735" w:rsidP="00577A59">
            <w:pPr>
              <w:spacing w:after="0" w:line="240" w:lineRule="auto"/>
              <w:jc w:val="both"/>
              <w:rPr>
                <w:rFonts w:ascii="Times New Roman" w:hAnsi="Times New Roman" w:cs="Times New Roman"/>
                <w:b/>
                <w:sz w:val="24"/>
                <w:szCs w:val="24"/>
              </w:rPr>
            </w:pPr>
            <w:r w:rsidRPr="00577A59">
              <w:rPr>
                <w:rFonts w:ascii="Times New Roman" w:hAnsi="Times New Roman" w:cs="Times New Roman"/>
                <w:b/>
                <w:sz w:val="24"/>
                <w:szCs w:val="24"/>
              </w:rPr>
              <w:t>26.06.2022</w:t>
            </w:r>
          </w:p>
        </w:tc>
      </w:tr>
    </w:tbl>
    <w:p w:rsidR="00600735" w:rsidRDefault="00600735">
      <w:pPr>
        <w:jc w:val="center"/>
        <w:rPr>
          <w:rFonts w:ascii="Times New Roman" w:hAnsi="Times New Roman" w:cs="Times New Roman"/>
          <w:sz w:val="28"/>
          <w:szCs w:val="28"/>
        </w:rPr>
      </w:pPr>
    </w:p>
    <w:p w:rsidR="00600735" w:rsidRDefault="00600735">
      <w:pPr>
        <w:jc w:val="center"/>
        <w:rPr>
          <w:rFonts w:ascii="Times New Roman" w:hAnsi="Times New Roman" w:cs="Times New Roman"/>
          <w:sz w:val="28"/>
          <w:szCs w:val="28"/>
        </w:rPr>
      </w:pPr>
    </w:p>
    <w:p w:rsidR="00600735" w:rsidRDefault="0060073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 Севастополь</w:t>
      </w:r>
    </w:p>
    <w:p w:rsidR="00600735" w:rsidRDefault="00600735">
      <w:pPr>
        <w:spacing w:after="0" w:line="240" w:lineRule="auto"/>
        <w:jc w:val="center"/>
        <w:rPr>
          <w:rFonts w:ascii="Times New Roman" w:hAnsi="Times New Roman" w:cs="Times New Roman"/>
          <w:sz w:val="28"/>
          <w:szCs w:val="28"/>
        </w:rPr>
      </w:pPr>
    </w:p>
    <w:p w:rsidR="00600735" w:rsidRDefault="00600735">
      <w:pPr>
        <w:numPr>
          <w:ilvl w:val="0"/>
          <w:numId w:val="6"/>
        </w:numPr>
        <w:tabs>
          <w:tab w:val="left" w:pos="284"/>
          <w:tab w:val="left" w:pos="3969"/>
        </w:tabs>
        <w:spacing w:after="0" w:line="240" w:lineRule="auto"/>
        <w:ind w:left="0" w:firstLine="0"/>
        <w:jc w:val="center"/>
        <w:rPr>
          <w:rFonts w:ascii="Times New Roman" w:hAnsi="Times New Roman" w:cs="Times New Roman"/>
          <w:b/>
          <w:color w:val="000000"/>
          <w:sz w:val="28"/>
          <w:szCs w:val="28"/>
        </w:rPr>
      </w:pPr>
      <w:r>
        <w:rPr>
          <w:rFonts w:ascii="Times New Roman" w:hAnsi="Times New Roman" w:cs="Times New Roman"/>
          <w:b/>
          <w:color w:val="000000"/>
          <w:sz w:val="28"/>
          <w:szCs w:val="28"/>
        </w:rPr>
        <w:t>Общие положения</w:t>
      </w:r>
    </w:p>
    <w:p w:rsidR="00600735" w:rsidRDefault="00600735">
      <w:pPr>
        <w:tabs>
          <w:tab w:val="left" w:pos="284"/>
          <w:tab w:val="left" w:pos="3969"/>
        </w:tabs>
        <w:spacing w:after="0" w:line="240" w:lineRule="auto"/>
        <w:rPr>
          <w:rFonts w:ascii="Times New Roman" w:hAnsi="Times New Roman" w:cs="Times New Roman"/>
          <w:b/>
          <w:color w:val="000000"/>
          <w:sz w:val="28"/>
          <w:szCs w:val="28"/>
        </w:rPr>
      </w:pPr>
    </w:p>
    <w:p w:rsidR="00600735" w:rsidRDefault="00600735" w:rsidP="00064302">
      <w:pPr>
        <w:numPr>
          <w:ilvl w:val="1"/>
          <w:numId w:val="6"/>
        </w:numPr>
        <w:spacing w:after="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Спортивное соревнование I этап Кубка города Севастополя по автомногоборью 2022 (далее - Соревнование) проводится в соответствии с Календарным планом официальных физкультурных мероприятий и спортивных мероприятий города Севастополя на 2022 год (далее – Календарный план).</w:t>
      </w:r>
    </w:p>
    <w:p w:rsidR="00600735" w:rsidRDefault="00600735">
      <w:pPr>
        <w:numPr>
          <w:ilvl w:val="1"/>
          <w:numId w:val="6"/>
        </w:numPr>
        <w:spacing w:after="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Соревнование проводится по правилам вида спорта «Автомобильный спорт», утвержденные приказом Министерства спорта Российской Федерации от 19.12.2018 №1053.</w:t>
      </w:r>
    </w:p>
    <w:p w:rsidR="00600735" w:rsidRDefault="00600735">
      <w:pPr>
        <w:numPr>
          <w:ilvl w:val="1"/>
          <w:numId w:val="6"/>
        </w:numPr>
        <w:spacing w:after="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Цели и задачи:</w:t>
      </w:r>
    </w:p>
    <w:p w:rsidR="00600735" w:rsidRDefault="00600735">
      <w:pPr>
        <w:numPr>
          <w:ilvl w:val="2"/>
          <w:numId w:val="6"/>
        </w:numPr>
        <w:spacing w:after="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Пропаганда здорового образа жизни;</w:t>
      </w:r>
    </w:p>
    <w:p w:rsidR="00600735" w:rsidRDefault="00600735">
      <w:pPr>
        <w:numPr>
          <w:ilvl w:val="2"/>
          <w:numId w:val="6"/>
        </w:numPr>
        <w:spacing w:after="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Популяризация и дальнейшее развитие автомобильного спорта в городе Севастополе;</w:t>
      </w:r>
    </w:p>
    <w:p w:rsidR="00600735" w:rsidRDefault="00600735">
      <w:pPr>
        <w:numPr>
          <w:ilvl w:val="2"/>
          <w:numId w:val="6"/>
        </w:numPr>
        <w:spacing w:after="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Повышение уровня спортивного мастерства;</w:t>
      </w:r>
    </w:p>
    <w:p w:rsidR="00600735" w:rsidRDefault="00600735">
      <w:pPr>
        <w:numPr>
          <w:ilvl w:val="2"/>
          <w:numId w:val="6"/>
        </w:numPr>
        <w:spacing w:after="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Выполнение разрядных нормативов.</w:t>
      </w:r>
    </w:p>
    <w:p w:rsidR="00600735" w:rsidRDefault="00600735">
      <w:pPr>
        <w:numPr>
          <w:ilvl w:val="1"/>
          <w:numId w:val="6"/>
        </w:numPr>
        <w:spacing w:after="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При проведении соревнований запрещается оказывать противоправное влияние на результаты спортивных соревнований, а также, участвовать в азартных играх в букмекерских конторах и тотализаторах путем заключения пари на официальные спортивные соревнования в соответствии с требованиями, установленными пунктом 3 части 4 статьи 262 Федерального закона от 04.12.2007 №329-ФЗ «О физической культуре и спорте в Российской Федерации» (далее – Федеральный закон).</w:t>
      </w:r>
    </w:p>
    <w:p w:rsidR="00600735" w:rsidRDefault="00600735">
      <w:pPr>
        <w:numPr>
          <w:ilvl w:val="1"/>
          <w:numId w:val="6"/>
        </w:numPr>
        <w:spacing w:after="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Обработка персональных данных участников спортивных соревнований осуществляется в соответствии с Федеральным законом от 27.07.2006 № 153-ФЗ «О персональных данных». Согласие на обработку персональных данных представляется в комиссию по допуску участников.</w:t>
      </w:r>
    </w:p>
    <w:p w:rsidR="00600735" w:rsidRDefault="00600735">
      <w:pPr>
        <w:spacing w:after="0"/>
        <w:ind w:left="709"/>
        <w:jc w:val="both"/>
        <w:rPr>
          <w:rFonts w:ascii="Times New Roman" w:hAnsi="Times New Roman" w:cs="Times New Roman"/>
          <w:color w:val="000000"/>
          <w:sz w:val="28"/>
          <w:szCs w:val="28"/>
        </w:rPr>
      </w:pPr>
    </w:p>
    <w:p w:rsidR="00600735" w:rsidRDefault="00600735">
      <w:pPr>
        <w:numPr>
          <w:ilvl w:val="0"/>
          <w:numId w:val="6"/>
        </w:numPr>
        <w:tabs>
          <w:tab w:val="left" w:pos="284"/>
          <w:tab w:val="left" w:pos="426"/>
          <w:tab w:val="left" w:pos="1276"/>
          <w:tab w:val="left" w:pos="1418"/>
          <w:tab w:val="left" w:pos="2268"/>
        </w:tabs>
        <w:spacing w:after="0"/>
        <w:ind w:left="0" w:firstLine="0"/>
        <w:jc w:val="center"/>
        <w:rPr>
          <w:rFonts w:ascii="Times New Roman" w:hAnsi="Times New Roman" w:cs="Times New Roman"/>
          <w:b/>
          <w:color w:val="000000"/>
          <w:sz w:val="28"/>
          <w:szCs w:val="28"/>
        </w:rPr>
      </w:pPr>
      <w:r>
        <w:rPr>
          <w:rFonts w:ascii="Times New Roman" w:hAnsi="Times New Roman" w:cs="Times New Roman"/>
          <w:b/>
          <w:color w:val="000000"/>
          <w:sz w:val="28"/>
          <w:szCs w:val="28"/>
        </w:rPr>
        <w:t>Права и обязанности организаторов</w:t>
      </w:r>
    </w:p>
    <w:p w:rsidR="00600735" w:rsidRDefault="00600735">
      <w:pPr>
        <w:tabs>
          <w:tab w:val="left" w:pos="284"/>
          <w:tab w:val="left" w:pos="426"/>
          <w:tab w:val="left" w:pos="1276"/>
          <w:tab w:val="left" w:pos="1418"/>
          <w:tab w:val="left" w:pos="2268"/>
        </w:tabs>
        <w:spacing w:after="0"/>
        <w:rPr>
          <w:rFonts w:ascii="Times New Roman" w:hAnsi="Times New Roman" w:cs="Times New Roman"/>
          <w:b/>
          <w:color w:val="000000"/>
          <w:sz w:val="28"/>
          <w:szCs w:val="28"/>
        </w:rPr>
      </w:pPr>
    </w:p>
    <w:p w:rsidR="00600735" w:rsidRDefault="00600735">
      <w:pPr>
        <w:numPr>
          <w:ilvl w:val="1"/>
          <w:numId w:val="6"/>
        </w:numPr>
        <w:tabs>
          <w:tab w:val="left" w:pos="284"/>
          <w:tab w:val="left" w:pos="426"/>
          <w:tab w:val="left" w:pos="1276"/>
          <w:tab w:val="left" w:pos="1418"/>
          <w:tab w:val="left" w:pos="2268"/>
        </w:tabs>
        <w:spacing w:after="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Общее руководство организацией и проведением спортивного мероприятия осуществляет Севастопольская Региональная общественная организация «Федерация автомобильного спорта» (далее – СРОО «ФАС»).</w:t>
      </w:r>
    </w:p>
    <w:p w:rsidR="00600735" w:rsidRDefault="00600735">
      <w:pPr>
        <w:numPr>
          <w:ilvl w:val="1"/>
          <w:numId w:val="6"/>
        </w:numPr>
        <w:tabs>
          <w:tab w:val="left" w:pos="284"/>
          <w:tab w:val="left" w:pos="426"/>
          <w:tab w:val="left" w:pos="1276"/>
          <w:tab w:val="left" w:pos="1418"/>
          <w:tab w:val="left" w:pos="2268"/>
        </w:tabs>
        <w:spacing w:after="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Непосредственное проведение мероприятия возлагается на главную судейскую коллегию. </w:t>
      </w:r>
    </w:p>
    <w:p w:rsidR="00600735" w:rsidRDefault="00600735">
      <w:pPr>
        <w:tabs>
          <w:tab w:val="left" w:pos="284"/>
          <w:tab w:val="left" w:pos="426"/>
          <w:tab w:val="left" w:pos="1276"/>
          <w:tab w:val="left" w:pos="1418"/>
          <w:tab w:val="left" w:pos="2268"/>
        </w:tabs>
        <w:spacing w:after="0"/>
        <w:ind w:left="709"/>
        <w:jc w:val="both"/>
        <w:rPr>
          <w:rFonts w:ascii="Times New Roman" w:hAnsi="Times New Roman" w:cs="Times New Roman"/>
          <w:color w:val="000000"/>
          <w:sz w:val="28"/>
          <w:szCs w:val="28"/>
        </w:rPr>
      </w:pPr>
      <w:r>
        <w:rPr>
          <w:rFonts w:ascii="Times New Roman" w:hAnsi="Times New Roman" w:cs="Times New Roman"/>
          <w:color w:val="000000"/>
          <w:sz w:val="28"/>
          <w:szCs w:val="28"/>
        </w:rPr>
        <w:t>Главный судья соревнований – Чеусова Екатерина Александровна – судья 1 категории.</w:t>
      </w:r>
    </w:p>
    <w:p w:rsidR="00600735" w:rsidRDefault="00600735">
      <w:pPr>
        <w:tabs>
          <w:tab w:val="left" w:pos="284"/>
          <w:tab w:val="left" w:pos="426"/>
          <w:tab w:val="left" w:pos="1276"/>
          <w:tab w:val="left" w:pos="1418"/>
          <w:tab w:val="left" w:pos="2268"/>
        </w:tabs>
        <w:spacing w:after="0"/>
        <w:ind w:left="709"/>
        <w:jc w:val="both"/>
        <w:rPr>
          <w:rFonts w:ascii="Times New Roman" w:hAnsi="Times New Roman" w:cs="Times New Roman"/>
          <w:color w:val="000000"/>
          <w:sz w:val="28"/>
          <w:szCs w:val="28"/>
        </w:rPr>
      </w:pPr>
      <w:r>
        <w:rPr>
          <w:rFonts w:ascii="Times New Roman" w:hAnsi="Times New Roman" w:cs="Times New Roman"/>
          <w:color w:val="000000"/>
          <w:sz w:val="28"/>
          <w:szCs w:val="28"/>
        </w:rPr>
        <w:t>Главный секретарь соревнований – Добрышина Ирина Анатольевна – судья 1 категории.</w:t>
      </w:r>
    </w:p>
    <w:p w:rsidR="00600735" w:rsidRDefault="00600735">
      <w:pPr>
        <w:tabs>
          <w:tab w:val="left" w:pos="284"/>
          <w:tab w:val="left" w:pos="426"/>
          <w:tab w:val="left" w:pos="1276"/>
          <w:tab w:val="left" w:pos="1418"/>
          <w:tab w:val="left" w:pos="2268"/>
        </w:tabs>
        <w:spacing w:after="0"/>
        <w:ind w:left="709"/>
        <w:jc w:val="both"/>
        <w:rPr>
          <w:rFonts w:ascii="Times New Roman" w:hAnsi="Times New Roman" w:cs="Times New Roman"/>
          <w:color w:val="000000"/>
          <w:sz w:val="28"/>
          <w:szCs w:val="28"/>
        </w:rPr>
      </w:pPr>
      <w:r>
        <w:rPr>
          <w:rFonts w:ascii="Times New Roman" w:hAnsi="Times New Roman" w:cs="Times New Roman"/>
          <w:color w:val="000000"/>
          <w:sz w:val="28"/>
          <w:szCs w:val="28"/>
        </w:rPr>
        <w:t>Адрес и контакты Секретариата – г. Севастополь ул. Хрусталева д.16 кв.15; Белоусова Марина Олеговна; тел. +79787621511</w:t>
      </w:r>
    </w:p>
    <w:p w:rsidR="00600735" w:rsidRDefault="00600735">
      <w:pPr>
        <w:numPr>
          <w:ilvl w:val="1"/>
          <w:numId w:val="6"/>
        </w:numPr>
        <w:tabs>
          <w:tab w:val="left" w:pos="284"/>
          <w:tab w:val="left" w:pos="426"/>
          <w:tab w:val="left" w:pos="1276"/>
          <w:tab w:val="left" w:pos="1418"/>
          <w:tab w:val="left" w:pos="2268"/>
        </w:tabs>
        <w:spacing w:after="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Организатор спортивного мероприятия, главная судейская коллегия и участники мероприятия несут ответственность за исполнение всех требований, изложенных в положении об официальном спортивном мероприятии города Севастополя.</w:t>
      </w:r>
    </w:p>
    <w:p w:rsidR="00600735" w:rsidRDefault="00600735">
      <w:pPr>
        <w:tabs>
          <w:tab w:val="left" w:pos="284"/>
          <w:tab w:val="left" w:pos="426"/>
          <w:tab w:val="left" w:pos="1276"/>
          <w:tab w:val="left" w:pos="1418"/>
          <w:tab w:val="left" w:pos="2268"/>
        </w:tabs>
        <w:spacing w:after="0"/>
        <w:ind w:left="709"/>
        <w:jc w:val="both"/>
        <w:rPr>
          <w:rFonts w:ascii="Times New Roman" w:hAnsi="Times New Roman" w:cs="Times New Roman"/>
          <w:color w:val="000000"/>
          <w:sz w:val="28"/>
          <w:szCs w:val="28"/>
        </w:rPr>
      </w:pPr>
    </w:p>
    <w:p w:rsidR="00600735" w:rsidRDefault="00600735">
      <w:pPr>
        <w:numPr>
          <w:ilvl w:val="0"/>
          <w:numId w:val="6"/>
        </w:numPr>
        <w:tabs>
          <w:tab w:val="left" w:pos="284"/>
          <w:tab w:val="left" w:pos="426"/>
          <w:tab w:val="left" w:pos="1276"/>
          <w:tab w:val="left" w:pos="1418"/>
          <w:tab w:val="left" w:pos="2268"/>
        </w:tabs>
        <w:spacing w:after="0"/>
        <w:jc w:val="center"/>
        <w:rPr>
          <w:rFonts w:ascii="Times New Roman" w:hAnsi="Times New Roman" w:cs="Times New Roman"/>
          <w:b/>
          <w:color w:val="000000"/>
          <w:sz w:val="28"/>
          <w:szCs w:val="28"/>
        </w:rPr>
      </w:pPr>
      <w:r>
        <w:rPr>
          <w:rFonts w:ascii="Times New Roman" w:hAnsi="Times New Roman" w:cs="Times New Roman"/>
          <w:b/>
          <w:color w:val="000000"/>
          <w:sz w:val="28"/>
          <w:szCs w:val="28"/>
        </w:rPr>
        <w:t>Обеспечение безопасности участников.</w:t>
      </w:r>
    </w:p>
    <w:p w:rsidR="00600735" w:rsidRDefault="00600735">
      <w:pPr>
        <w:tabs>
          <w:tab w:val="left" w:pos="284"/>
          <w:tab w:val="left" w:pos="426"/>
          <w:tab w:val="left" w:pos="1276"/>
          <w:tab w:val="left" w:pos="1418"/>
          <w:tab w:val="left" w:pos="2268"/>
        </w:tabs>
        <w:spacing w:after="0"/>
        <w:ind w:left="1080"/>
        <w:rPr>
          <w:rFonts w:ascii="Times New Roman" w:hAnsi="Times New Roman" w:cs="Times New Roman"/>
          <w:b/>
          <w:color w:val="000000"/>
          <w:sz w:val="28"/>
          <w:szCs w:val="28"/>
        </w:rPr>
      </w:pPr>
    </w:p>
    <w:p w:rsidR="00600735" w:rsidRDefault="00600735">
      <w:pPr>
        <w:numPr>
          <w:ilvl w:val="1"/>
          <w:numId w:val="6"/>
        </w:numPr>
        <w:tabs>
          <w:tab w:val="left" w:pos="284"/>
          <w:tab w:val="left" w:pos="426"/>
          <w:tab w:val="left" w:pos="1276"/>
          <w:tab w:val="left" w:pos="1418"/>
          <w:tab w:val="left" w:pos="2268"/>
        </w:tabs>
        <w:spacing w:after="0"/>
        <w:ind w:left="0"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Соревнование проводится: </w:t>
      </w:r>
    </w:p>
    <w:p w:rsidR="00600735" w:rsidRDefault="00600735">
      <w:pPr>
        <w:numPr>
          <w:ilvl w:val="0"/>
          <w:numId w:val="7"/>
        </w:numPr>
        <w:tabs>
          <w:tab w:val="left" w:pos="284"/>
          <w:tab w:val="left" w:pos="426"/>
          <w:tab w:val="left" w:pos="851"/>
          <w:tab w:val="left" w:pos="1134"/>
          <w:tab w:val="left" w:pos="2268"/>
        </w:tabs>
        <w:spacing w:after="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размещение Парка сервиса и Штаба: г. Севастополь, Нахимовский муниципальный округ, ул. 2-ая Беговая; координаты: 44.580971, 33.586073(Приложение №4); </w:t>
      </w:r>
    </w:p>
    <w:p w:rsidR="00600735" w:rsidRDefault="00600735">
      <w:pPr>
        <w:numPr>
          <w:ilvl w:val="0"/>
          <w:numId w:val="7"/>
        </w:numPr>
        <w:tabs>
          <w:tab w:val="left" w:pos="284"/>
          <w:tab w:val="left" w:pos="426"/>
          <w:tab w:val="left" w:pos="851"/>
          <w:tab w:val="left" w:pos="1134"/>
          <w:tab w:val="left" w:pos="2268"/>
        </w:tabs>
        <w:spacing w:after="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Трасса расположена на закрытой площадке, покрытие трассы 100% асфальт: г. Севастополь, Нахимовский муниципальный округ, ул. 2-ая Беговая; координаты: 44.580971, 33.586073 (Приложение №4).  </w:t>
      </w:r>
    </w:p>
    <w:p w:rsidR="00600735" w:rsidRDefault="00600735">
      <w:pPr>
        <w:tabs>
          <w:tab w:val="left" w:pos="284"/>
          <w:tab w:val="left" w:pos="426"/>
          <w:tab w:val="left" w:pos="1276"/>
          <w:tab w:val="left" w:pos="1418"/>
          <w:tab w:val="left" w:pos="2268"/>
        </w:tabs>
        <w:spacing w:after="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Обеспечение безопасности участников во время Соревнования, осуществляется согласно требованиям Правил обеспечения безопасности при проведении официальных спортивных соревнований, утвержденных постановлением Правительства РФ от 18 апреля 2014 года №353.</w:t>
      </w:r>
    </w:p>
    <w:p w:rsidR="00600735" w:rsidRDefault="00600735">
      <w:pPr>
        <w:tabs>
          <w:tab w:val="left" w:pos="284"/>
          <w:tab w:val="left" w:pos="426"/>
          <w:tab w:val="left" w:pos="1276"/>
          <w:tab w:val="left" w:pos="1418"/>
          <w:tab w:val="left" w:pos="2268"/>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Контроль за выполнением требований безопасности возлагается на главную судью Соревнований.</w:t>
      </w:r>
    </w:p>
    <w:p w:rsidR="00600735" w:rsidRDefault="00600735">
      <w:pPr>
        <w:numPr>
          <w:ilvl w:val="1"/>
          <w:numId w:val="6"/>
        </w:numPr>
        <w:spacing w:after="0" w:line="240" w:lineRule="auto"/>
        <w:ind w:left="0" w:right="19"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Участие в спортивных соревнованиях осуществляется только при наличии полиса страхования жизни и здоровья от несчастных случаев, который представляется в комиссию по допуску на каждого участника спортивных соревнований. Страхование участников спортивных соревнований может производиться как за счет бюджетных средств, так и внебюджетных средств, в соответствии с законодательством Российской Федерации и субъектов Российской Федерации. </w:t>
      </w:r>
    </w:p>
    <w:p w:rsidR="00600735" w:rsidRDefault="00600735">
      <w:pPr>
        <w:numPr>
          <w:ilvl w:val="1"/>
          <w:numId w:val="6"/>
        </w:numPr>
        <w:tabs>
          <w:tab w:val="left" w:pos="284"/>
          <w:tab w:val="left" w:pos="426"/>
          <w:tab w:val="left" w:pos="1276"/>
          <w:tab w:val="left" w:pos="1418"/>
          <w:tab w:val="left" w:pos="2268"/>
        </w:tabs>
        <w:spacing w:after="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Оказание скорой медицинской помощи осуществляется в соответствии с приказом Министерства здравоохранения РФ от 23 октября </w:t>
      </w:r>
      <w:smartTag w:uri="urn:schemas-microsoft-com:office:smarttags" w:element="metricconverter">
        <w:smartTagPr>
          <w:attr w:name="ProductID" w:val="2020 г"/>
        </w:smartTagPr>
        <w:r>
          <w:rPr>
            <w:rFonts w:ascii="Times New Roman" w:hAnsi="Times New Roman" w:cs="Times New Roman"/>
            <w:color w:val="000000"/>
            <w:sz w:val="28"/>
            <w:szCs w:val="28"/>
          </w:rPr>
          <w:t>2020 г</w:t>
        </w:r>
      </w:smartTag>
      <w:r>
        <w:rPr>
          <w:rFonts w:ascii="Times New Roman" w:hAnsi="Times New Roman" w:cs="Times New Roman"/>
          <w:color w:val="000000"/>
          <w:sz w:val="28"/>
          <w:szCs w:val="28"/>
        </w:rPr>
        <w:t xml:space="preserve">. № 1144н «Об утверждении порядка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физкультурно-спортивного комплекса «Готов к труду и обороне» (ГТО)» и форм медицинских заключений о допуске к участию в физкультурных и спортивных мероприятиях». </w:t>
      </w:r>
    </w:p>
    <w:p w:rsidR="00600735" w:rsidRDefault="00600735">
      <w:pPr>
        <w:tabs>
          <w:tab w:val="left" w:pos="284"/>
          <w:tab w:val="left" w:pos="426"/>
          <w:tab w:val="left" w:pos="1276"/>
          <w:tab w:val="left" w:pos="1418"/>
          <w:tab w:val="left" w:pos="2268"/>
        </w:tabs>
        <w:spacing w:after="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Основанием для допуска спортсменов к Соревнованию по медицинским заключениям является заявка на участие в Соревновании с отметкой «Допущен» напротив каждой фамилии спортсмена, заверенная подписью врача по спортивной медицине и его личной печатью либо уполномоченным представителем медицинской организации, имеющей сведения о прохождении спортсменом углубленного медицинского обследования (далее – УМО). Заявка на участие в Соревновании подписывается врачом по спортивной медицине либо уполномоченным представителем медицинской организации, имеющей сведения о прохождении УМО спортсменом с расшифровкой фамилии, имени, отчества (при наличии) и заверяется печатью медицинской организации, имеющей лицензию на осуществление медицинской деятельности, предусматривающей работы (услуги) по лечебной физкультуре и спортивной медицине.</w:t>
      </w:r>
    </w:p>
    <w:p w:rsidR="00600735" w:rsidRDefault="00600735">
      <w:pPr>
        <w:numPr>
          <w:ilvl w:val="1"/>
          <w:numId w:val="6"/>
        </w:numPr>
        <w:tabs>
          <w:tab w:val="left" w:pos="284"/>
          <w:tab w:val="left" w:pos="426"/>
          <w:tab w:val="left" w:pos="1276"/>
          <w:tab w:val="left" w:pos="1418"/>
          <w:tab w:val="left" w:pos="2268"/>
        </w:tabs>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Антидопинговое обеспечение Соревнования осуществляется в соответствии с Общероссийскими антидопинговыми правилами (далее – Антидопинговые правила), утвержденными приказом Минспорта РФ от 24.06.2021 № 464.</w:t>
      </w:r>
    </w:p>
    <w:p w:rsidR="00600735" w:rsidRDefault="00600735">
      <w:pPr>
        <w:tabs>
          <w:tab w:val="left" w:pos="284"/>
          <w:tab w:val="left" w:pos="426"/>
          <w:tab w:val="left" w:pos="1276"/>
          <w:tab w:val="left" w:pos="1418"/>
          <w:tab w:val="left" w:pos="2268"/>
        </w:tabs>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соответствии с Антидопинговыми правилами, ни один спортсмен или иное лицо, в отношении которого была применена дисквалификация, не имеет права во время срока дисквалификации участвовать ни в каком качестве в каком-либо соревновании.</w:t>
      </w:r>
    </w:p>
    <w:p w:rsidR="00600735" w:rsidRDefault="00600735">
      <w:pPr>
        <w:widowControl w:val="0"/>
        <w:numPr>
          <w:ilvl w:val="1"/>
          <w:numId w:val="6"/>
        </w:numPr>
        <w:spacing w:after="0" w:line="240" w:lineRule="auto"/>
        <w:ind w:left="0" w:firstLine="709"/>
        <w:jc w:val="both"/>
        <w:rPr>
          <w:rFonts w:ascii="Times New Roman" w:hAnsi="Times New Roman" w:cs="Times New Roman"/>
          <w:b/>
          <w:color w:val="000000"/>
          <w:sz w:val="28"/>
          <w:szCs w:val="28"/>
        </w:rPr>
      </w:pPr>
      <w:r>
        <w:rPr>
          <w:rFonts w:ascii="Times New Roman" w:hAnsi="Times New Roman" w:cs="Times New Roman"/>
          <w:color w:val="000000"/>
          <w:sz w:val="28"/>
          <w:szCs w:val="28"/>
        </w:rPr>
        <w:t>В целях обеспечении безопасности участников Соревнования проводится в соответствии с требованиями Регламента по организации и проведению официальных физкультурных и спортивных мероприятий на территории РФ в условиях сохранения рисков распространения COVID-19, утвержденным Министром спорта РФ и Главным государственным санитарным врачом РФ 31.07.2020 и Указа Губернатора г. Севастополя от 17.03.2020 № 14-УГ «О введении на территории города Севастополя режима повышенной готовности» с обязательным соблюдением масочного режима.</w:t>
      </w:r>
    </w:p>
    <w:p w:rsidR="00600735" w:rsidRDefault="00600735">
      <w:pPr>
        <w:widowControl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Соревнование будет проведено в строгом соответствии с требованиями ФЗ «О защите населения и территорий от чрезвычайных ситуаций природного и техногенного характера» от 21 декабря </w:t>
      </w:r>
      <w:smartTag w:uri="urn:schemas-microsoft-com:office:smarttags" w:element="metricconverter">
        <w:smartTagPr>
          <w:attr w:name="ProductID" w:val="1994 г"/>
        </w:smartTagPr>
        <w:r>
          <w:rPr>
            <w:rFonts w:ascii="Times New Roman" w:hAnsi="Times New Roman" w:cs="Times New Roman"/>
            <w:color w:val="000000"/>
            <w:sz w:val="28"/>
            <w:szCs w:val="28"/>
          </w:rPr>
          <w:t>1994 г</w:t>
        </w:r>
      </w:smartTag>
      <w:r>
        <w:rPr>
          <w:rFonts w:ascii="Times New Roman" w:hAnsi="Times New Roman" w:cs="Times New Roman"/>
          <w:color w:val="000000"/>
          <w:sz w:val="28"/>
          <w:szCs w:val="28"/>
        </w:rPr>
        <w:t xml:space="preserve">. № 68-ФЗ, ФЗ «О санитарно-эпидемиологическом благополучии населения» от 30 марта </w:t>
      </w:r>
      <w:smartTag w:uri="urn:schemas-microsoft-com:office:smarttags" w:element="metricconverter">
        <w:smartTagPr>
          <w:attr w:name="ProductID" w:val="1999 г"/>
        </w:smartTagPr>
        <w:r>
          <w:rPr>
            <w:rFonts w:ascii="Times New Roman" w:hAnsi="Times New Roman" w:cs="Times New Roman"/>
            <w:color w:val="000000"/>
            <w:sz w:val="28"/>
            <w:szCs w:val="28"/>
          </w:rPr>
          <w:t>1999 г</w:t>
        </w:r>
      </w:smartTag>
      <w:r>
        <w:rPr>
          <w:rFonts w:ascii="Times New Roman" w:hAnsi="Times New Roman" w:cs="Times New Roman"/>
          <w:color w:val="000000"/>
          <w:sz w:val="28"/>
          <w:szCs w:val="28"/>
        </w:rPr>
        <w:t xml:space="preserve">. № 52-ФЗ, Указа Президента Российской Федерации от 11 мая </w:t>
      </w:r>
      <w:smartTag w:uri="urn:schemas-microsoft-com:office:smarttags" w:element="metricconverter">
        <w:smartTagPr>
          <w:attr w:name="ProductID" w:val="2020 г"/>
        </w:smartTagPr>
        <w:r>
          <w:rPr>
            <w:rFonts w:ascii="Times New Roman" w:hAnsi="Times New Roman" w:cs="Times New Roman"/>
            <w:color w:val="000000"/>
            <w:sz w:val="28"/>
            <w:szCs w:val="28"/>
          </w:rPr>
          <w:t>2020 г</w:t>
        </w:r>
      </w:smartTag>
      <w:r>
        <w:rPr>
          <w:rFonts w:ascii="Times New Roman" w:hAnsi="Times New Roman" w:cs="Times New Roman"/>
          <w:color w:val="000000"/>
          <w:sz w:val="28"/>
          <w:szCs w:val="28"/>
        </w:rPr>
        <w:t xml:space="preserve">. № 316 «Об определении порядка продления действия мер по обеспечению санитарно-эпидемиологического благополучия населения в субъектах Российской Федерации в связи с распространением новой коронавирусной инфекции (COVID-19)», методическими рекомендациями МР 3.1.0178-20, утверждёнными Главным государственным санитарным врачом Российской Федерации 8 мая 2020г., без привлечения зрителей, при условии обязательного соблюдения санитарно-эпидемиологических требований, социального дистанцирования, масочного режима  и иных необходимых мер безопасности. Зрительские зоны не будут оборудоваться. </w:t>
      </w:r>
    </w:p>
    <w:p w:rsidR="00600735" w:rsidRDefault="00600735">
      <w:pPr>
        <w:widowControl w:val="0"/>
        <w:spacing w:after="0" w:line="240" w:lineRule="auto"/>
        <w:ind w:firstLine="709"/>
        <w:jc w:val="both"/>
        <w:rPr>
          <w:rFonts w:ascii="Times New Roman" w:hAnsi="Times New Roman" w:cs="Times New Roman"/>
          <w:color w:val="000000"/>
          <w:sz w:val="28"/>
          <w:szCs w:val="28"/>
        </w:rPr>
      </w:pPr>
    </w:p>
    <w:p w:rsidR="00600735" w:rsidRDefault="00600735">
      <w:pPr>
        <w:widowControl w:val="0"/>
        <w:spacing w:after="0" w:line="240" w:lineRule="auto"/>
        <w:ind w:firstLine="709"/>
        <w:jc w:val="both"/>
        <w:rPr>
          <w:rFonts w:ascii="Times New Roman" w:hAnsi="Times New Roman" w:cs="Times New Roman"/>
          <w:color w:val="000000"/>
          <w:sz w:val="28"/>
          <w:szCs w:val="28"/>
        </w:rPr>
      </w:pPr>
    </w:p>
    <w:p w:rsidR="00600735" w:rsidRDefault="00600735">
      <w:pPr>
        <w:numPr>
          <w:ilvl w:val="0"/>
          <w:numId w:val="6"/>
        </w:numPr>
        <w:tabs>
          <w:tab w:val="left" w:pos="284"/>
          <w:tab w:val="left" w:pos="426"/>
          <w:tab w:val="left" w:pos="1276"/>
          <w:tab w:val="left" w:pos="1418"/>
          <w:tab w:val="left" w:pos="2268"/>
        </w:tabs>
        <w:spacing w:after="0"/>
        <w:jc w:val="center"/>
        <w:rPr>
          <w:rFonts w:ascii="Times New Roman" w:hAnsi="Times New Roman" w:cs="Times New Roman"/>
          <w:b/>
          <w:color w:val="000000"/>
          <w:sz w:val="28"/>
          <w:szCs w:val="28"/>
        </w:rPr>
      </w:pPr>
      <w:r>
        <w:rPr>
          <w:rFonts w:ascii="Times New Roman" w:hAnsi="Times New Roman" w:cs="Times New Roman"/>
          <w:b/>
          <w:color w:val="000000"/>
          <w:sz w:val="28"/>
          <w:szCs w:val="28"/>
        </w:rPr>
        <w:t>Общие сведения о спортивном мероприятии.</w:t>
      </w:r>
    </w:p>
    <w:p w:rsidR="00600735" w:rsidRDefault="00600735">
      <w:pPr>
        <w:tabs>
          <w:tab w:val="left" w:pos="284"/>
          <w:tab w:val="left" w:pos="426"/>
          <w:tab w:val="left" w:pos="851"/>
          <w:tab w:val="left" w:pos="1134"/>
          <w:tab w:val="left" w:pos="2268"/>
        </w:tabs>
        <w:spacing w:after="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4.1. Соревнование проводится в городе Севастополе Нахимовский муниципальный округ, ул. 2-ая Беговая.</w:t>
      </w:r>
    </w:p>
    <w:p w:rsidR="00600735" w:rsidRDefault="00600735">
      <w:pPr>
        <w:tabs>
          <w:tab w:val="left" w:pos="284"/>
          <w:tab w:val="left" w:pos="426"/>
          <w:tab w:val="left" w:pos="851"/>
          <w:tab w:val="left" w:pos="1134"/>
          <w:tab w:val="left" w:pos="2268"/>
        </w:tabs>
        <w:spacing w:after="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4.2. Планируемое количество участников 30 человек.</w:t>
      </w:r>
    </w:p>
    <w:p w:rsidR="00600735" w:rsidRDefault="00600735">
      <w:pPr>
        <w:tabs>
          <w:tab w:val="left" w:pos="284"/>
          <w:tab w:val="left" w:pos="426"/>
          <w:tab w:val="left" w:pos="851"/>
          <w:tab w:val="left" w:pos="1134"/>
          <w:tab w:val="left" w:pos="2268"/>
        </w:tabs>
        <w:spacing w:after="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4.3. Открытие соревнований 26 июня </w:t>
      </w:r>
      <w:smartTag w:uri="urn:schemas-microsoft-com:office:smarttags" w:element="metricconverter">
        <w:smartTagPr>
          <w:attr w:name="ProductID" w:val="2022 г"/>
        </w:smartTagPr>
        <w:r>
          <w:rPr>
            <w:rFonts w:ascii="Times New Roman" w:hAnsi="Times New Roman" w:cs="Times New Roman"/>
            <w:color w:val="000000"/>
            <w:sz w:val="28"/>
            <w:szCs w:val="28"/>
          </w:rPr>
          <w:t>2022 г</w:t>
        </w:r>
      </w:smartTag>
      <w:r>
        <w:rPr>
          <w:rFonts w:ascii="Times New Roman" w:hAnsi="Times New Roman" w:cs="Times New Roman"/>
          <w:color w:val="000000"/>
          <w:sz w:val="28"/>
          <w:szCs w:val="28"/>
        </w:rPr>
        <w:t>.</w:t>
      </w:r>
    </w:p>
    <w:p w:rsidR="00600735" w:rsidRDefault="00600735">
      <w:pPr>
        <w:tabs>
          <w:tab w:val="left" w:pos="284"/>
          <w:tab w:val="left" w:pos="426"/>
          <w:tab w:val="left" w:pos="851"/>
          <w:tab w:val="left" w:pos="1134"/>
          <w:tab w:val="left" w:pos="2268"/>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4.4. Программа Соревнования:</w:t>
      </w:r>
    </w:p>
    <w:p w:rsidR="00600735" w:rsidRDefault="00600735">
      <w:pPr>
        <w:tabs>
          <w:tab w:val="left" w:pos="284"/>
          <w:tab w:val="left" w:pos="426"/>
          <w:tab w:val="left" w:pos="851"/>
          <w:tab w:val="left" w:pos="1134"/>
          <w:tab w:val="left" w:pos="2268"/>
        </w:tabs>
        <w:ind w:firstLine="709"/>
        <w:jc w:val="both"/>
        <w:rPr>
          <w:rFonts w:ascii="Times New Roman" w:hAnsi="Times New Roman" w:cs="Times New Roman"/>
          <w:color w:val="000000"/>
          <w:sz w:val="28"/>
          <w:szCs w:val="28"/>
        </w:rPr>
      </w:pPr>
    </w:p>
    <w:tbl>
      <w:tblPr>
        <w:tblW w:w="10571" w:type="dxa"/>
        <w:tblLayout w:type="fixed"/>
        <w:tblCellMar>
          <w:top w:w="15" w:type="dxa"/>
          <w:left w:w="15" w:type="dxa"/>
          <w:bottom w:w="15" w:type="dxa"/>
          <w:right w:w="15" w:type="dxa"/>
        </w:tblCellMar>
        <w:tblLook w:val="0000"/>
      </w:tblPr>
      <w:tblGrid>
        <w:gridCol w:w="2146"/>
        <w:gridCol w:w="4889"/>
        <w:gridCol w:w="3536"/>
      </w:tblGrid>
      <w:tr w:rsidR="00600735" w:rsidTr="000A40C1">
        <w:trPr>
          <w:trHeight w:val="454"/>
          <w:tblHeader/>
        </w:trPr>
        <w:tc>
          <w:tcPr>
            <w:tcW w:w="2146" w:type="dxa"/>
            <w:tcBorders>
              <w:top w:val="single" w:sz="4" w:space="0" w:color="000000"/>
              <w:left w:val="single" w:sz="4" w:space="0" w:color="000000"/>
              <w:bottom w:val="single" w:sz="4" w:space="0" w:color="000000"/>
              <w:right w:val="single" w:sz="4" w:space="0" w:color="000000"/>
            </w:tcBorders>
            <w:vAlign w:val="center"/>
          </w:tcPr>
          <w:p w:rsidR="00600735" w:rsidRPr="00577A59" w:rsidRDefault="00600735" w:rsidP="00577A59">
            <w:pPr>
              <w:spacing w:after="0" w:line="240" w:lineRule="auto"/>
              <w:jc w:val="center"/>
              <w:rPr>
                <w:rFonts w:ascii="Times New Roman" w:hAnsi="Times New Roman" w:cs="Times New Roman"/>
                <w:b/>
                <w:sz w:val="24"/>
                <w:szCs w:val="24"/>
              </w:rPr>
            </w:pPr>
            <w:r w:rsidRPr="00577A59">
              <w:rPr>
                <w:rFonts w:ascii="Times New Roman" w:hAnsi="Times New Roman" w:cs="Times New Roman"/>
                <w:b/>
                <w:color w:val="000000"/>
                <w:sz w:val="24"/>
                <w:szCs w:val="24"/>
              </w:rPr>
              <w:t>День недели, время</w:t>
            </w:r>
          </w:p>
        </w:tc>
        <w:tc>
          <w:tcPr>
            <w:tcW w:w="48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00735" w:rsidRPr="00577A59" w:rsidRDefault="00600735" w:rsidP="00577A59">
            <w:pPr>
              <w:spacing w:after="0" w:line="240" w:lineRule="auto"/>
              <w:jc w:val="center"/>
              <w:rPr>
                <w:rFonts w:ascii="Times New Roman" w:hAnsi="Times New Roman" w:cs="Times New Roman"/>
                <w:b/>
                <w:sz w:val="24"/>
                <w:szCs w:val="24"/>
              </w:rPr>
            </w:pPr>
            <w:r w:rsidRPr="00577A59">
              <w:rPr>
                <w:rFonts w:ascii="Times New Roman" w:hAnsi="Times New Roman" w:cs="Times New Roman"/>
                <w:b/>
                <w:color w:val="000000"/>
                <w:sz w:val="24"/>
                <w:szCs w:val="24"/>
              </w:rPr>
              <w:t>Мероприятия</w:t>
            </w:r>
          </w:p>
        </w:tc>
        <w:tc>
          <w:tcPr>
            <w:tcW w:w="3536" w:type="dxa"/>
            <w:tcBorders>
              <w:top w:val="single" w:sz="4" w:space="0" w:color="000000"/>
              <w:left w:val="single" w:sz="4" w:space="0" w:color="000000"/>
              <w:bottom w:val="single" w:sz="4" w:space="0" w:color="000000"/>
              <w:right w:val="single" w:sz="4" w:space="0" w:color="000000"/>
            </w:tcBorders>
            <w:tcMar>
              <w:left w:w="115" w:type="dxa"/>
              <w:right w:w="115" w:type="dxa"/>
            </w:tcMar>
            <w:vAlign w:val="center"/>
          </w:tcPr>
          <w:p w:rsidR="00600735" w:rsidRPr="00577A59" w:rsidRDefault="00600735" w:rsidP="00577A59">
            <w:pPr>
              <w:spacing w:after="0" w:line="240" w:lineRule="auto"/>
              <w:jc w:val="center"/>
              <w:rPr>
                <w:rFonts w:ascii="Times New Roman" w:hAnsi="Times New Roman" w:cs="Times New Roman"/>
                <w:b/>
                <w:sz w:val="24"/>
                <w:szCs w:val="24"/>
              </w:rPr>
            </w:pPr>
            <w:r w:rsidRPr="00577A59">
              <w:rPr>
                <w:rFonts w:ascii="Times New Roman" w:hAnsi="Times New Roman" w:cs="Times New Roman"/>
                <w:b/>
                <w:color w:val="000000"/>
                <w:sz w:val="24"/>
                <w:szCs w:val="24"/>
              </w:rPr>
              <w:t>Место</w:t>
            </w:r>
          </w:p>
        </w:tc>
      </w:tr>
      <w:tr w:rsidR="00600735" w:rsidTr="000A40C1">
        <w:trPr>
          <w:trHeight w:val="454"/>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00735" w:rsidRPr="00577A59" w:rsidRDefault="00600735" w:rsidP="00577A59">
            <w:pPr>
              <w:spacing w:after="0" w:line="240" w:lineRule="auto"/>
              <w:rPr>
                <w:rFonts w:ascii="Times New Roman" w:hAnsi="Times New Roman" w:cs="Times New Roman"/>
                <w:sz w:val="24"/>
                <w:szCs w:val="24"/>
              </w:rPr>
            </w:pPr>
            <w:r w:rsidRPr="00577A59">
              <w:rPr>
                <w:rFonts w:ascii="Times New Roman" w:hAnsi="Times New Roman" w:cs="Times New Roman"/>
                <w:b/>
                <w:color w:val="000000"/>
                <w:sz w:val="24"/>
                <w:szCs w:val="24"/>
              </w:rPr>
              <w:t>Четверг</w:t>
            </w:r>
          </w:p>
        </w:tc>
        <w:tc>
          <w:tcPr>
            <w:tcW w:w="8425" w:type="dxa"/>
            <w:gridSpan w:val="2"/>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00735" w:rsidRPr="00577A59" w:rsidRDefault="00600735" w:rsidP="00577A59">
            <w:pPr>
              <w:spacing w:after="0" w:line="240" w:lineRule="auto"/>
              <w:rPr>
                <w:rFonts w:ascii="Times New Roman" w:hAnsi="Times New Roman" w:cs="Times New Roman"/>
                <w:sz w:val="24"/>
                <w:szCs w:val="24"/>
              </w:rPr>
            </w:pPr>
            <w:r w:rsidRPr="00577A59">
              <w:rPr>
                <w:rFonts w:ascii="Times New Roman" w:hAnsi="Times New Roman" w:cs="Times New Roman"/>
                <w:b/>
                <w:color w:val="000000"/>
                <w:sz w:val="24"/>
                <w:szCs w:val="24"/>
              </w:rPr>
              <w:t>26 мая 2022 года</w:t>
            </w:r>
          </w:p>
        </w:tc>
      </w:tr>
      <w:tr w:rsidR="00600735" w:rsidRPr="000D12F7" w:rsidTr="000A40C1">
        <w:trPr>
          <w:trHeight w:val="454"/>
        </w:trPr>
        <w:tc>
          <w:tcPr>
            <w:tcW w:w="2146" w:type="dxa"/>
            <w:tcBorders>
              <w:top w:val="single" w:sz="4" w:space="0" w:color="000000"/>
              <w:left w:val="single" w:sz="4" w:space="0" w:color="000000"/>
              <w:bottom w:val="single" w:sz="4" w:space="0" w:color="000000"/>
              <w:right w:val="single" w:sz="4" w:space="0" w:color="000000"/>
            </w:tcBorders>
            <w:vAlign w:val="center"/>
          </w:tcPr>
          <w:p w:rsidR="00600735" w:rsidRPr="00577A59" w:rsidRDefault="00600735" w:rsidP="00577A59">
            <w:pPr>
              <w:spacing w:after="0" w:line="240" w:lineRule="auto"/>
              <w:rPr>
                <w:rFonts w:ascii="Times New Roman" w:hAnsi="Times New Roman" w:cs="Times New Roman"/>
                <w:sz w:val="24"/>
                <w:szCs w:val="24"/>
              </w:rPr>
            </w:pPr>
            <w:r w:rsidRPr="00577A59">
              <w:rPr>
                <w:rFonts w:ascii="Times New Roman" w:hAnsi="Times New Roman" w:cs="Times New Roman"/>
                <w:color w:val="000000"/>
                <w:sz w:val="24"/>
                <w:szCs w:val="24"/>
              </w:rPr>
              <w:t>10:00</w:t>
            </w:r>
          </w:p>
        </w:tc>
        <w:tc>
          <w:tcPr>
            <w:tcW w:w="48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00735" w:rsidRPr="00577A59" w:rsidRDefault="00600735" w:rsidP="00577A59">
            <w:pPr>
              <w:spacing w:after="0" w:line="240" w:lineRule="auto"/>
              <w:rPr>
                <w:rFonts w:ascii="Times New Roman" w:hAnsi="Times New Roman" w:cs="Times New Roman"/>
                <w:sz w:val="24"/>
                <w:szCs w:val="24"/>
              </w:rPr>
            </w:pPr>
            <w:r w:rsidRPr="00577A59">
              <w:rPr>
                <w:rFonts w:ascii="Times New Roman" w:hAnsi="Times New Roman" w:cs="Times New Roman"/>
                <w:color w:val="000000"/>
                <w:sz w:val="24"/>
                <w:szCs w:val="24"/>
              </w:rPr>
              <w:t>Начало приема заявок на участие</w:t>
            </w:r>
          </w:p>
        </w:tc>
        <w:tc>
          <w:tcPr>
            <w:tcW w:w="3536" w:type="dxa"/>
            <w:tcBorders>
              <w:top w:val="single" w:sz="4" w:space="0" w:color="000000"/>
              <w:left w:val="single" w:sz="4" w:space="0" w:color="000000"/>
              <w:bottom w:val="single" w:sz="4" w:space="0" w:color="000000"/>
              <w:right w:val="single" w:sz="4" w:space="0" w:color="000000"/>
            </w:tcBorders>
            <w:tcMar>
              <w:left w:w="115" w:type="dxa"/>
              <w:right w:w="115" w:type="dxa"/>
            </w:tcMar>
            <w:vAlign w:val="center"/>
          </w:tcPr>
          <w:p w:rsidR="00600735" w:rsidRPr="00577A59" w:rsidRDefault="00600735" w:rsidP="00577A59">
            <w:pPr>
              <w:spacing w:after="0" w:line="240" w:lineRule="auto"/>
              <w:rPr>
                <w:rFonts w:ascii="Times New Roman" w:hAnsi="Times New Roman" w:cs="Times New Roman"/>
                <w:sz w:val="24"/>
                <w:szCs w:val="24"/>
              </w:rPr>
            </w:pPr>
            <w:smartTag w:uri="urn:schemas-microsoft-com:office:smarttags" w:element="metricconverter">
              <w:smartTagPr>
                <w:attr w:name="ProductID" w:val="299003, г"/>
              </w:smartTagPr>
              <w:r w:rsidRPr="00577A59">
                <w:rPr>
                  <w:rFonts w:ascii="Times New Roman" w:hAnsi="Times New Roman" w:cs="Times New Roman"/>
                  <w:color w:val="000000"/>
                  <w:sz w:val="24"/>
                  <w:szCs w:val="24"/>
                </w:rPr>
                <w:t>299003, г</w:t>
              </w:r>
            </w:smartTag>
            <w:r w:rsidRPr="00577A59">
              <w:rPr>
                <w:rFonts w:ascii="Times New Roman" w:hAnsi="Times New Roman" w:cs="Times New Roman"/>
                <w:color w:val="000000"/>
                <w:sz w:val="24"/>
                <w:szCs w:val="24"/>
              </w:rPr>
              <w:t>. Севастополь,</w:t>
            </w:r>
          </w:p>
          <w:p w:rsidR="00600735" w:rsidRPr="00577A59" w:rsidRDefault="00600735" w:rsidP="00577A59">
            <w:pPr>
              <w:spacing w:after="0" w:line="240" w:lineRule="auto"/>
              <w:rPr>
                <w:rFonts w:ascii="Times New Roman" w:hAnsi="Times New Roman" w:cs="Times New Roman"/>
                <w:sz w:val="24"/>
                <w:szCs w:val="24"/>
              </w:rPr>
            </w:pPr>
            <w:r w:rsidRPr="00577A59">
              <w:rPr>
                <w:rFonts w:ascii="Times New Roman" w:hAnsi="Times New Roman" w:cs="Times New Roman"/>
                <w:color w:val="000000"/>
                <w:sz w:val="24"/>
                <w:szCs w:val="24"/>
              </w:rPr>
              <w:t>ул. Токарева, д.4-а</w:t>
            </w:r>
          </w:p>
          <w:p w:rsidR="00600735" w:rsidRPr="00577A59" w:rsidRDefault="00600735" w:rsidP="00577A59">
            <w:pPr>
              <w:spacing w:after="0" w:line="240" w:lineRule="auto"/>
              <w:rPr>
                <w:rFonts w:ascii="Times New Roman" w:hAnsi="Times New Roman" w:cs="Times New Roman"/>
                <w:sz w:val="24"/>
                <w:szCs w:val="24"/>
                <w:lang w:val="en-US"/>
              </w:rPr>
            </w:pPr>
            <w:r w:rsidRPr="00577A59">
              <w:rPr>
                <w:rFonts w:ascii="Times New Roman" w:hAnsi="Times New Roman" w:cs="Times New Roman"/>
                <w:color w:val="000000"/>
                <w:sz w:val="24"/>
                <w:szCs w:val="24"/>
              </w:rPr>
              <w:t>т</w:t>
            </w:r>
            <w:r w:rsidRPr="00577A59">
              <w:rPr>
                <w:rFonts w:ascii="Times New Roman" w:hAnsi="Times New Roman" w:cs="Times New Roman"/>
                <w:color w:val="000000"/>
                <w:sz w:val="24"/>
                <w:szCs w:val="24"/>
                <w:lang w:val="en-US"/>
              </w:rPr>
              <w:t>. +79 78 762 15 11</w:t>
            </w:r>
          </w:p>
          <w:p w:rsidR="00600735" w:rsidRPr="00577A59" w:rsidRDefault="00600735" w:rsidP="00577A59">
            <w:pPr>
              <w:spacing w:after="0" w:line="240" w:lineRule="auto"/>
              <w:rPr>
                <w:rFonts w:ascii="Times New Roman" w:hAnsi="Times New Roman" w:cs="Times New Roman"/>
                <w:sz w:val="24"/>
                <w:szCs w:val="24"/>
                <w:lang w:val="en-US"/>
              </w:rPr>
            </w:pPr>
            <w:r w:rsidRPr="00577A59">
              <w:rPr>
                <w:rFonts w:ascii="Times New Roman" w:hAnsi="Times New Roman" w:cs="Times New Roman"/>
                <w:color w:val="000000"/>
                <w:sz w:val="24"/>
                <w:szCs w:val="24"/>
                <w:lang w:val="en-US"/>
              </w:rPr>
              <w:t>E-mail: sport@fassev.ru</w:t>
            </w:r>
          </w:p>
        </w:tc>
      </w:tr>
      <w:tr w:rsidR="00600735" w:rsidTr="000A40C1">
        <w:trPr>
          <w:trHeight w:val="377"/>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00735" w:rsidRPr="00577A59" w:rsidRDefault="00600735" w:rsidP="00577A59">
            <w:pPr>
              <w:spacing w:after="0" w:line="240" w:lineRule="auto"/>
              <w:rPr>
                <w:rFonts w:ascii="Times New Roman" w:hAnsi="Times New Roman" w:cs="Times New Roman"/>
                <w:sz w:val="24"/>
                <w:szCs w:val="24"/>
              </w:rPr>
            </w:pPr>
            <w:r w:rsidRPr="00577A59">
              <w:rPr>
                <w:rFonts w:ascii="Times New Roman" w:hAnsi="Times New Roman" w:cs="Times New Roman"/>
                <w:b/>
                <w:color w:val="000000"/>
                <w:sz w:val="24"/>
                <w:szCs w:val="24"/>
              </w:rPr>
              <w:t>Пятница</w:t>
            </w:r>
          </w:p>
        </w:tc>
        <w:tc>
          <w:tcPr>
            <w:tcW w:w="8425" w:type="dxa"/>
            <w:gridSpan w:val="2"/>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00735" w:rsidRPr="00577A59" w:rsidRDefault="00600735" w:rsidP="00577A59">
            <w:pPr>
              <w:spacing w:after="0" w:line="240" w:lineRule="auto"/>
              <w:rPr>
                <w:rFonts w:ascii="Times New Roman" w:hAnsi="Times New Roman" w:cs="Times New Roman"/>
                <w:sz w:val="24"/>
                <w:szCs w:val="24"/>
              </w:rPr>
            </w:pPr>
            <w:r w:rsidRPr="00577A59">
              <w:rPr>
                <w:rFonts w:ascii="Times New Roman" w:hAnsi="Times New Roman" w:cs="Times New Roman"/>
                <w:b/>
                <w:color w:val="000000"/>
                <w:sz w:val="24"/>
                <w:szCs w:val="24"/>
              </w:rPr>
              <w:t xml:space="preserve"> 24 июня 2022 года</w:t>
            </w:r>
          </w:p>
        </w:tc>
      </w:tr>
      <w:tr w:rsidR="00600735" w:rsidRPr="000D12F7" w:rsidTr="000A40C1">
        <w:trPr>
          <w:trHeight w:val="454"/>
        </w:trPr>
        <w:tc>
          <w:tcPr>
            <w:tcW w:w="2146" w:type="dxa"/>
            <w:tcBorders>
              <w:top w:val="single" w:sz="4" w:space="0" w:color="000000"/>
              <w:left w:val="single" w:sz="4" w:space="0" w:color="000000"/>
              <w:bottom w:val="single" w:sz="4" w:space="0" w:color="000000"/>
              <w:right w:val="single" w:sz="4" w:space="0" w:color="000000"/>
            </w:tcBorders>
            <w:vAlign w:val="center"/>
          </w:tcPr>
          <w:p w:rsidR="00600735" w:rsidRPr="00577A59" w:rsidRDefault="00600735" w:rsidP="00577A59">
            <w:pPr>
              <w:spacing w:after="0" w:line="240" w:lineRule="auto"/>
              <w:rPr>
                <w:rFonts w:ascii="Times New Roman" w:hAnsi="Times New Roman" w:cs="Times New Roman"/>
                <w:sz w:val="24"/>
                <w:szCs w:val="24"/>
              </w:rPr>
            </w:pPr>
            <w:r w:rsidRPr="00577A59">
              <w:rPr>
                <w:rFonts w:ascii="Times New Roman" w:hAnsi="Times New Roman" w:cs="Times New Roman"/>
                <w:color w:val="000000"/>
                <w:sz w:val="24"/>
                <w:szCs w:val="24"/>
              </w:rPr>
              <w:t>18:00</w:t>
            </w:r>
          </w:p>
        </w:tc>
        <w:tc>
          <w:tcPr>
            <w:tcW w:w="48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00735" w:rsidRPr="00577A59" w:rsidRDefault="00600735" w:rsidP="00577A59">
            <w:pPr>
              <w:spacing w:after="0" w:line="240" w:lineRule="auto"/>
              <w:rPr>
                <w:rFonts w:ascii="Times New Roman" w:hAnsi="Times New Roman" w:cs="Times New Roman"/>
                <w:sz w:val="24"/>
                <w:szCs w:val="24"/>
              </w:rPr>
            </w:pPr>
            <w:r w:rsidRPr="00577A59">
              <w:rPr>
                <w:rFonts w:ascii="Times New Roman" w:hAnsi="Times New Roman" w:cs="Times New Roman"/>
                <w:color w:val="000000"/>
                <w:sz w:val="24"/>
                <w:szCs w:val="24"/>
              </w:rPr>
              <w:t>Окончание приема заявок на участие</w:t>
            </w:r>
          </w:p>
        </w:tc>
        <w:tc>
          <w:tcPr>
            <w:tcW w:w="3536" w:type="dxa"/>
            <w:tcBorders>
              <w:top w:val="single" w:sz="4" w:space="0" w:color="000000"/>
              <w:left w:val="single" w:sz="4" w:space="0" w:color="000000"/>
              <w:bottom w:val="single" w:sz="4" w:space="0" w:color="000000"/>
              <w:right w:val="single" w:sz="4" w:space="0" w:color="000000"/>
            </w:tcBorders>
            <w:tcMar>
              <w:left w:w="115" w:type="dxa"/>
              <w:right w:w="115" w:type="dxa"/>
            </w:tcMar>
            <w:vAlign w:val="center"/>
          </w:tcPr>
          <w:p w:rsidR="00600735" w:rsidRPr="00577A59" w:rsidRDefault="00600735" w:rsidP="00577A59">
            <w:pPr>
              <w:spacing w:after="0" w:line="240" w:lineRule="auto"/>
              <w:rPr>
                <w:rFonts w:ascii="Times New Roman" w:hAnsi="Times New Roman" w:cs="Times New Roman"/>
                <w:sz w:val="24"/>
                <w:szCs w:val="24"/>
                <w:lang w:val="en-US"/>
              </w:rPr>
            </w:pPr>
            <w:r w:rsidRPr="00577A59">
              <w:rPr>
                <w:rFonts w:ascii="Times New Roman" w:hAnsi="Times New Roman" w:cs="Times New Roman"/>
                <w:color w:val="000000"/>
                <w:sz w:val="24"/>
                <w:szCs w:val="24"/>
              </w:rPr>
              <w:t>т</w:t>
            </w:r>
            <w:r w:rsidRPr="00577A59">
              <w:rPr>
                <w:rFonts w:ascii="Times New Roman" w:hAnsi="Times New Roman" w:cs="Times New Roman"/>
                <w:color w:val="000000"/>
                <w:sz w:val="24"/>
                <w:szCs w:val="24"/>
                <w:lang w:val="en-US"/>
              </w:rPr>
              <w:t>. +79 78 762 15 11</w:t>
            </w:r>
          </w:p>
          <w:p w:rsidR="00600735" w:rsidRPr="00577A59" w:rsidRDefault="00600735" w:rsidP="00577A59">
            <w:pPr>
              <w:spacing w:after="0" w:line="240" w:lineRule="auto"/>
              <w:rPr>
                <w:rFonts w:ascii="Times New Roman" w:hAnsi="Times New Roman" w:cs="Times New Roman"/>
                <w:sz w:val="24"/>
                <w:szCs w:val="24"/>
                <w:lang w:val="en-US"/>
              </w:rPr>
            </w:pPr>
            <w:r w:rsidRPr="00577A59">
              <w:rPr>
                <w:rFonts w:ascii="Times New Roman" w:hAnsi="Times New Roman" w:cs="Times New Roman"/>
                <w:color w:val="000000"/>
                <w:sz w:val="24"/>
                <w:szCs w:val="24"/>
                <w:lang w:val="en-US"/>
              </w:rPr>
              <w:t>E-mail: sport@fassev.ru</w:t>
            </w:r>
          </w:p>
        </w:tc>
      </w:tr>
      <w:tr w:rsidR="00600735" w:rsidTr="000A40C1">
        <w:trPr>
          <w:trHeight w:val="341"/>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00735" w:rsidRPr="00577A59" w:rsidRDefault="00600735" w:rsidP="00577A59">
            <w:pPr>
              <w:spacing w:after="0" w:line="240" w:lineRule="auto"/>
              <w:rPr>
                <w:rFonts w:ascii="Times New Roman" w:hAnsi="Times New Roman" w:cs="Times New Roman"/>
                <w:sz w:val="24"/>
                <w:szCs w:val="24"/>
              </w:rPr>
            </w:pPr>
            <w:r w:rsidRPr="00577A59">
              <w:rPr>
                <w:rFonts w:ascii="Times New Roman" w:hAnsi="Times New Roman" w:cs="Times New Roman"/>
                <w:b/>
                <w:color w:val="000000"/>
                <w:sz w:val="24"/>
                <w:szCs w:val="24"/>
              </w:rPr>
              <w:t>Суббота</w:t>
            </w:r>
          </w:p>
        </w:tc>
        <w:tc>
          <w:tcPr>
            <w:tcW w:w="8425" w:type="dxa"/>
            <w:gridSpan w:val="2"/>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00735" w:rsidRPr="00577A59" w:rsidRDefault="00600735" w:rsidP="00577A59">
            <w:pPr>
              <w:spacing w:after="0" w:line="240" w:lineRule="auto"/>
              <w:rPr>
                <w:rFonts w:ascii="Times New Roman" w:hAnsi="Times New Roman" w:cs="Times New Roman"/>
                <w:sz w:val="24"/>
                <w:szCs w:val="24"/>
              </w:rPr>
            </w:pPr>
            <w:r w:rsidRPr="00577A59">
              <w:rPr>
                <w:rFonts w:ascii="Times New Roman" w:hAnsi="Times New Roman" w:cs="Times New Roman"/>
                <w:b/>
                <w:color w:val="000000"/>
                <w:sz w:val="24"/>
                <w:szCs w:val="24"/>
              </w:rPr>
              <w:t>25 июня 2022 года</w:t>
            </w:r>
          </w:p>
        </w:tc>
      </w:tr>
      <w:tr w:rsidR="00600735" w:rsidTr="000A40C1">
        <w:trPr>
          <w:trHeight w:val="700"/>
        </w:trPr>
        <w:tc>
          <w:tcPr>
            <w:tcW w:w="2146" w:type="dxa"/>
            <w:tcBorders>
              <w:top w:val="single" w:sz="4" w:space="0" w:color="000000"/>
              <w:left w:val="single" w:sz="4" w:space="0" w:color="000000"/>
              <w:bottom w:val="single" w:sz="4" w:space="0" w:color="000000"/>
              <w:right w:val="single" w:sz="4" w:space="0" w:color="000000"/>
            </w:tcBorders>
            <w:vAlign w:val="center"/>
          </w:tcPr>
          <w:p w:rsidR="00600735" w:rsidRPr="00577A59" w:rsidRDefault="00600735" w:rsidP="00577A59">
            <w:pPr>
              <w:spacing w:after="0" w:line="240" w:lineRule="auto"/>
              <w:rPr>
                <w:rFonts w:ascii="Times New Roman" w:hAnsi="Times New Roman" w:cs="Times New Roman"/>
                <w:sz w:val="24"/>
                <w:szCs w:val="24"/>
              </w:rPr>
            </w:pPr>
            <w:r w:rsidRPr="00577A59">
              <w:rPr>
                <w:rFonts w:ascii="Times New Roman" w:hAnsi="Times New Roman" w:cs="Times New Roman"/>
                <w:color w:val="000000"/>
                <w:sz w:val="24"/>
                <w:szCs w:val="24"/>
              </w:rPr>
              <w:t>15:00</w:t>
            </w:r>
          </w:p>
        </w:tc>
        <w:tc>
          <w:tcPr>
            <w:tcW w:w="48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00735" w:rsidRPr="00577A59" w:rsidRDefault="00600735" w:rsidP="00577A59">
            <w:pPr>
              <w:spacing w:after="0" w:line="240" w:lineRule="auto"/>
              <w:rPr>
                <w:rFonts w:ascii="Times New Roman" w:hAnsi="Times New Roman" w:cs="Times New Roman"/>
                <w:sz w:val="24"/>
                <w:szCs w:val="24"/>
              </w:rPr>
            </w:pPr>
            <w:r w:rsidRPr="00577A59">
              <w:rPr>
                <w:rFonts w:ascii="Times New Roman" w:hAnsi="Times New Roman" w:cs="Times New Roman"/>
                <w:color w:val="000000"/>
                <w:sz w:val="24"/>
                <w:szCs w:val="24"/>
              </w:rPr>
              <w:t>Публикация списка заявленных участников со стартовыми номерами</w:t>
            </w:r>
          </w:p>
        </w:tc>
        <w:tc>
          <w:tcPr>
            <w:tcW w:w="3536" w:type="dxa"/>
            <w:tcBorders>
              <w:top w:val="single" w:sz="4" w:space="0" w:color="000000"/>
              <w:left w:val="single" w:sz="4" w:space="0" w:color="000000"/>
              <w:bottom w:val="single" w:sz="4" w:space="0" w:color="000000"/>
              <w:right w:val="single" w:sz="4" w:space="0" w:color="000000"/>
            </w:tcBorders>
            <w:tcMar>
              <w:left w:w="115" w:type="dxa"/>
              <w:right w:w="115" w:type="dxa"/>
            </w:tcMar>
            <w:vAlign w:val="center"/>
          </w:tcPr>
          <w:p w:rsidR="00600735" w:rsidRPr="00577A59" w:rsidRDefault="00600735" w:rsidP="00577A59">
            <w:pPr>
              <w:spacing w:after="0" w:line="240" w:lineRule="auto"/>
              <w:rPr>
                <w:rFonts w:ascii="Times New Roman" w:hAnsi="Times New Roman" w:cs="Times New Roman"/>
                <w:b/>
                <w:color w:val="000000"/>
                <w:sz w:val="24"/>
                <w:szCs w:val="24"/>
              </w:rPr>
            </w:pPr>
            <w:r w:rsidRPr="00577A59">
              <w:rPr>
                <w:rFonts w:ascii="Times New Roman" w:hAnsi="Times New Roman" w:cs="Times New Roman"/>
                <w:color w:val="000000"/>
                <w:sz w:val="24"/>
                <w:szCs w:val="24"/>
              </w:rPr>
              <w:t xml:space="preserve">Официальный сайт: </w:t>
            </w:r>
            <w:hyperlink r:id="rId5">
              <w:r w:rsidRPr="00577A59">
                <w:rPr>
                  <w:rFonts w:ascii="Times New Roman" w:hAnsi="Times New Roman" w:cs="Times New Roman"/>
                  <w:color w:val="0000FF"/>
                  <w:u w:val="single"/>
                </w:rPr>
                <w:t>http://www.fassev.ru/</w:t>
              </w:r>
            </w:hyperlink>
          </w:p>
          <w:p w:rsidR="00600735" w:rsidRPr="00577A59" w:rsidRDefault="00600735" w:rsidP="00577A59">
            <w:pPr>
              <w:spacing w:after="0" w:line="240" w:lineRule="auto"/>
              <w:rPr>
                <w:rFonts w:ascii="Times New Roman" w:hAnsi="Times New Roman" w:cs="Times New Roman"/>
                <w:sz w:val="24"/>
                <w:szCs w:val="24"/>
              </w:rPr>
            </w:pPr>
            <w:r w:rsidRPr="00577A59">
              <w:rPr>
                <w:rFonts w:ascii="Times New Roman" w:hAnsi="Times New Roman" w:cs="Times New Roman"/>
                <w:color w:val="0000FF"/>
                <w:u w:val="single"/>
              </w:rPr>
              <w:t>https://vk.com/fas92ru</w:t>
            </w:r>
          </w:p>
        </w:tc>
      </w:tr>
      <w:tr w:rsidR="00600735" w:rsidTr="000A40C1">
        <w:trPr>
          <w:trHeight w:val="278"/>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00735" w:rsidRPr="00577A59" w:rsidRDefault="00600735" w:rsidP="00577A59">
            <w:pPr>
              <w:spacing w:after="0" w:line="240" w:lineRule="auto"/>
              <w:rPr>
                <w:rFonts w:ascii="Times New Roman" w:hAnsi="Times New Roman" w:cs="Times New Roman"/>
                <w:sz w:val="24"/>
                <w:szCs w:val="24"/>
              </w:rPr>
            </w:pPr>
            <w:r w:rsidRPr="00577A59">
              <w:rPr>
                <w:rFonts w:ascii="Times New Roman" w:hAnsi="Times New Roman" w:cs="Times New Roman"/>
                <w:b/>
                <w:color w:val="000000"/>
                <w:sz w:val="24"/>
                <w:szCs w:val="24"/>
              </w:rPr>
              <w:t>Воскресение</w:t>
            </w:r>
          </w:p>
        </w:tc>
        <w:tc>
          <w:tcPr>
            <w:tcW w:w="8425" w:type="dxa"/>
            <w:gridSpan w:val="2"/>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00735" w:rsidRPr="00577A59" w:rsidRDefault="00600735" w:rsidP="00577A59">
            <w:pPr>
              <w:spacing w:after="0" w:line="240" w:lineRule="auto"/>
              <w:rPr>
                <w:rFonts w:ascii="Times New Roman" w:hAnsi="Times New Roman" w:cs="Times New Roman"/>
                <w:sz w:val="24"/>
                <w:szCs w:val="24"/>
              </w:rPr>
            </w:pPr>
            <w:r w:rsidRPr="00577A59">
              <w:rPr>
                <w:rFonts w:ascii="Times New Roman" w:hAnsi="Times New Roman" w:cs="Times New Roman"/>
                <w:b/>
                <w:color w:val="000000"/>
                <w:sz w:val="24"/>
                <w:szCs w:val="24"/>
              </w:rPr>
              <w:t>26 июня 2022 года</w:t>
            </w:r>
          </w:p>
        </w:tc>
      </w:tr>
      <w:tr w:rsidR="00600735" w:rsidTr="000A40C1">
        <w:trPr>
          <w:trHeight w:val="454"/>
        </w:trPr>
        <w:tc>
          <w:tcPr>
            <w:tcW w:w="2146" w:type="dxa"/>
            <w:tcBorders>
              <w:top w:val="single" w:sz="4" w:space="0" w:color="000000"/>
              <w:left w:val="single" w:sz="4" w:space="0" w:color="000000"/>
              <w:bottom w:val="single" w:sz="4" w:space="0" w:color="000000"/>
              <w:right w:val="single" w:sz="4" w:space="0" w:color="000000"/>
            </w:tcBorders>
            <w:vAlign w:val="center"/>
          </w:tcPr>
          <w:p w:rsidR="00600735" w:rsidRPr="00577A59" w:rsidRDefault="00600735" w:rsidP="00577A59">
            <w:pPr>
              <w:spacing w:after="0" w:line="240" w:lineRule="auto"/>
              <w:rPr>
                <w:rFonts w:ascii="Times New Roman" w:hAnsi="Times New Roman" w:cs="Times New Roman"/>
                <w:sz w:val="24"/>
                <w:szCs w:val="24"/>
              </w:rPr>
            </w:pPr>
            <w:r w:rsidRPr="00577A59">
              <w:rPr>
                <w:rFonts w:ascii="Times New Roman" w:hAnsi="Times New Roman" w:cs="Times New Roman"/>
                <w:color w:val="000000"/>
                <w:sz w:val="24"/>
                <w:szCs w:val="24"/>
              </w:rPr>
              <w:t>07:30</w:t>
            </w:r>
          </w:p>
        </w:tc>
        <w:tc>
          <w:tcPr>
            <w:tcW w:w="48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00735" w:rsidRPr="00577A59" w:rsidRDefault="00600735" w:rsidP="00577A59">
            <w:pPr>
              <w:spacing w:after="0" w:line="240" w:lineRule="auto"/>
              <w:rPr>
                <w:rFonts w:ascii="Times New Roman" w:hAnsi="Times New Roman" w:cs="Times New Roman"/>
                <w:sz w:val="24"/>
                <w:szCs w:val="24"/>
              </w:rPr>
            </w:pPr>
            <w:r w:rsidRPr="00577A59">
              <w:rPr>
                <w:rFonts w:ascii="Times New Roman" w:hAnsi="Times New Roman" w:cs="Times New Roman"/>
                <w:color w:val="000000"/>
                <w:sz w:val="24"/>
                <w:szCs w:val="24"/>
              </w:rPr>
              <w:t>Начало работы Штаба гонки.</w:t>
            </w:r>
          </w:p>
        </w:tc>
        <w:tc>
          <w:tcPr>
            <w:tcW w:w="3536" w:type="dxa"/>
            <w:tcBorders>
              <w:top w:val="single" w:sz="4" w:space="0" w:color="000000"/>
              <w:left w:val="single" w:sz="4" w:space="0" w:color="000000"/>
              <w:bottom w:val="single" w:sz="4" w:space="0" w:color="000000"/>
              <w:right w:val="single" w:sz="4" w:space="0" w:color="000000"/>
            </w:tcBorders>
            <w:tcMar>
              <w:left w:w="115" w:type="dxa"/>
              <w:right w:w="115" w:type="dxa"/>
            </w:tcMar>
            <w:vAlign w:val="center"/>
          </w:tcPr>
          <w:p w:rsidR="00600735" w:rsidRPr="00577A59" w:rsidRDefault="00600735" w:rsidP="00577A59">
            <w:pPr>
              <w:spacing w:after="0" w:line="240" w:lineRule="auto"/>
              <w:rPr>
                <w:rFonts w:ascii="Times New Roman" w:hAnsi="Times New Roman" w:cs="Times New Roman"/>
                <w:sz w:val="24"/>
                <w:szCs w:val="24"/>
              </w:rPr>
            </w:pPr>
            <w:r w:rsidRPr="00577A59">
              <w:rPr>
                <w:rFonts w:ascii="Times New Roman" w:hAnsi="Times New Roman" w:cs="Times New Roman"/>
                <w:color w:val="000000"/>
                <w:sz w:val="24"/>
                <w:szCs w:val="24"/>
              </w:rPr>
              <w:t xml:space="preserve">г. Севастополь, </w:t>
            </w:r>
            <w:r w:rsidRPr="00577A59">
              <w:rPr>
                <w:rFonts w:ascii="Times New Roman" w:hAnsi="Times New Roman" w:cs="Times New Roman"/>
                <w:sz w:val="24"/>
                <w:szCs w:val="24"/>
              </w:rPr>
              <w:t>Нахимовский муниципальный округ, 2-ая Беговая ул.</w:t>
            </w:r>
          </w:p>
        </w:tc>
      </w:tr>
      <w:tr w:rsidR="00600735" w:rsidTr="000A40C1">
        <w:trPr>
          <w:trHeight w:val="454"/>
        </w:trPr>
        <w:tc>
          <w:tcPr>
            <w:tcW w:w="2146" w:type="dxa"/>
            <w:tcBorders>
              <w:top w:val="single" w:sz="4" w:space="0" w:color="000000"/>
              <w:left w:val="single" w:sz="4" w:space="0" w:color="000000"/>
              <w:bottom w:val="single" w:sz="4" w:space="0" w:color="000000"/>
              <w:right w:val="single" w:sz="4" w:space="0" w:color="000000"/>
            </w:tcBorders>
            <w:vAlign w:val="center"/>
          </w:tcPr>
          <w:p w:rsidR="00600735" w:rsidRPr="00577A59" w:rsidRDefault="00600735" w:rsidP="00577A59">
            <w:pPr>
              <w:spacing w:after="0" w:line="240" w:lineRule="auto"/>
              <w:rPr>
                <w:rFonts w:ascii="Times New Roman" w:hAnsi="Times New Roman" w:cs="Times New Roman"/>
                <w:sz w:val="24"/>
                <w:szCs w:val="24"/>
              </w:rPr>
            </w:pPr>
            <w:r w:rsidRPr="00577A59">
              <w:rPr>
                <w:rFonts w:ascii="Times New Roman" w:hAnsi="Times New Roman" w:cs="Times New Roman"/>
                <w:color w:val="000000"/>
                <w:sz w:val="24"/>
                <w:szCs w:val="24"/>
              </w:rPr>
              <w:t>11:00 –11:30</w:t>
            </w:r>
          </w:p>
        </w:tc>
        <w:tc>
          <w:tcPr>
            <w:tcW w:w="48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00735" w:rsidRPr="00577A59" w:rsidRDefault="00600735" w:rsidP="00577A59">
            <w:pPr>
              <w:spacing w:after="0" w:line="240" w:lineRule="auto"/>
              <w:rPr>
                <w:rFonts w:ascii="Times New Roman" w:hAnsi="Times New Roman" w:cs="Times New Roman"/>
                <w:sz w:val="24"/>
                <w:szCs w:val="24"/>
              </w:rPr>
            </w:pPr>
            <w:r w:rsidRPr="00577A59">
              <w:rPr>
                <w:rFonts w:ascii="Times New Roman" w:hAnsi="Times New Roman" w:cs="Times New Roman"/>
                <w:color w:val="000000"/>
                <w:sz w:val="24"/>
                <w:szCs w:val="24"/>
              </w:rPr>
              <w:t>Торжественное открытие соревнований</w:t>
            </w:r>
          </w:p>
        </w:tc>
        <w:tc>
          <w:tcPr>
            <w:tcW w:w="3536" w:type="dxa"/>
            <w:tcBorders>
              <w:top w:val="single" w:sz="4" w:space="0" w:color="000000"/>
              <w:left w:val="single" w:sz="4" w:space="0" w:color="000000"/>
              <w:bottom w:val="single" w:sz="4" w:space="0" w:color="000000"/>
              <w:right w:val="single" w:sz="4" w:space="0" w:color="000000"/>
            </w:tcBorders>
            <w:tcMar>
              <w:left w:w="115" w:type="dxa"/>
              <w:right w:w="115" w:type="dxa"/>
            </w:tcMar>
            <w:vAlign w:val="center"/>
          </w:tcPr>
          <w:p w:rsidR="00600735" w:rsidRPr="00577A59" w:rsidRDefault="00600735" w:rsidP="00577A59">
            <w:pPr>
              <w:spacing w:after="0" w:line="240" w:lineRule="auto"/>
              <w:rPr>
                <w:rFonts w:ascii="Times New Roman" w:hAnsi="Times New Roman" w:cs="Times New Roman"/>
                <w:sz w:val="24"/>
                <w:szCs w:val="24"/>
              </w:rPr>
            </w:pPr>
            <w:r w:rsidRPr="00577A59">
              <w:rPr>
                <w:rFonts w:ascii="Times New Roman" w:hAnsi="Times New Roman" w:cs="Times New Roman"/>
                <w:color w:val="000000"/>
                <w:sz w:val="24"/>
                <w:szCs w:val="24"/>
              </w:rPr>
              <w:t>Парк сервиса</w:t>
            </w:r>
          </w:p>
        </w:tc>
      </w:tr>
      <w:tr w:rsidR="00600735" w:rsidTr="000A40C1">
        <w:trPr>
          <w:trHeight w:val="454"/>
        </w:trPr>
        <w:tc>
          <w:tcPr>
            <w:tcW w:w="2146" w:type="dxa"/>
            <w:tcBorders>
              <w:top w:val="single" w:sz="4" w:space="0" w:color="000000"/>
              <w:left w:val="single" w:sz="4" w:space="0" w:color="000000"/>
              <w:bottom w:val="single" w:sz="4" w:space="0" w:color="000000"/>
              <w:right w:val="single" w:sz="4" w:space="0" w:color="000000"/>
            </w:tcBorders>
          </w:tcPr>
          <w:p w:rsidR="00600735" w:rsidRPr="00577A59" w:rsidRDefault="00600735" w:rsidP="00577A59">
            <w:pPr>
              <w:spacing w:after="0" w:line="240" w:lineRule="auto"/>
              <w:rPr>
                <w:rFonts w:ascii="Times New Roman" w:hAnsi="Times New Roman" w:cs="Times New Roman"/>
                <w:sz w:val="24"/>
                <w:szCs w:val="24"/>
              </w:rPr>
            </w:pPr>
            <w:r w:rsidRPr="00577A59">
              <w:rPr>
                <w:rFonts w:ascii="Times New Roman" w:hAnsi="Times New Roman" w:cs="Times New Roman"/>
                <w:color w:val="000000"/>
                <w:sz w:val="24"/>
                <w:szCs w:val="24"/>
              </w:rPr>
              <w:t>11:30 – 12:20</w:t>
            </w:r>
          </w:p>
        </w:tc>
        <w:tc>
          <w:tcPr>
            <w:tcW w:w="48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00735" w:rsidRPr="00577A59" w:rsidRDefault="00600735" w:rsidP="00577A59">
            <w:pPr>
              <w:spacing w:after="0" w:line="240" w:lineRule="auto"/>
              <w:rPr>
                <w:rFonts w:ascii="Times New Roman" w:hAnsi="Times New Roman" w:cs="Times New Roman"/>
                <w:sz w:val="24"/>
                <w:szCs w:val="24"/>
              </w:rPr>
            </w:pPr>
            <w:r w:rsidRPr="00577A59">
              <w:rPr>
                <w:rFonts w:ascii="Times New Roman" w:hAnsi="Times New Roman" w:cs="Times New Roman"/>
                <w:color w:val="000000"/>
                <w:sz w:val="24"/>
                <w:szCs w:val="24"/>
              </w:rPr>
              <w:t>Административные проверки, </w:t>
            </w:r>
          </w:p>
          <w:p w:rsidR="00600735" w:rsidRPr="00577A59" w:rsidRDefault="00600735" w:rsidP="00577A59">
            <w:pPr>
              <w:spacing w:after="0" w:line="240" w:lineRule="auto"/>
              <w:rPr>
                <w:rFonts w:ascii="Times New Roman" w:hAnsi="Times New Roman" w:cs="Times New Roman"/>
                <w:sz w:val="24"/>
                <w:szCs w:val="24"/>
              </w:rPr>
            </w:pPr>
            <w:r w:rsidRPr="00577A59">
              <w:rPr>
                <w:rFonts w:ascii="Times New Roman" w:hAnsi="Times New Roman" w:cs="Times New Roman"/>
                <w:color w:val="000000"/>
                <w:sz w:val="24"/>
                <w:szCs w:val="24"/>
              </w:rPr>
              <w:t xml:space="preserve">Технические проверки </w:t>
            </w:r>
          </w:p>
        </w:tc>
        <w:tc>
          <w:tcPr>
            <w:tcW w:w="3536" w:type="dxa"/>
            <w:tcBorders>
              <w:top w:val="single" w:sz="4" w:space="0" w:color="000000"/>
              <w:left w:val="single" w:sz="4" w:space="0" w:color="000000"/>
              <w:bottom w:val="single" w:sz="4" w:space="0" w:color="000000"/>
              <w:right w:val="single" w:sz="4" w:space="0" w:color="000000"/>
            </w:tcBorders>
            <w:tcMar>
              <w:left w:w="115" w:type="dxa"/>
              <w:right w:w="115" w:type="dxa"/>
            </w:tcMar>
            <w:vAlign w:val="center"/>
          </w:tcPr>
          <w:p w:rsidR="00600735" w:rsidRPr="00577A59" w:rsidRDefault="00600735" w:rsidP="00577A59">
            <w:pPr>
              <w:spacing w:after="0" w:line="240" w:lineRule="auto"/>
              <w:rPr>
                <w:rFonts w:ascii="Times New Roman" w:hAnsi="Times New Roman" w:cs="Times New Roman"/>
                <w:sz w:val="24"/>
                <w:szCs w:val="24"/>
              </w:rPr>
            </w:pPr>
            <w:r w:rsidRPr="00577A59">
              <w:rPr>
                <w:rFonts w:ascii="Times New Roman" w:hAnsi="Times New Roman" w:cs="Times New Roman"/>
                <w:color w:val="000000"/>
                <w:sz w:val="24"/>
                <w:szCs w:val="24"/>
              </w:rPr>
              <w:t xml:space="preserve">г. Севастополь, </w:t>
            </w:r>
            <w:r w:rsidRPr="00577A59">
              <w:rPr>
                <w:rFonts w:ascii="Times New Roman" w:hAnsi="Times New Roman" w:cs="Times New Roman"/>
                <w:sz w:val="24"/>
                <w:szCs w:val="24"/>
              </w:rPr>
              <w:t>Нахимовский муниципальный округ, 2-ая Беговая ул.</w:t>
            </w:r>
          </w:p>
        </w:tc>
      </w:tr>
      <w:tr w:rsidR="00600735" w:rsidTr="000A40C1">
        <w:trPr>
          <w:trHeight w:val="454"/>
        </w:trPr>
        <w:tc>
          <w:tcPr>
            <w:tcW w:w="2146" w:type="dxa"/>
            <w:tcBorders>
              <w:top w:val="single" w:sz="4" w:space="0" w:color="000000"/>
              <w:left w:val="single" w:sz="4" w:space="0" w:color="000000"/>
              <w:bottom w:val="single" w:sz="4" w:space="0" w:color="000000"/>
              <w:right w:val="single" w:sz="4" w:space="0" w:color="000000"/>
            </w:tcBorders>
          </w:tcPr>
          <w:p w:rsidR="00600735" w:rsidRPr="00577A59" w:rsidRDefault="00600735" w:rsidP="00577A59">
            <w:pPr>
              <w:spacing w:after="0" w:line="240" w:lineRule="auto"/>
              <w:rPr>
                <w:rFonts w:ascii="Times New Roman" w:hAnsi="Times New Roman" w:cs="Times New Roman"/>
                <w:sz w:val="24"/>
                <w:szCs w:val="24"/>
              </w:rPr>
            </w:pPr>
            <w:r w:rsidRPr="00577A59">
              <w:rPr>
                <w:rFonts w:ascii="Times New Roman" w:hAnsi="Times New Roman" w:cs="Times New Roman"/>
                <w:color w:val="000000"/>
                <w:sz w:val="24"/>
                <w:szCs w:val="24"/>
              </w:rPr>
              <w:t>12:20</w:t>
            </w:r>
          </w:p>
        </w:tc>
        <w:tc>
          <w:tcPr>
            <w:tcW w:w="48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00735" w:rsidRPr="00577A59" w:rsidRDefault="00600735" w:rsidP="00577A59">
            <w:pPr>
              <w:spacing w:after="0" w:line="240" w:lineRule="auto"/>
              <w:rPr>
                <w:rFonts w:ascii="Times New Roman" w:hAnsi="Times New Roman" w:cs="Times New Roman"/>
                <w:sz w:val="24"/>
                <w:szCs w:val="24"/>
              </w:rPr>
            </w:pPr>
            <w:r w:rsidRPr="00577A59">
              <w:rPr>
                <w:rFonts w:ascii="Times New Roman" w:hAnsi="Times New Roman" w:cs="Times New Roman"/>
                <w:color w:val="000000"/>
                <w:sz w:val="24"/>
                <w:szCs w:val="24"/>
              </w:rPr>
              <w:t>1-е заседание Судейской коллегии</w:t>
            </w:r>
          </w:p>
        </w:tc>
        <w:tc>
          <w:tcPr>
            <w:tcW w:w="3536"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600735" w:rsidRPr="00577A59" w:rsidRDefault="00600735" w:rsidP="00577A59">
            <w:pPr>
              <w:spacing w:after="0" w:line="240" w:lineRule="auto"/>
              <w:rPr>
                <w:rFonts w:ascii="Times New Roman" w:hAnsi="Times New Roman" w:cs="Times New Roman"/>
                <w:sz w:val="24"/>
                <w:szCs w:val="24"/>
              </w:rPr>
            </w:pPr>
            <w:r w:rsidRPr="00577A59">
              <w:rPr>
                <w:rFonts w:ascii="Times New Roman" w:hAnsi="Times New Roman" w:cs="Times New Roman"/>
                <w:color w:val="000000"/>
                <w:sz w:val="24"/>
                <w:szCs w:val="24"/>
              </w:rPr>
              <w:t>Штаб.</w:t>
            </w:r>
          </w:p>
        </w:tc>
      </w:tr>
      <w:tr w:rsidR="00600735" w:rsidTr="000A40C1">
        <w:trPr>
          <w:trHeight w:val="454"/>
        </w:trPr>
        <w:tc>
          <w:tcPr>
            <w:tcW w:w="2146" w:type="dxa"/>
            <w:tcBorders>
              <w:top w:val="single" w:sz="4" w:space="0" w:color="000000"/>
              <w:left w:val="single" w:sz="4" w:space="0" w:color="000000"/>
              <w:bottom w:val="single" w:sz="4" w:space="0" w:color="000000"/>
              <w:right w:val="single" w:sz="4" w:space="0" w:color="000000"/>
            </w:tcBorders>
          </w:tcPr>
          <w:p w:rsidR="00600735" w:rsidRPr="00577A59" w:rsidRDefault="00600735" w:rsidP="00577A59">
            <w:pPr>
              <w:spacing w:after="0" w:line="240" w:lineRule="auto"/>
              <w:rPr>
                <w:rFonts w:ascii="Times New Roman" w:hAnsi="Times New Roman" w:cs="Times New Roman"/>
                <w:sz w:val="24"/>
                <w:szCs w:val="24"/>
              </w:rPr>
            </w:pPr>
            <w:r w:rsidRPr="00577A59">
              <w:rPr>
                <w:rFonts w:ascii="Times New Roman" w:hAnsi="Times New Roman" w:cs="Times New Roman"/>
                <w:color w:val="000000"/>
                <w:sz w:val="24"/>
                <w:szCs w:val="24"/>
              </w:rPr>
              <w:t>12:30</w:t>
            </w:r>
          </w:p>
        </w:tc>
        <w:tc>
          <w:tcPr>
            <w:tcW w:w="48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00735" w:rsidRPr="00577A59" w:rsidRDefault="00600735" w:rsidP="00577A59">
            <w:pPr>
              <w:spacing w:after="0" w:line="240" w:lineRule="auto"/>
              <w:rPr>
                <w:rFonts w:ascii="Times New Roman" w:hAnsi="Times New Roman" w:cs="Times New Roman"/>
                <w:sz w:val="24"/>
                <w:szCs w:val="24"/>
              </w:rPr>
            </w:pPr>
            <w:r w:rsidRPr="00577A59">
              <w:rPr>
                <w:rFonts w:ascii="Times New Roman" w:hAnsi="Times New Roman" w:cs="Times New Roman"/>
                <w:color w:val="000000"/>
                <w:sz w:val="24"/>
                <w:szCs w:val="24"/>
              </w:rPr>
              <w:t>Публикация списка участников, допущенных к старту.</w:t>
            </w:r>
          </w:p>
        </w:tc>
        <w:tc>
          <w:tcPr>
            <w:tcW w:w="3536"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600735" w:rsidRPr="00577A59" w:rsidRDefault="00600735" w:rsidP="00577A59">
            <w:pPr>
              <w:spacing w:after="0" w:line="240" w:lineRule="auto"/>
              <w:rPr>
                <w:rFonts w:ascii="Times New Roman" w:hAnsi="Times New Roman" w:cs="Times New Roman"/>
                <w:sz w:val="24"/>
                <w:szCs w:val="24"/>
              </w:rPr>
            </w:pPr>
            <w:r w:rsidRPr="00577A59">
              <w:rPr>
                <w:rFonts w:ascii="Times New Roman" w:hAnsi="Times New Roman" w:cs="Times New Roman"/>
                <w:color w:val="000000"/>
                <w:sz w:val="24"/>
                <w:szCs w:val="24"/>
              </w:rPr>
              <w:t>Штаб. Табло информации.</w:t>
            </w:r>
          </w:p>
        </w:tc>
      </w:tr>
      <w:tr w:rsidR="00600735" w:rsidTr="000A40C1">
        <w:trPr>
          <w:trHeight w:val="454"/>
        </w:trPr>
        <w:tc>
          <w:tcPr>
            <w:tcW w:w="2146" w:type="dxa"/>
            <w:tcBorders>
              <w:top w:val="single" w:sz="4" w:space="0" w:color="000000"/>
              <w:left w:val="single" w:sz="4" w:space="0" w:color="000000"/>
              <w:bottom w:val="single" w:sz="4" w:space="0" w:color="000000"/>
              <w:right w:val="single" w:sz="4" w:space="0" w:color="000000"/>
            </w:tcBorders>
            <w:vAlign w:val="center"/>
          </w:tcPr>
          <w:p w:rsidR="00600735" w:rsidRPr="00577A59" w:rsidRDefault="00600735" w:rsidP="00577A59">
            <w:pPr>
              <w:spacing w:after="0" w:line="240" w:lineRule="auto"/>
              <w:rPr>
                <w:rFonts w:ascii="Times New Roman" w:hAnsi="Times New Roman" w:cs="Times New Roman"/>
                <w:sz w:val="24"/>
                <w:szCs w:val="24"/>
              </w:rPr>
            </w:pPr>
            <w:r w:rsidRPr="00577A59">
              <w:rPr>
                <w:rFonts w:ascii="Times New Roman" w:hAnsi="Times New Roman" w:cs="Times New Roman"/>
                <w:color w:val="000000"/>
                <w:sz w:val="24"/>
                <w:szCs w:val="24"/>
              </w:rPr>
              <w:t>12:45</w:t>
            </w:r>
          </w:p>
        </w:tc>
        <w:tc>
          <w:tcPr>
            <w:tcW w:w="48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00735" w:rsidRPr="00577A59" w:rsidRDefault="00600735" w:rsidP="00577A59">
            <w:pPr>
              <w:spacing w:after="0" w:line="240" w:lineRule="auto"/>
              <w:rPr>
                <w:rFonts w:ascii="Times New Roman" w:hAnsi="Times New Roman" w:cs="Times New Roman"/>
                <w:color w:val="000000"/>
                <w:sz w:val="24"/>
                <w:szCs w:val="24"/>
              </w:rPr>
            </w:pPr>
            <w:r w:rsidRPr="00577A59">
              <w:rPr>
                <w:rFonts w:ascii="Times New Roman" w:hAnsi="Times New Roman" w:cs="Times New Roman"/>
                <w:color w:val="000000"/>
                <w:sz w:val="24"/>
                <w:szCs w:val="24"/>
              </w:rPr>
              <w:t>Брифинг для участников,</w:t>
            </w:r>
          </w:p>
          <w:p w:rsidR="00600735" w:rsidRPr="00577A59" w:rsidRDefault="00600735" w:rsidP="00577A59">
            <w:pPr>
              <w:spacing w:after="0" w:line="240" w:lineRule="auto"/>
              <w:rPr>
                <w:rFonts w:ascii="Times New Roman" w:hAnsi="Times New Roman" w:cs="Times New Roman"/>
                <w:sz w:val="24"/>
                <w:szCs w:val="24"/>
              </w:rPr>
            </w:pPr>
            <w:r w:rsidRPr="00577A59">
              <w:rPr>
                <w:rFonts w:ascii="Times New Roman" w:hAnsi="Times New Roman" w:cs="Times New Roman"/>
                <w:color w:val="000000"/>
                <w:sz w:val="24"/>
                <w:szCs w:val="24"/>
              </w:rPr>
              <w:t xml:space="preserve">ознакомление с трассой. </w:t>
            </w:r>
          </w:p>
        </w:tc>
        <w:tc>
          <w:tcPr>
            <w:tcW w:w="3536" w:type="dxa"/>
            <w:tcBorders>
              <w:top w:val="single" w:sz="4" w:space="0" w:color="000000"/>
              <w:left w:val="single" w:sz="4" w:space="0" w:color="000000"/>
              <w:bottom w:val="single" w:sz="4" w:space="0" w:color="000000"/>
              <w:right w:val="single" w:sz="4" w:space="0" w:color="000000"/>
            </w:tcBorders>
            <w:tcMar>
              <w:left w:w="115" w:type="dxa"/>
              <w:right w:w="115" w:type="dxa"/>
            </w:tcMar>
            <w:vAlign w:val="center"/>
          </w:tcPr>
          <w:p w:rsidR="00600735" w:rsidRPr="00577A59" w:rsidRDefault="00600735" w:rsidP="00577A59">
            <w:pPr>
              <w:spacing w:after="0" w:line="240" w:lineRule="auto"/>
              <w:rPr>
                <w:rFonts w:ascii="Times New Roman" w:hAnsi="Times New Roman" w:cs="Times New Roman"/>
                <w:sz w:val="24"/>
                <w:szCs w:val="24"/>
              </w:rPr>
            </w:pPr>
            <w:r w:rsidRPr="00577A59">
              <w:rPr>
                <w:rFonts w:ascii="Times New Roman" w:hAnsi="Times New Roman" w:cs="Times New Roman"/>
                <w:color w:val="000000"/>
                <w:sz w:val="24"/>
                <w:szCs w:val="24"/>
              </w:rPr>
              <w:t>Трасса</w:t>
            </w:r>
          </w:p>
        </w:tc>
      </w:tr>
      <w:tr w:rsidR="00600735" w:rsidTr="000A40C1">
        <w:trPr>
          <w:trHeight w:val="454"/>
        </w:trPr>
        <w:tc>
          <w:tcPr>
            <w:tcW w:w="2146" w:type="dxa"/>
            <w:tcBorders>
              <w:top w:val="single" w:sz="4" w:space="0" w:color="000000"/>
              <w:left w:val="single" w:sz="4" w:space="0" w:color="000000"/>
              <w:bottom w:val="single" w:sz="4" w:space="0" w:color="000000"/>
              <w:right w:val="single" w:sz="4" w:space="0" w:color="000000"/>
            </w:tcBorders>
            <w:vAlign w:val="center"/>
          </w:tcPr>
          <w:p w:rsidR="00600735" w:rsidRPr="00577A59" w:rsidRDefault="00600735" w:rsidP="00577A59">
            <w:pPr>
              <w:spacing w:after="0" w:line="240" w:lineRule="auto"/>
              <w:rPr>
                <w:rFonts w:ascii="Times New Roman" w:hAnsi="Times New Roman" w:cs="Times New Roman"/>
                <w:sz w:val="24"/>
                <w:szCs w:val="24"/>
              </w:rPr>
            </w:pPr>
            <w:r w:rsidRPr="00577A59">
              <w:rPr>
                <w:rFonts w:ascii="Times New Roman" w:hAnsi="Times New Roman" w:cs="Times New Roman"/>
                <w:color w:val="000000"/>
                <w:sz w:val="24"/>
                <w:szCs w:val="24"/>
              </w:rPr>
              <w:t>13:45</w:t>
            </w:r>
          </w:p>
        </w:tc>
        <w:tc>
          <w:tcPr>
            <w:tcW w:w="48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00735" w:rsidRPr="00577A59" w:rsidRDefault="00600735" w:rsidP="00577A59">
            <w:pPr>
              <w:spacing w:after="0" w:line="240" w:lineRule="auto"/>
              <w:rPr>
                <w:rFonts w:ascii="Times New Roman" w:hAnsi="Times New Roman" w:cs="Times New Roman"/>
                <w:sz w:val="24"/>
                <w:szCs w:val="24"/>
              </w:rPr>
            </w:pPr>
            <w:r w:rsidRPr="00577A59">
              <w:rPr>
                <w:rFonts w:ascii="Times New Roman" w:hAnsi="Times New Roman" w:cs="Times New Roman"/>
                <w:color w:val="000000"/>
                <w:sz w:val="24"/>
                <w:szCs w:val="24"/>
              </w:rPr>
              <w:t>Квалификационный заезд</w:t>
            </w:r>
          </w:p>
        </w:tc>
        <w:tc>
          <w:tcPr>
            <w:tcW w:w="3536"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600735" w:rsidRPr="00577A59" w:rsidRDefault="00600735" w:rsidP="00577A59">
            <w:pPr>
              <w:spacing w:after="0" w:line="240" w:lineRule="auto"/>
              <w:rPr>
                <w:rFonts w:ascii="Times New Roman" w:hAnsi="Times New Roman" w:cs="Times New Roman"/>
                <w:sz w:val="24"/>
                <w:szCs w:val="24"/>
              </w:rPr>
            </w:pPr>
            <w:r w:rsidRPr="00577A59">
              <w:rPr>
                <w:rFonts w:ascii="Times New Roman" w:hAnsi="Times New Roman" w:cs="Times New Roman"/>
                <w:color w:val="000000"/>
                <w:sz w:val="24"/>
                <w:szCs w:val="24"/>
              </w:rPr>
              <w:t>Трасса</w:t>
            </w:r>
          </w:p>
        </w:tc>
      </w:tr>
      <w:tr w:rsidR="00600735" w:rsidTr="000A40C1">
        <w:trPr>
          <w:trHeight w:val="454"/>
        </w:trPr>
        <w:tc>
          <w:tcPr>
            <w:tcW w:w="2146" w:type="dxa"/>
            <w:tcBorders>
              <w:top w:val="single" w:sz="4" w:space="0" w:color="000000"/>
              <w:left w:val="single" w:sz="4" w:space="0" w:color="000000"/>
              <w:bottom w:val="single" w:sz="4" w:space="0" w:color="000000"/>
              <w:right w:val="single" w:sz="4" w:space="0" w:color="000000"/>
            </w:tcBorders>
            <w:vAlign w:val="center"/>
          </w:tcPr>
          <w:p w:rsidR="00600735" w:rsidRPr="00577A59" w:rsidRDefault="00600735" w:rsidP="00577A59">
            <w:pPr>
              <w:spacing w:after="0" w:line="240" w:lineRule="auto"/>
              <w:rPr>
                <w:rFonts w:ascii="Times New Roman" w:hAnsi="Times New Roman" w:cs="Times New Roman"/>
                <w:sz w:val="24"/>
                <w:szCs w:val="24"/>
              </w:rPr>
            </w:pPr>
            <w:r w:rsidRPr="00577A59">
              <w:rPr>
                <w:rFonts w:ascii="Times New Roman" w:hAnsi="Times New Roman" w:cs="Times New Roman"/>
                <w:color w:val="000000"/>
                <w:sz w:val="24"/>
                <w:szCs w:val="24"/>
              </w:rPr>
              <w:t>14:</w:t>
            </w:r>
            <w:r w:rsidRPr="00577A59">
              <w:rPr>
                <w:rFonts w:ascii="Times New Roman" w:hAnsi="Times New Roman" w:cs="Times New Roman"/>
                <w:sz w:val="24"/>
                <w:szCs w:val="24"/>
              </w:rPr>
              <w:t>15</w:t>
            </w:r>
          </w:p>
        </w:tc>
        <w:tc>
          <w:tcPr>
            <w:tcW w:w="48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00735" w:rsidRPr="00577A59" w:rsidRDefault="00600735" w:rsidP="00577A59">
            <w:pPr>
              <w:spacing w:after="0" w:line="240" w:lineRule="auto"/>
              <w:rPr>
                <w:rFonts w:ascii="Times New Roman" w:hAnsi="Times New Roman" w:cs="Times New Roman"/>
                <w:sz w:val="24"/>
                <w:szCs w:val="24"/>
              </w:rPr>
            </w:pPr>
            <w:r w:rsidRPr="00577A59">
              <w:rPr>
                <w:rFonts w:ascii="Times New Roman" w:hAnsi="Times New Roman" w:cs="Times New Roman"/>
                <w:color w:val="000000"/>
                <w:sz w:val="24"/>
                <w:szCs w:val="24"/>
              </w:rPr>
              <w:t>Публикация списка порядка и времени старта на зачетные заезды.</w:t>
            </w:r>
          </w:p>
        </w:tc>
        <w:tc>
          <w:tcPr>
            <w:tcW w:w="3536" w:type="dxa"/>
            <w:tcBorders>
              <w:top w:val="single" w:sz="4" w:space="0" w:color="000000"/>
              <w:left w:val="single" w:sz="4" w:space="0" w:color="000000"/>
              <w:bottom w:val="single" w:sz="4" w:space="0" w:color="000000"/>
              <w:right w:val="single" w:sz="4" w:space="0" w:color="000000"/>
            </w:tcBorders>
            <w:tcMar>
              <w:left w:w="115" w:type="dxa"/>
              <w:right w:w="115" w:type="dxa"/>
            </w:tcMar>
            <w:vAlign w:val="center"/>
          </w:tcPr>
          <w:p w:rsidR="00600735" w:rsidRPr="00577A59" w:rsidRDefault="00600735" w:rsidP="00577A59">
            <w:pPr>
              <w:spacing w:after="0" w:line="240" w:lineRule="auto"/>
              <w:rPr>
                <w:rFonts w:ascii="Times New Roman" w:hAnsi="Times New Roman" w:cs="Times New Roman"/>
                <w:sz w:val="24"/>
                <w:szCs w:val="24"/>
              </w:rPr>
            </w:pPr>
          </w:p>
          <w:p w:rsidR="00600735" w:rsidRPr="00577A59" w:rsidRDefault="00600735" w:rsidP="00577A59">
            <w:pPr>
              <w:spacing w:after="0" w:line="240" w:lineRule="auto"/>
              <w:rPr>
                <w:rFonts w:ascii="Times New Roman" w:hAnsi="Times New Roman" w:cs="Times New Roman"/>
                <w:sz w:val="24"/>
                <w:szCs w:val="24"/>
              </w:rPr>
            </w:pPr>
            <w:r w:rsidRPr="00577A59">
              <w:rPr>
                <w:rFonts w:ascii="Times New Roman" w:hAnsi="Times New Roman" w:cs="Times New Roman"/>
                <w:color w:val="000000"/>
                <w:sz w:val="24"/>
                <w:szCs w:val="24"/>
              </w:rPr>
              <w:t>Штаб, Парк сервиса</w:t>
            </w:r>
          </w:p>
        </w:tc>
      </w:tr>
      <w:tr w:rsidR="00600735" w:rsidTr="000A40C1">
        <w:trPr>
          <w:trHeight w:val="454"/>
        </w:trPr>
        <w:tc>
          <w:tcPr>
            <w:tcW w:w="2146" w:type="dxa"/>
            <w:tcBorders>
              <w:top w:val="single" w:sz="4" w:space="0" w:color="000000"/>
              <w:left w:val="single" w:sz="4" w:space="0" w:color="000000"/>
              <w:bottom w:val="single" w:sz="4" w:space="0" w:color="000000"/>
              <w:right w:val="single" w:sz="4" w:space="0" w:color="000000"/>
            </w:tcBorders>
            <w:vAlign w:val="center"/>
          </w:tcPr>
          <w:p w:rsidR="00600735" w:rsidRPr="00577A59" w:rsidRDefault="00600735" w:rsidP="00577A59">
            <w:pPr>
              <w:spacing w:after="0" w:line="240" w:lineRule="auto"/>
              <w:rPr>
                <w:rFonts w:ascii="Times New Roman" w:hAnsi="Times New Roman" w:cs="Times New Roman"/>
                <w:sz w:val="24"/>
                <w:szCs w:val="24"/>
              </w:rPr>
            </w:pPr>
            <w:r w:rsidRPr="00577A59">
              <w:rPr>
                <w:rFonts w:ascii="Times New Roman" w:hAnsi="Times New Roman" w:cs="Times New Roman"/>
                <w:color w:val="000000"/>
                <w:sz w:val="24"/>
                <w:szCs w:val="24"/>
              </w:rPr>
              <w:t>14:25</w:t>
            </w:r>
          </w:p>
        </w:tc>
        <w:tc>
          <w:tcPr>
            <w:tcW w:w="48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00735" w:rsidRPr="00577A59" w:rsidRDefault="00600735" w:rsidP="00577A59">
            <w:pPr>
              <w:spacing w:after="0" w:line="240" w:lineRule="auto"/>
              <w:rPr>
                <w:rFonts w:ascii="Times New Roman" w:hAnsi="Times New Roman" w:cs="Times New Roman"/>
                <w:sz w:val="24"/>
                <w:szCs w:val="24"/>
              </w:rPr>
            </w:pPr>
            <w:r w:rsidRPr="00577A59">
              <w:rPr>
                <w:rFonts w:ascii="Times New Roman" w:hAnsi="Times New Roman" w:cs="Times New Roman"/>
                <w:color w:val="000000"/>
                <w:sz w:val="24"/>
                <w:szCs w:val="24"/>
              </w:rPr>
              <w:t>1-й зачетный заезд, старт первого участника</w:t>
            </w:r>
          </w:p>
        </w:tc>
        <w:tc>
          <w:tcPr>
            <w:tcW w:w="3536"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600735" w:rsidRPr="00577A59" w:rsidRDefault="00600735" w:rsidP="00577A59">
            <w:pPr>
              <w:spacing w:after="0" w:line="240" w:lineRule="auto"/>
              <w:rPr>
                <w:rFonts w:ascii="Times New Roman" w:hAnsi="Times New Roman" w:cs="Times New Roman"/>
                <w:color w:val="000000"/>
                <w:sz w:val="24"/>
                <w:szCs w:val="24"/>
              </w:rPr>
            </w:pPr>
            <w:r w:rsidRPr="00577A59">
              <w:rPr>
                <w:rFonts w:ascii="Times New Roman" w:hAnsi="Times New Roman" w:cs="Times New Roman"/>
                <w:color w:val="000000"/>
                <w:sz w:val="24"/>
                <w:szCs w:val="24"/>
              </w:rPr>
              <w:t>Трасса</w:t>
            </w:r>
          </w:p>
        </w:tc>
      </w:tr>
      <w:tr w:rsidR="00600735" w:rsidTr="000A40C1">
        <w:trPr>
          <w:trHeight w:val="454"/>
        </w:trPr>
        <w:tc>
          <w:tcPr>
            <w:tcW w:w="2146" w:type="dxa"/>
            <w:tcBorders>
              <w:top w:val="single" w:sz="4" w:space="0" w:color="000000"/>
              <w:left w:val="single" w:sz="4" w:space="0" w:color="000000"/>
              <w:bottom w:val="single" w:sz="4" w:space="0" w:color="000000"/>
              <w:right w:val="single" w:sz="4" w:space="0" w:color="000000"/>
            </w:tcBorders>
            <w:vAlign w:val="center"/>
          </w:tcPr>
          <w:p w:rsidR="00600735" w:rsidRPr="00577A59" w:rsidRDefault="00600735" w:rsidP="00577A59">
            <w:pPr>
              <w:spacing w:after="0" w:line="240" w:lineRule="auto"/>
              <w:rPr>
                <w:rFonts w:ascii="Times New Roman" w:hAnsi="Times New Roman" w:cs="Times New Roman"/>
                <w:sz w:val="24"/>
                <w:szCs w:val="24"/>
              </w:rPr>
            </w:pPr>
            <w:r w:rsidRPr="00577A59">
              <w:rPr>
                <w:rFonts w:ascii="Times New Roman" w:hAnsi="Times New Roman" w:cs="Times New Roman"/>
                <w:color w:val="000000"/>
                <w:sz w:val="24"/>
                <w:szCs w:val="24"/>
              </w:rPr>
              <w:t>15:25</w:t>
            </w:r>
          </w:p>
        </w:tc>
        <w:tc>
          <w:tcPr>
            <w:tcW w:w="48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00735" w:rsidRPr="00577A59" w:rsidRDefault="00600735" w:rsidP="00577A59">
            <w:pPr>
              <w:spacing w:after="0" w:line="240" w:lineRule="auto"/>
              <w:rPr>
                <w:rFonts w:ascii="Times New Roman" w:hAnsi="Times New Roman" w:cs="Times New Roman"/>
                <w:sz w:val="24"/>
                <w:szCs w:val="24"/>
              </w:rPr>
            </w:pPr>
            <w:r w:rsidRPr="00577A59">
              <w:rPr>
                <w:rFonts w:ascii="Times New Roman" w:hAnsi="Times New Roman" w:cs="Times New Roman"/>
                <w:color w:val="000000"/>
                <w:sz w:val="24"/>
                <w:szCs w:val="24"/>
              </w:rPr>
              <w:t>2-й зачетный заезд, старт первого участника</w:t>
            </w:r>
          </w:p>
        </w:tc>
        <w:tc>
          <w:tcPr>
            <w:tcW w:w="3536"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600735" w:rsidRPr="00577A59" w:rsidRDefault="00600735" w:rsidP="00577A59">
            <w:pPr>
              <w:spacing w:after="0" w:line="240" w:lineRule="auto"/>
              <w:rPr>
                <w:rFonts w:ascii="Times New Roman" w:hAnsi="Times New Roman" w:cs="Times New Roman"/>
                <w:color w:val="000000"/>
                <w:sz w:val="24"/>
                <w:szCs w:val="24"/>
              </w:rPr>
            </w:pPr>
            <w:r w:rsidRPr="00577A59">
              <w:rPr>
                <w:rFonts w:ascii="Times New Roman" w:hAnsi="Times New Roman" w:cs="Times New Roman"/>
                <w:color w:val="000000"/>
                <w:sz w:val="24"/>
                <w:szCs w:val="24"/>
              </w:rPr>
              <w:t>Трасса</w:t>
            </w:r>
          </w:p>
        </w:tc>
      </w:tr>
      <w:tr w:rsidR="00600735" w:rsidTr="000A40C1">
        <w:trPr>
          <w:trHeight w:val="454"/>
        </w:trPr>
        <w:tc>
          <w:tcPr>
            <w:tcW w:w="2146" w:type="dxa"/>
            <w:tcBorders>
              <w:top w:val="single" w:sz="4" w:space="0" w:color="000000"/>
              <w:left w:val="single" w:sz="4" w:space="0" w:color="000000"/>
              <w:bottom w:val="single" w:sz="4" w:space="0" w:color="000000"/>
              <w:right w:val="single" w:sz="4" w:space="0" w:color="000000"/>
            </w:tcBorders>
            <w:vAlign w:val="center"/>
          </w:tcPr>
          <w:p w:rsidR="00600735" w:rsidRPr="00577A59" w:rsidRDefault="00600735" w:rsidP="00577A59">
            <w:pPr>
              <w:spacing w:after="0" w:line="240" w:lineRule="auto"/>
              <w:rPr>
                <w:rFonts w:ascii="Times New Roman" w:hAnsi="Times New Roman" w:cs="Times New Roman"/>
                <w:sz w:val="24"/>
                <w:szCs w:val="24"/>
              </w:rPr>
            </w:pPr>
            <w:r w:rsidRPr="00577A59">
              <w:rPr>
                <w:rFonts w:ascii="Times New Roman" w:hAnsi="Times New Roman" w:cs="Times New Roman"/>
                <w:color w:val="000000"/>
                <w:sz w:val="24"/>
                <w:szCs w:val="24"/>
              </w:rPr>
              <w:t>16:25</w:t>
            </w:r>
          </w:p>
        </w:tc>
        <w:tc>
          <w:tcPr>
            <w:tcW w:w="48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00735" w:rsidRPr="00577A59" w:rsidRDefault="00600735" w:rsidP="00577A59">
            <w:pPr>
              <w:spacing w:after="0" w:line="240" w:lineRule="auto"/>
              <w:rPr>
                <w:rFonts w:ascii="Times New Roman" w:hAnsi="Times New Roman" w:cs="Times New Roman"/>
                <w:sz w:val="24"/>
                <w:szCs w:val="24"/>
              </w:rPr>
            </w:pPr>
            <w:r w:rsidRPr="00577A59">
              <w:rPr>
                <w:rFonts w:ascii="Times New Roman" w:hAnsi="Times New Roman" w:cs="Times New Roman"/>
                <w:color w:val="000000"/>
                <w:sz w:val="24"/>
                <w:szCs w:val="24"/>
              </w:rPr>
              <w:t>3-й зачетный заезд, старт первого участника</w:t>
            </w:r>
          </w:p>
        </w:tc>
        <w:tc>
          <w:tcPr>
            <w:tcW w:w="3536"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600735" w:rsidRPr="00577A59" w:rsidRDefault="00600735" w:rsidP="00577A59">
            <w:pPr>
              <w:spacing w:after="0" w:line="240" w:lineRule="auto"/>
              <w:rPr>
                <w:rFonts w:ascii="Times New Roman" w:hAnsi="Times New Roman" w:cs="Times New Roman"/>
                <w:color w:val="000000"/>
                <w:sz w:val="24"/>
                <w:szCs w:val="24"/>
              </w:rPr>
            </w:pPr>
            <w:r w:rsidRPr="00577A59">
              <w:rPr>
                <w:rFonts w:ascii="Times New Roman" w:hAnsi="Times New Roman" w:cs="Times New Roman"/>
                <w:color w:val="000000"/>
                <w:sz w:val="24"/>
                <w:szCs w:val="24"/>
              </w:rPr>
              <w:t>Трасса</w:t>
            </w:r>
          </w:p>
        </w:tc>
      </w:tr>
      <w:tr w:rsidR="00600735" w:rsidTr="000A40C1">
        <w:trPr>
          <w:trHeight w:val="454"/>
        </w:trPr>
        <w:tc>
          <w:tcPr>
            <w:tcW w:w="2146" w:type="dxa"/>
            <w:tcBorders>
              <w:top w:val="single" w:sz="4" w:space="0" w:color="000000"/>
              <w:left w:val="single" w:sz="4" w:space="0" w:color="000000"/>
              <w:bottom w:val="single" w:sz="4" w:space="0" w:color="000000"/>
              <w:right w:val="single" w:sz="4" w:space="0" w:color="000000"/>
            </w:tcBorders>
            <w:vAlign w:val="center"/>
          </w:tcPr>
          <w:p w:rsidR="00600735" w:rsidRPr="00577A59" w:rsidRDefault="00600735" w:rsidP="00577A59">
            <w:pPr>
              <w:spacing w:after="0" w:line="240" w:lineRule="auto"/>
              <w:rPr>
                <w:rFonts w:ascii="Times New Roman" w:hAnsi="Times New Roman" w:cs="Times New Roman"/>
                <w:sz w:val="24"/>
                <w:szCs w:val="24"/>
              </w:rPr>
            </w:pPr>
            <w:r w:rsidRPr="00577A59">
              <w:rPr>
                <w:rFonts w:ascii="Times New Roman" w:hAnsi="Times New Roman" w:cs="Times New Roman"/>
                <w:color w:val="000000"/>
                <w:sz w:val="24"/>
                <w:szCs w:val="24"/>
              </w:rPr>
              <w:t>17:25</w:t>
            </w:r>
          </w:p>
        </w:tc>
        <w:tc>
          <w:tcPr>
            <w:tcW w:w="48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00735" w:rsidRPr="00577A59" w:rsidRDefault="00600735" w:rsidP="00577A59">
            <w:pPr>
              <w:spacing w:after="0" w:line="240" w:lineRule="auto"/>
              <w:rPr>
                <w:rFonts w:ascii="Times New Roman" w:hAnsi="Times New Roman" w:cs="Times New Roman"/>
                <w:sz w:val="24"/>
                <w:szCs w:val="24"/>
              </w:rPr>
            </w:pPr>
            <w:r w:rsidRPr="00577A59">
              <w:rPr>
                <w:rFonts w:ascii="Times New Roman" w:hAnsi="Times New Roman" w:cs="Times New Roman"/>
                <w:color w:val="000000"/>
                <w:sz w:val="24"/>
                <w:szCs w:val="24"/>
              </w:rPr>
              <w:t>Публикация предварительных результатов</w:t>
            </w:r>
          </w:p>
        </w:tc>
        <w:tc>
          <w:tcPr>
            <w:tcW w:w="3536" w:type="dxa"/>
            <w:tcBorders>
              <w:top w:val="single" w:sz="4" w:space="0" w:color="000000"/>
              <w:left w:val="single" w:sz="4" w:space="0" w:color="000000"/>
              <w:bottom w:val="single" w:sz="4" w:space="0" w:color="000000"/>
              <w:right w:val="single" w:sz="4" w:space="0" w:color="000000"/>
            </w:tcBorders>
            <w:tcMar>
              <w:left w:w="115" w:type="dxa"/>
              <w:right w:w="115" w:type="dxa"/>
            </w:tcMar>
            <w:vAlign w:val="center"/>
          </w:tcPr>
          <w:p w:rsidR="00600735" w:rsidRPr="00577A59" w:rsidRDefault="00600735" w:rsidP="00577A59">
            <w:pPr>
              <w:spacing w:after="0" w:line="240" w:lineRule="auto"/>
              <w:rPr>
                <w:rFonts w:ascii="Times New Roman" w:hAnsi="Times New Roman" w:cs="Times New Roman"/>
                <w:sz w:val="24"/>
                <w:szCs w:val="24"/>
              </w:rPr>
            </w:pPr>
            <w:r w:rsidRPr="00577A59">
              <w:rPr>
                <w:rFonts w:ascii="Times New Roman" w:hAnsi="Times New Roman" w:cs="Times New Roman"/>
                <w:color w:val="000000"/>
                <w:sz w:val="24"/>
                <w:szCs w:val="24"/>
              </w:rPr>
              <w:t>Штаб. Табло информации.</w:t>
            </w:r>
          </w:p>
          <w:p w:rsidR="00600735" w:rsidRPr="00577A59" w:rsidRDefault="00600735" w:rsidP="00577A59">
            <w:pPr>
              <w:spacing w:after="0" w:line="240" w:lineRule="auto"/>
              <w:rPr>
                <w:rFonts w:ascii="Times New Roman" w:hAnsi="Times New Roman" w:cs="Times New Roman"/>
                <w:sz w:val="24"/>
                <w:szCs w:val="24"/>
              </w:rPr>
            </w:pPr>
          </w:p>
        </w:tc>
      </w:tr>
      <w:tr w:rsidR="00600735" w:rsidTr="000A40C1">
        <w:trPr>
          <w:trHeight w:val="454"/>
        </w:trPr>
        <w:tc>
          <w:tcPr>
            <w:tcW w:w="2146" w:type="dxa"/>
            <w:tcBorders>
              <w:top w:val="single" w:sz="4" w:space="0" w:color="000000"/>
              <w:left w:val="single" w:sz="4" w:space="0" w:color="000000"/>
              <w:bottom w:val="single" w:sz="4" w:space="0" w:color="000000"/>
              <w:right w:val="single" w:sz="4" w:space="0" w:color="000000"/>
            </w:tcBorders>
            <w:vAlign w:val="center"/>
          </w:tcPr>
          <w:p w:rsidR="00600735" w:rsidRPr="00577A59" w:rsidRDefault="00600735" w:rsidP="00577A59">
            <w:pPr>
              <w:spacing w:after="0" w:line="240" w:lineRule="auto"/>
              <w:rPr>
                <w:rFonts w:ascii="Times New Roman" w:hAnsi="Times New Roman" w:cs="Times New Roman"/>
                <w:sz w:val="24"/>
                <w:szCs w:val="24"/>
              </w:rPr>
            </w:pPr>
            <w:r w:rsidRPr="00577A59">
              <w:rPr>
                <w:rFonts w:ascii="Times New Roman" w:hAnsi="Times New Roman" w:cs="Times New Roman"/>
                <w:color w:val="000000"/>
                <w:sz w:val="24"/>
                <w:szCs w:val="24"/>
              </w:rPr>
              <w:t>17:25 – 17:55</w:t>
            </w:r>
          </w:p>
        </w:tc>
        <w:tc>
          <w:tcPr>
            <w:tcW w:w="48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00735" w:rsidRPr="00577A59" w:rsidRDefault="00600735">
            <w:pPr>
              <w:rPr>
                <w:rFonts w:ascii="Times New Roman" w:hAnsi="Times New Roman" w:cs="Times New Roman"/>
                <w:sz w:val="24"/>
                <w:szCs w:val="24"/>
              </w:rPr>
            </w:pPr>
            <w:r w:rsidRPr="00577A59">
              <w:rPr>
                <w:rFonts w:ascii="Times New Roman" w:hAnsi="Times New Roman" w:cs="Times New Roman"/>
                <w:color w:val="000000"/>
                <w:sz w:val="24"/>
                <w:szCs w:val="24"/>
              </w:rPr>
              <w:t xml:space="preserve">2-е заседание Судейской коллегии, </w:t>
            </w:r>
            <w:r w:rsidRPr="00577A59">
              <w:rPr>
                <w:rFonts w:ascii="Times New Roman" w:hAnsi="Times New Roman" w:cs="Times New Roman"/>
              </w:rPr>
              <w:t>подача протестов,утверждение результатов</w:t>
            </w:r>
          </w:p>
        </w:tc>
        <w:tc>
          <w:tcPr>
            <w:tcW w:w="3536" w:type="dxa"/>
            <w:tcBorders>
              <w:top w:val="single" w:sz="4" w:space="0" w:color="000000"/>
              <w:left w:val="single" w:sz="4" w:space="0" w:color="000000"/>
              <w:bottom w:val="single" w:sz="4" w:space="0" w:color="000000"/>
              <w:right w:val="single" w:sz="4" w:space="0" w:color="000000"/>
            </w:tcBorders>
            <w:tcMar>
              <w:left w:w="115" w:type="dxa"/>
              <w:right w:w="115" w:type="dxa"/>
            </w:tcMar>
            <w:vAlign w:val="center"/>
          </w:tcPr>
          <w:p w:rsidR="00600735" w:rsidRPr="00577A59" w:rsidRDefault="00600735" w:rsidP="00577A59">
            <w:pPr>
              <w:spacing w:after="0" w:line="240" w:lineRule="auto"/>
              <w:rPr>
                <w:rFonts w:ascii="Times New Roman" w:hAnsi="Times New Roman" w:cs="Times New Roman"/>
                <w:sz w:val="24"/>
                <w:szCs w:val="24"/>
              </w:rPr>
            </w:pPr>
            <w:r w:rsidRPr="00577A59">
              <w:rPr>
                <w:rFonts w:ascii="Times New Roman" w:hAnsi="Times New Roman" w:cs="Times New Roman"/>
                <w:color w:val="000000"/>
                <w:sz w:val="24"/>
                <w:szCs w:val="24"/>
              </w:rPr>
              <w:t>Штаб.</w:t>
            </w:r>
          </w:p>
        </w:tc>
      </w:tr>
      <w:tr w:rsidR="00600735" w:rsidTr="000A40C1">
        <w:trPr>
          <w:trHeight w:val="454"/>
        </w:trPr>
        <w:tc>
          <w:tcPr>
            <w:tcW w:w="2146" w:type="dxa"/>
            <w:tcBorders>
              <w:top w:val="single" w:sz="4" w:space="0" w:color="000000"/>
              <w:left w:val="single" w:sz="4" w:space="0" w:color="000000"/>
              <w:bottom w:val="single" w:sz="4" w:space="0" w:color="000000"/>
              <w:right w:val="single" w:sz="4" w:space="0" w:color="000000"/>
            </w:tcBorders>
            <w:vAlign w:val="center"/>
          </w:tcPr>
          <w:p w:rsidR="00600735" w:rsidRPr="00577A59" w:rsidRDefault="00600735" w:rsidP="00577A59">
            <w:pPr>
              <w:spacing w:after="0" w:line="240" w:lineRule="auto"/>
              <w:rPr>
                <w:rFonts w:ascii="Times New Roman" w:hAnsi="Times New Roman" w:cs="Times New Roman"/>
                <w:sz w:val="24"/>
                <w:szCs w:val="24"/>
              </w:rPr>
            </w:pPr>
            <w:r w:rsidRPr="00577A59">
              <w:rPr>
                <w:rFonts w:ascii="Times New Roman" w:hAnsi="Times New Roman" w:cs="Times New Roman"/>
                <w:color w:val="000000"/>
                <w:sz w:val="24"/>
                <w:szCs w:val="24"/>
              </w:rPr>
              <w:t>17:55</w:t>
            </w:r>
          </w:p>
        </w:tc>
        <w:tc>
          <w:tcPr>
            <w:tcW w:w="48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00735" w:rsidRPr="00577A59" w:rsidRDefault="00600735" w:rsidP="00577A59">
            <w:pPr>
              <w:spacing w:after="0" w:line="240" w:lineRule="auto"/>
              <w:rPr>
                <w:rFonts w:ascii="Times New Roman" w:hAnsi="Times New Roman" w:cs="Times New Roman"/>
                <w:sz w:val="24"/>
                <w:szCs w:val="24"/>
              </w:rPr>
            </w:pPr>
            <w:r w:rsidRPr="00577A59">
              <w:rPr>
                <w:rFonts w:ascii="Times New Roman" w:hAnsi="Times New Roman" w:cs="Times New Roman"/>
                <w:color w:val="000000"/>
                <w:sz w:val="24"/>
                <w:szCs w:val="24"/>
              </w:rPr>
              <w:t>Публикация официальных результатов</w:t>
            </w:r>
          </w:p>
        </w:tc>
        <w:tc>
          <w:tcPr>
            <w:tcW w:w="3536" w:type="dxa"/>
            <w:tcBorders>
              <w:top w:val="single" w:sz="4" w:space="0" w:color="000000"/>
              <w:left w:val="single" w:sz="4" w:space="0" w:color="000000"/>
              <w:bottom w:val="single" w:sz="4" w:space="0" w:color="000000"/>
              <w:right w:val="single" w:sz="4" w:space="0" w:color="000000"/>
            </w:tcBorders>
            <w:tcMar>
              <w:left w:w="115" w:type="dxa"/>
              <w:right w:w="115" w:type="dxa"/>
            </w:tcMar>
            <w:vAlign w:val="center"/>
          </w:tcPr>
          <w:p w:rsidR="00600735" w:rsidRPr="00577A59" w:rsidRDefault="00600735" w:rsidP="00577A59">
            <w:pPr>
              <w:spacing w:after="0" w:line="240" w:lineRule="auto"/>
              <w:rPr>
                <w:rFonts w:ascii="Times New Roman" w:hAnsi="Times New Roman" w:cs="Times New Roman"/>
                <w:sz w:val="24"/>
                <w:szCs w:val="24"/>
              </w:rPr>
            </w:pPr>
            <w:r w:rsidRPr="00577A59">
              <w:rPr>
                <w:rFonts w:ascii="Times New Roman" w:hAnsi="Times New Roman" w:cs="Times New Roman"/>
                <w:color w:val="000000"/>
                <w:sz w:val="24"/>
                <w:szCs w:val="24"/>
              </w:rPr>
              <w:t>Штаб. Табло информации.</w:t>
            </w:r>
          </w:p>
        </w:tc>
      </w:tr>
      <w:tr w:rsidR="00600735" w:rsidTr="000A40C1">
        <w:trPr>
          <w:trHeight w:val="454"/>
        </w:trPr>
        <w:tc>
          <w:tcPr>
            <w:tcW w:w="2146" w:type="dxa"/>
            <w:tcBorders>
              <w:top w:val="single" w:sz="4" w:space="0" w:color="000000"/>
              <w:left w:val="single" w:sz="4" w:space="0" w:color="000000"/>
              <w:bottom w:val="single" w:sz="4" w:space="0" w:color="000000"/>
              <w:right w:val="single" w:sz="4" w:space="0" w:color="000000"/>
            </w:tcBorders>
            <w:vAlign w:val="center"/>
          </w:tcPr>
          <w:p w:rsidR="00600735" w:rsidRPr="00577A59" w:rsidRDefault="00600735" w:rsidP="00577A59">
            <w:pPr>
              <w:spacing w:after="0" w:line="240" w:lineRule="auto"/>
              <w:rPr>
                <w:rFonts w:ascii="Times New Roman" w:hAnsi="Times New Roman" w:cs="Times New Roman"/>
                <w:color w:val="000000"/>
                <w:sz w:val="24"/>
                <w:szCs w:val="24"/>
              </w:rPr>
            </w:pPr>
            <w:r w:rsidRPr="00577A59">
              <w:rPr>
                <w:rFonts w:ascii="Times New Roman" w:hAnsi="Times New Roman" w:cs="Times New Roman"/>
                <w:color w:val="000000"/>
                <w:sz w:val="24"/>
                <w:szCs w:val="24"/>
              </w:rPr>
              <w:t>18:00 - 18:30</w:t>
            </w:r>
          </w:p>
        </w:tc>
        <w:tc>
          <w:tcPr>
            <w:tcW w:w="48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00735" w:rsidRPr="00577A59" w:rsidRDefault="00600735" w:rsidP="00577A59">
            <w:pPr>
              <w:spacing w:after="0" w:line="240" w:lineRule="auto"/>
              <w:rPr>
                <w:rFonts w:ascii="Times New Roman" w:hAnsi="Times New Roman" w:cs="Times New Roman"/>
                <w:sz w:val="24"/>
                <w:szCs w:val="24"/>
              </w:rPr>
            </w:pPr>
            <w:r w:rsidRPr="00577A59">
              <w:rPr>
                <w:rFonts w:ascii="Times New Roman" w:hAnsi="Times New Roman" w:cs="Times New Roman"/>
                <w:color w:val="000000"/>
                <w:sz w:val="24"/>
                <w:szCs w:val="24"/>
              </w:rPr>
              <w:t>Награждение</w:t>
            </w:r>
          </w:p>
        </w:tc>
        <w:tc>
          <w:tcPr>
            <w:tcW w:w="3536" w:type="dxa"/>
            <w:tcBorders>
              <w:top w:val="single" w:sz="4" w:space="0" w:color="000000"/>
              <w:left w:val="single" w:sz="4" w:space="0" w:color="000000"/>
              <w:bottom w:val="single" w:sz="4" w:space="0" w:color="000000"/>
              <w:right w:val="single" w:sz="4" w:space="0" w:color="000000"/>
            </w:tcBorders>
            <w:tcMar>
              <w:left w:w="115" w:type="dxa"/>
              <w:right w:w="115" w:type="dxa"/>
            </w:tcMar>
            <w:vAlign w:val="center"/>
          </w:tcPr>
          <w:p w:rsidR="00600735" w:rsidRPr="00577A59" w:rsidRDefault="00600735" w:rsidP="00577A59">
            <w:pPr>
              <w:spacing w:after="0" w:line="240" w:lineRule="auto"/>
              <w:rPr>
                <w:rFonts w:ascii="Times New Roman" w:hAnsi="Times New Roman" w:cs="Times New Roman"/>
                <w:sz w:val="24"/>
                <w:szCs w:val="24"/>
              </w:rPr>
            </w:pPr>
            <w:r w:rsidRPr="00577A59">
              <w:rPr>
                <w:rFonts w:ascii="Times New Roman" w:hAnsi="Times New Roman" w:cs="Times New Roman"/>
                <w:color w:val="000000"/>
                <w:sz w:val="24"/>
                <w:szCs w:val="24"/>
              </w:rPr>
              <w:t>г. Севастополь</w:t>
            </w:r>
            <w:r w:rsidRPr="00577A59">
              <w:rPr>
                <w:rFonts w:ascii="Times New Roman" w:hAnsi="Times New Roman" w:cs="Times New Roman"/>
                <w:sz w:val="24"/>
                <w:szCs w:val="24"/>
              </w:rPr>
              <w:t>, ул. 2-ая Беговая</w:t>
            </w:r>
          </w:p>
        </w:tc>
      </w:tr>
      <w:tr w:rsidR="00600735" w:rsidTr="000A40C1">
        <w:trPr>
          <w:trHeight w:val="454"/>
        </w:trPr>
        <w:tc>
          <w:tcPr>
            <w:tcW w:w="2146" w:type="dxa"/>
            <w:tcBorders>
              <w:top w:val="single" w:sz="4" w:space="0" w:color="000000"/>
              <w:left w:val="single" w:sz="4" w:space="0" w:color="000000"/>
              <w:bottom w:val="single" w:sz="4" w:space="0" w:color="000000"/>
              <w:right w:val="single" w:sz="4" w:space="0" w:color="000000"/>
            </w:tcBorders>
            <w:vAlign w:val="center"/>
          </w:tcPr>
          <w:p w:rsidR="00600735" w:rsidRPr="00577A59" w:rsidRDefault="00600735" w:rsidP="00577A59">
            <w:pPr>
              <w:spacing w:after="0" w:line="240" w:lineRule="auto"/>
              <w:rPr>
                <w:rFonts w:ascii="Times New Roman" w:hAnsi="Times New Roman" w:cs="Times New Roman"/>
                <w:sz w:val="24"/>
                <w:szCs w:val="24"/>
              </w:rPr>
            </w:pPr>
            <w:r w:rsidRPr="00577A59">
              <w:rPr>
                <w:rFonts w:ascii="Times New Roman" w:hAnsi="Times New Roman" w:cs="Times New Roman"/>
                <w:color w:val="000000"/>
                <w:sz w:val="24"/>
                <w:szCs w:val="24"/>
              </w:rPr>
              <w:t>19:00</w:t>
            </w:r>
          </w:p>
        </w:tc>
        <w:tc>
          <w:tcPr>
            <w:tcW w:w="48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00735" w:rsidRPr="00577A59" w:rsidRDefault="00600735" w:rsidP="00577A59">
            <w:pPr>
              <w:spacing w:after="0" w:line="240" w:lineRule="auto"/>
              <w:rPr>
                <w:rFonts w:ascii="Times New Roman" w:hAnsi="Times New Roman" w:cs="Times New Roman"/>
                <w:sz w:val="24"/>
                <w:szCs w:val="24"/>
              </w:rPr>
            </w:pPr>
            <w:r w:rsidRPr="00577A59">
              <w:rPr>
                <w:rFonts w:ascii="Times New Roman" w:hAnsi="Times New Roman" w:cs="Times New Roman"/>
                <w:color w:val="000000"/>
                <w:sz w:val="24"/>
                <w:szCs w:val="24"/>
              </w:rPr>
              <w:t>Окончание работы Штаба гонки.</w:t>
            </w:r>
          </w:p>
        </w:tc>
        <w:tc>
          <w:tcPr>
            <w:tcW w:w="3536" w:type="dxa"/>
            <w:tcBorders>
              <w:top w:val="single" w:sz="4" w:space="0" w:color="000000"/>
              <w:left w:val="single" w:sz="4" w:space="0" w:color="000000"/>
              <w:bottom w:val="single" w:sz="4" w:space="0" w:color="000000"/>
              <w:right w:val="single" w:sz="4" w:space="0" w:color="000000"/>
            </w:tcBorders>
            <w:tcMar>
              <w:left w:w="115" w:type="dxa"/>
              <w:right w:w="115" w:type="dxa"/>
            </w:tcMar>
            <w:vAlign w:val="center"/>
          </w:tcPr>
          <w:p w:rsidR="00600735" w:rsidRPr="00577A59" w:rsidRDefault="00600735" w:rsidP="00577A59">
            <w:pPr>
              <w:spacing w:after="0" w:line="240" w:lineRule="auto"/>
              <w:rPr>
                <w:rFonts w:ascii="Times New Roman" w:hAnsi="Times New Roman" w:cs="Times New Roman"/>
                <w:sz w:val="24"/>
                <w:szCs w:val="24"/>
              </w:rPr>
            </w:pPr>
          </w:p>
        </w:tc>
      </w:tr>
    </w:tbl>
    <w:p w:rsidR="00600735" w:rsidRDefault="00600735">
      <w:pPr>
        <w:widowControl w:val="0"/>
        <w:spacing w:after="0" w:line="240" w:lineRule="auto"/>
        <w:jc w:val="both"/>
        <w:rPr>
          <w:rFonts w:ascii="Times New Roman" w:hAnsi="Times New Roman" w:cs="Times New Roman"/>
          <w:color w:val="000000"/>
          <w:sz w:val="24"/>
          <w:szCs w:val="24"/>
          <w:u w:val="single"/>
        </w:rPr>
      </w:pPr>
      <w:r>
        <w:rPr>
          <w:rFonts w:ascii="Times New Roman" w:hAnsi="Times New Roman" w:cs="Times New Roman"/>
          <w:b/>
          <w:color w:val="000000"/>
          <w:sz w:val="24"/>
          <w:szCs w:val="24"/>
          <w:u w:val="single"/>
        </w:rPr>
        <w:t xml:space="preserve">Примечание. </w:t>
      </w:r>
      <w:r>
        <w:rPr>
          <w:rFonts w:ascii="Times New Roman" w:hAnsi="Times New Roman" w:cs="Times New Roman"/>
          <w:color w:val="000000"/>
          <w:sz w:val="24"/>
          <w:szCs w:val="24"/>
          <w:u w:val="single"/>
        </w:rPr>
        <w:t>В зависимости от количества участников программа Соревнования может быть изменена.</w:t>
      </w:r>
    </w:p>
    <w:p w:rsidR="00600735" w:rsidRDefault="00600735">
      <w:pPr>
        <w:widowControl w:val="0"/>
        <w:spacing w:after="0" w:line="240" w:lineRule="auto"/>
        <w:ind w:firstLine="709"/>
        <w:jc w:val="both"/>
        <w:rPr>
          <w:rFonts w:ascii="Times New Roman" w:hAnsi="Times New Roman" w:cs="Times New Roman"/>
          <w:color w:val="000000"/>
          <w:sz w:val="28"/>
          <w:szCs w:val="28"/>
        </w:rPr>
      </w:pPr>
    </w:p>
    <w:p w:rsidR="00600735" w:rsidRDefault="00600735">
      <w:pPr>
        <w:widowControl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Итоговые результаты (протоколы), отчет главного судьи предоставляются на бумажном и электронном носителях в Управление по делам молодежи и спорта города Севастополя (далее – Управление).</w:t>
      </w:r>
    </w:p>
    <w:p w:rsidR="00600735" w:rsidRDefault="00600735">
      <w:pPr>
        <w:widowControl w:val="0"/>
        <w:spacing w:after="0" w:line="240" w:lineRule="auto"/>
        <w:ind w:firstLine="709"/>
        <w:jc w:val="both"/>
        <w:rPr>
          <w:rFonts w:ascii="Times New Roman" w:hAnsi="Times New Roman" w:cs="Times New Roman"/>
          <w:color w:val="000000"/>
          <w:sz w:val="28"/>
          <w:szCs w:val="28"/>
        </w:rPr>
      </w:pPr>
    </w:p>
    <w:p w:rsidR="00600735" w:rsidRDefault="00600735">
      <w:pPr>
        <w:numPr>
          <w:ilvl w:val="0"/>
          <w:numId w:val="6"/>
        </w:numPr>
        <w:tabs>
          <w:tab w:val="left" w:pos="284"/>
          <w:tab w:val="left" w:pos="426"/>
          <w:tab w:val="left" w:pos="1276"/>
          <w:tab w:val="left" w:pos="1418"/>
          <w:tab w:val="left" w:pos="2268"/>
        </w:tabs>
        <w:jc w:val="center"/>
        <w:rPr>
          <w:rFonts w:ascii="Times New Roman" w:hAnsi="Times New Roman" w:cs="Times New Roman"/>
          <w:b/>
          <w:color w:val="000000"/>
          <w:sz w:val="28"/>
          <w:szCs w:val="28"/>
        </w:rPr>
      </w:pPr>
      <w:r>
        <w:rPr>
          <w:rFonts w:ascii="Times New Roman" w:hAnsi="Times New Roman" w:cs="Times New Roman"/>
          <w:color w:val="000000"/>
          <w:sz w:val="28"/>
          <w:szCs w:val="28"/>
        </w:rPr>
        <w:tab/>
      </w:r>
      <w:r>
        <w:rPr>
          <w:rFonts w:ascii="Times New Roman" w:hAnsi="Times New Roman" w:cs="Times New Roman"/>
          <w:b/>
          <w:color w:val="000000"/>
          <w:sz w:val="28"/>
          <w:szCs w:val="28"/>
        </w:rPr>
        <w:t>Требования к участникам соревнования и условия их допуска.</w:t>
      </w:r>
    </w:p>
    <w:p w:rsidR="00600735" w:rsidRDefault="00600735">
      <w:pPr>
        <w:ind w:firstLine="567"/>
        <w:jc w:val="both"/>
        <w:rPr>
          <w:rFonts w:ascii="Times New Roman" w:hAnsi="Times New Roman" w:cs="Times New Roman"/>
        </w:rPr>
      </w:pPr>
      <w:r>
        <w:rPr>
          <w:rFonts w:ascii="Times New Roman" w:hAnsi="Times New Roman" w:cs="Times New Roman"/>
          <w:color w:val="000000"/>
          <w:sz w:val="28"/>
          <w:szCs w:val="28"/>
        </w:rPr>
        <w:t>В Соревнованиях принимают участие спортсмены не моложе 18 лет, проживающие на территории города Севастополя. Каждый участник Соревнования, должен обладать действующей Лицензией Водителя не ниже категории «Е», выданной РАФ, а также иметь стаж вождения не менее 6 месяцев.</w:t>
      </w:r>
    </w:p>
    <w:p w:rsidR="00600735" w:rsidRDefault="00600735">
      <w:pPr>
        <w:widowControl w:val="0"/>
        <w:numPr>
          <w:ilvl w:val="1"/>
          <w:numId w:val="6"/>
        </w:numP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К участию в Соревнованиях допускаются серийные легковые автомобили с закрытым   кузовом, оснащенные штатными ремнями безопасности, имеющие государственную регистрацию и действующий полис ОСАГО. Ответственность за несоответствие заявленного автомобиля требованиям ПДД РФ полностью лежит на Заявителе.Рабочий объем двигателя неограничен, тип привода – не ограничен. Разрешаются только те изменения в конструкции, которые имеют государственную сертификацию или одобрение производителя и описаны настоящими требованиями. Каркас безопасности запрещен. </w:t>
      </w:r>
    </w:p>
    <w:p w:rsidR="00600735" w:rsidRDefault="00600735">
      <w:pPr>
        <w:numPr>
          <w:ilvl w:val="1"/>
          <w:numId w:val="6"/>
        </w:numPr>
        <w:spacing w:after="0" w:line="240" w:lineRule="auto"/>
        <w:ind w:left="0" w:firstLine="709"/>
        <w:jc w:val="both"/>
        <w:rPr>
          <w:rFonts w:ascii="Times New Roman" w:hAnsi="Times New Roman" w:cs="Times New Roman"/>
          <w:b/>
          <w:color w:val="000000"/>
          <w:sz w:val="28"/>
          <w:szCs w:val="28"/>
        </w:rPr>
      </w:pPr>
      <w:bookmarkStart w:id="1" w:name="_heading=h.gjdgxs" w:colFirst="0" w:colLast="0"/>
      <w:bookmarkEnd w:id="1"/>
      <w:r>
        <w:rPr>
          <w:rFonts w:ascii="Times New Roman" w:hAnsi="Times New Roman" w:cs="Times New Roman"/>
          <w:color w:val="000000"/>
          <w:sz w:val="28"/>
          <w:szCs w:val="28"/>
        </w:rPr>
        <w:t>Топливо</w:t>
      </w:r>
    </w:p>
    <w:p w:rsidR="00600735" w:rsidRDefault="00600735">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Максимально допустимое содержание свинца в топливе в России - 0,4 г/литр.</w:t>
      </w:r>
    </w:p>
    <w:p w:rsidR="00600735" w:rsidRDefault="00600735">
      <w:pPr>
        <w:widowControl w:val="0"/>
        <w:spacing w:after="0" w:line="240" w:lineRule="auto"/>
        <w:jc w:val="both"/>
        <w:rPr>
          <w:rFonts w:ascii="Times New Roman" w:hAnsi="Times New Roman" w:cs="Times New Roman"/>
          <w:color w:val="000000"/>
          <w:sz w:val="28"/>
          <w:szCs w:val="28"/>
        </w:rPr>
      </w:pPr>
    </w:p>
    <w:p w:rsidR="00600735" w:rsidRDefault="00600735">
      <w:pPr>
        <w:numPr>
          <w:ilvl w:val="0"/>
          <w:numId w:val="6"/>
        </w:numPr>
        <w:tabs>
          <w:tab w:val="left" w:pos="284"/>
          <w:tab w:val="left" w:pos="426"/>
          <w:tab w:val="left" w:pos="1276"/>
          <w:tab w:val="left" w:pos="1418"/>
          <w:tab w:val="left" w:pos="2268"/>
        </w:tabs>
        <w:jc w:val="center"/>
        <w:rPr>
          <w:rFonts w:ascii="Times New Roman" w:hAnsi="Times New Roman" w:cs="Times New Roman"/>
          <w:b/>
          <w:color w:val="000000"/>
          <w:sz w:val="28"/>
          <w:szCs w:val="28"/>
        </w:rPr>
      </w:pPr>
      <w:r>
        <w:rPr>
          <w:rFonts w:ascii="Times New Roman" w:hAnsi="Times New Roman" w:cs="Times New Roman"/>
          <w:color w:val="000000"/>
          <w:sz w:val="28"/>
          <w:szCs w:val="28"/>
        </w:rPr>
        <w:tab/>
      </w:r>
      <w:r>
        <w:rPr>
          <w:rFonts w:ascii="Times New Roman" w:hAnsi="Times New Roman" w:cs="Times New Roman"/>
          <w:b/>
          <w:color w:val="000000"/>
          <w:sz w:val="28"/>
          <w:szCs w:val="28"/>
        </w:rPr>
        <w:t>Заявки на участие.</w:t>
      </w:r>
    </w:p>
    <w:p w:rsidR="00600735" w:rsidRDefault="00600735">
      <w:pPr>
        <w:numPr>
          <w:ilvl w:val="1"/>
          <w:numId w:val="6"/>
        </w:numPr>
        <w:spacing w:before="58" w:after="0" w:line="240" w:lineRule="auto"/>
        <w:ind w:left="0" w:right="1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Для участия в Соревнованиях необходимо направить в адрес Организатора заполненную должным образом Форму Заявки в сроки, указанные в Программе Соревнований. Бланки Заявочных форм публикуются на сайте Организатора. Если заявочная форма направлена по электронной почте, ее оригинал должен быть предоставлен в секретариат Соревнования во время административных проверок. Заявка на участие принимается только в том случае, если она сопровождается уплатой полной суммы заявочного взноса. До уплаты заявочного взноса она считается предварительной.</w:t>
      </w:r>
    </w:p>
    <w:p w:rsidR="00600735" w:rsidRDefault="00600735">
      <w:pPr>
        <w:spacing w:before="58" w:after="0" w:line="240" w:lineRule="auto"/>
        <w:ind w:left="709" w:right="10"/>
        <w:jc w:val="both"/>
        <w:rPr>
          <w:rFonts w:ascii="Times New Roman" w:hAnsi="Times New Roman" w:cs="Times New Roman"/>
          <w:color w:val="000000"/>
          <w:sz w:val="28"/>
          <w:szCs w:val="28"/>
        </w:rPr>
      </w:pPr>
    </w:p>
    <w:p w:rsidR="00600735" w:rsidRDefault="00600735" w:rsidP="000D12F7">
      <w:pPr>
        <w:numPr>
          <w:ilvl w:val="1"/>
          <w:numId w:val="6"/>
        </w:numPr>
        <w:spacing w:before="5" w:after="0" w:line="240" w:lineRule="auto"/>
        <w:ind w:firstLine="288"/>
        <w:jc w:val="both"/>
        <w:rPr>
          <w:rFonts w:ascii="Times New Roman" w:hAnsi="Times New Roman" w:cs="Times New Roman"/>
          <w:color w:val="000000"/>
          <w:sz w:val="24"/>
          <w:szCs w:val="24"/>
        </w:rPr>
      </w:pPr>
      <w:r>
        <w:rPr>
          <w:rFonts w:ascii="Times New Roman" w:hAnsi="Times New Roman" w:cs="Times New Roman"/>
          <w:color w:val="000000"/>
          <w:sz w:val="28"/>
          <w:szCs w:val="28"/>
        </w:rPr>
        <w:t>Заявочные взносы</w:t>
      </w:r>
    </w:p>
    <w:p w:rsidR="00600735" w:rsidRDefault="00600735">
      <w:pPr>
        <w:spacing w:after="0"/>
        <w:ind w:firstLine="709"/>
        <w:jc w:val="both"/>
        <w:rPr>
          <w:rFonts w:ascii="Times New Roman" w:hAnsi="Times New Roman" w:cs="Times New Roman"/>
          <w:b/>
        </w:rPr>
      </w:pPr>
      <w:r>
        <w:rPr>
          <w:rFonts w:ascii="Times New Roman" w:hAnsi="Times New Roman" w:cs="Times New Roman"/>
          <w:b/>
          <w:sz w:val="28"/>
          <w:szCs w:val="28"/>
        </w:rPr>
        <w:t>Заявочный взнос за участие в личном зачете составляет 2000 рублей</w:t>
      </w:r>
      <w:r>
        <w:rPr>
          <w:rFonts w:ascii="Times New Roman" w:hAnsi="Times New Roman" w:cs="Times New Roman"/>
          <w:b/>
        </w:rPr>
        <w:t>.</w:t>
      </w:r>
    </w:p>
    <w:p w:rsidR="00600735" w:rsidRDefault="00600735">
      <w:pPr>
        <w:spacing w:after="0"/>
        <w:ind w:firstLine="709"/>
        <w:jc w:val="both"/>
        <w:rPr>
          <w:rFonts w:ascii="Times New Roman" w:hAnsi="Times New Roman" w:cs="Times New Roman"/>
          <w:b/>
        </w:rPr>
      </w:pPr>
    </w:p>
    <w:p w:rsidR="00600735" w:rsidRDefault="00600735">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Сумма заявочного взноса уплачивается не позднее окончания срока приема заявок на участие. </w:t>
      </w:r>
    </w:p>
    <w:p w:rsidR="00600735" w:rsidRDefault="00600735">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 случае отказа Заявителя от размещения на автомобиле необязательной рекламы Организатора, суммы будут увеличены на 100%. </w:t>
      </w:r>
    </w:p>
    <w:p w:rsidR="00600735" w:rsidRDefault="00600735">
      <w:pPr>
        <w:ind w:firstLine="709"/>
        <w:jc w:val="both"/>
        <w:rPr>
          <w:rFonts w:ascii="Times New Roman" w:hAnsi="Times New Roman" w:cs="Times New Roman"/>
          <w:sz w:val="28"/>
          <w:szCs w:val="28"/>
        </w:rPr>
      </w:pPr>
      <w:r>
        <w:rPr>
          <w:rFonts w:ascii="Times New Roman" w:hAnsi="Times New Roman" w:cs="Times New Roman"/>
          <w:sz w:val="28"/>
          <w:szCs w:val="28"/>
        </w:rPr>
        <w:t>Организатор Соревнований вправе принимать решение об уменьшении размер заявочных взносов или освободить отдельные экипажи от уплаты заявочных взносов.</w:t>
      </w:r>
    </w:p>
    <w:p w:rsidR="00600735" w:rsidRDefault="00600735">
      <w:pPr>
        <w:numPr>
          <w:ilvl w:val="1"/>
          <w:numId w:val="6"/>
        </w:numPr>
        <w:spacing w:before="5" w:after="0" w:line="240" w:lineRule="auto"/>
        <w:ind w:left="0" w:firstLine="709"/>
        <w:jc w:val="both"/>
        <w:rPr>
          <w:rFonts w:ascii="Times New Roman" w:hAnsi="Times New Roman" w:cs="Times New Roman"/>
          <w:b/>
          <w:color w:val="000000"/>
          <w:sz w:val="28"/>
          <w:szCs w:val="28"/>
        </w:rPr>
      </w:pPr>
      <w:bookmarkStart w:id="2" w:name="_heading=h.30j0zll" w:colFirst="0" w:colLast="0"/>
      <w:bookmarkEnd w:id="2"/>
      <w:r>
        <w:rPr>
          <w:rFonts w:ascii="Times New Roman" w:hAnsi="Times New Roman" w:cs="Times New Roman"/>
          <w:color w:val="000000"/>
          <w:sz w:val="28"/>
          <w:szCs w:val="28"/>
        </w:rPr>
        <w:t>Возмещения.</w:t>
      </w:r>
    </w:p>
    <w:p w:rsidR="00600735" w:rsidRDefault="00600735">
      <w:pPr>
        <w:jc w:val="both"/>
        <w:rPr>
          <w:rFonts w:ascii="Times New Roman" w:hAnsi="Times New Roman" w:cs="Times New Roman"/>
        </w:rPr>
      </w:pPr>
      <w:r>
        <w:rPr>
          <w:rFonts w:ascii="Times New Roman" w:hAnsi="Times New Roman" w:cs="Times New Roman"/>
          <w:sz w:val="28"/>
          <w:szCs w:val="28"/>
        </w:rPr>
        <w:t>Заявочные взносы возвращаются полностью в случае:</w:t>
      </w:r>
    </w:p>
    <w:p w:rsidR="00600735" w:rsidRDefault="00600735">
      <w:pPr>
        <w:numPr>
          <w:ilvl w:val="0"/>
          <w:numId w:val="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участникам, чьи заявки отклонены;</w:t>
      </w:r>
    </w:p>
    <w:p w:rsidR="00600735" w:rsidRDefault="00600735">
      <w:pPr>
        <w:numPr>
          <w:ilvl w:val="0"/>
          <w:numId w:val="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всем участникам - в случае если Соревнование не состоялось.</w:t>
      </w:r>
    </w:p>
    <w:p w:rsidR="00600735" w:rsidRDefault="00600735">
      <w:pPr>
        <w:ind w:firstLine="709"/>
        <w:jc w:val="both"/>
        <w:rPr>
          <w:rFonts w:ascii="Times New Roman" w:hAnsi="Times New Roman" w:cs="Times New Roman"/>
          <w:sz w:val="28"/>
          <w:szCs w:val="28"/>
        </w:rPr>
      </w:pPr>
      <w:r>
        <w:rPr>
          <w:rFonts w:ascii="Times New Roman" w:hAnsi="Times New Roman" w:cs="Times New Roman"/>
          <w:sz w:val="28"/>
          <w:szCs w:val="28"/>
        </w:rPr>
        <w:t>Организатор возвращает 50% сумм заявочных взносов тем участникам, которые в случае «форс-мажора», признанного организатором, не смогли принять участие в Соревновании.</w:t>
      </w:r>
    </w:p>
    <w:p w:rsidR="00600735" w:rsidRDefault="00600735">
      <w:pPr>
        <w:numPr>
          <w:ilvl w:val="0"/>
          <w:numId w:val="6"/>
        </w:numPr>
        <w:tabs>
          <w:tab w:val="left" w:pos="284"/>
          <w:tab w:val="left" w:pos="426"/>
          <w:tab w:val="left" w:pos="1276"/>
          <w:tab w:val="left" w:pos="1418"/>
          <w:tab w:val="left" w:pos="2268"/>
        </w:tabs>
        <w:jc w:val="center"/>
        <w:rPr>
          <w:rFonts w:ascii="Times New Roman" w:hAnsi="Times New Roman" w:cs="Times New Roman"/>
          <w:b/>
          <w:color w:val="000000"/>
          <w:sz w:val="28"/>
          <w:szCs w:val="28"/>
        </w:rPr>
      </w:pPr>
      <w:r>
        <w:rPr>
          <w:rFonts w:ascii="Times New Roman" w:hAnsi="Times New Roman" w:cs="Times New Roman"/>
          <w:color w:val="000000"/>
          <w:sz w:val="28"/>
          <w:szCs w:val="28"/>
        </w:rPr>
        <w:tab/>
      </w:r>
      <w:r>
        <w:rPr>
          <w:rFonts w:ascii="Times New Roman" w:hAnsi="Times New Roman" w:cs="Times New Roman"/>
          <w:b/>
          <w:color w:val="000000"/>
          <w:sz w:val="28"/>
          <w:szCs w:val="28"/>
        </w:rPr>
        <w:t>Ознакомление с трассой.</w:t>
      </w:r>
    </w:p>
    <w:p w:rsidR="00600735" w:rsidRDefault="00600735">
      <w:pPr>
        <w:numPr>
          <w:ilvl w:val="1"/>
          <w:numId w:val="6"/>
        </w:numPr>
        <w:spacing w:before="5" w:after="0" w:line="276" w:lineRule="auto"/>
        <w:ind w:left="0" w:firstLine="709"/>
        <w:jc w:val="both"/>
        <w:rPr>
          <w:rFonts w:ascii="Times New Roman" w:hAnsi="Times New Roman" w:cs="Times New Roman"/>
          <w:b/>
          <w:color w:val="000000"/>
          <w:sz w:val="28"/>
          <w:szCs w:val="28"/>
        </w:rPr>
      </w:pPr>
      <w:bookmarkStart w:id="3" w:name="_heading=h.1fob9te" w:colFirst="0" w:colLast="0"/>
      <w:bookmarkEnd w:id="3"/>
      <w:r>
        <w:rPr>
          <w:rFonts w:ascii="Times New Roman" w:hAnsi="Times New Roman" w:cs="Times New Roman"/>
          <w:color w:val="000000"/>
          <w:sz w:val="28"/>
          <w:szCs w:val="28"/>
        </w:rPr>
        <w:t>Автомобили ознакомления</w:t>
      </w:r>
    </w:p>
    <w:p w:rsidR="00600735" w:rsidRDefault="00600735">
      <w:pPr>
        <w:tabs>
          <w:tab w:val="left" w:pos="370"/>
        </w:tabs>
        <w:spacing w:after="0" w:line="276" w:lineRule="auto"/>
        <w:ind w:left="10" w:firstLine="699"/>
        <w:jc w:val="both"/>
        <w:rPr>
          <w:rFonts w:ascii="Times New Roman" w:hAnsi="Times New Roman" w:cs="Times New Roman"/>
          <w:color w:val="000000"/>
          <w:sz w:val="28"/>
          <w:szCs w:val="28"/>
        </w:rPr>
      </w:pPr>
      <w:r>
        <w:rPr>
          <w:rFonts w:ascii="Times New Roman" w:hAnsi="Times New Roman" w:cs="Times New Roman"/>
          <w:color w:val="000000"/>
          <w:sz w:val="28"/>
          <w:szCs w:val="28"/>
        </w:rPr>
        <w:t>К ознакомлению допускаются только заявленные автомобили.</w:t>
      </w:r>
    </w:p>
    <w:p w:rsidR="00600735" w:rsidRDefault="00600735">
      <w:pPr>
        <w:numPr>
          <w:ilvl w:val="1"/>
          <w:numId w:val="6"/>
        </w:numPr>
        <w:spacing w:after="0" w:line="240" w:lineRule="auto"/>
        <w:ind w:left="0" w:firstLine="709"/>
        <w:jc w:val="both"/>
        <w:rPr>
          <w:rFonts w:ascii="Times New Roman" w:hAnsi="Times New Roman" w:cs="Times New Roman"/>
          <w:b/>
          <w:color w:val="000000"/>
          <w:sz w:val="28"/>
          <w:szCs w:val="28"/>
        </w:rPr>
      </w:pPr>
      <w:r>
        <w:rPr>
          <w:rFonts w:ascii="Times New Roman" w:hAnsi="Times New Roman" w:cs="Times New Roman"/>
          <w:color w:val="000000"/>
          <w:sz w:val="28"/>
          <w:szCs w:val="28"/>
        </w:rPr>
        <w:t xml:space="preserve">Очередность ознакомления </w:t>
      </w:r>
    </w:p>
    <w:p w:rsidR="00600735" w:rsidRDefault="00600735">
      <w:pPr>
        <w:spacing w:after="0" w:line="240" w:lineRule="auto"/>
        <w:ind w:left="5" w:right="10" w:firstLine="704"/>
        <w:jc w:val="both"/>
        <w:rPr>
          <w:rFonts w:ascii="Times New Roman" w:hAnsi="Times New Roman" w:cs="Times New Roman"/>
          <w:color w:val="000000"/>
          <w:sz w:val="28"/>
          <w:szCs w:val="28"/>
        </w:rPr>
      </w:pPr>
      <w:r>
        <w:rPr>
          <w:rFonts w:ascii="Times New Roman" w:hAnsi="Times New Roman" w:cs="Times New Roman"/>
          <w:color w:val="000000"/>
          <w:sz w:val="28"/>
          <w:szCs w:val="28"/>
        </w:rPr>
        <w:t>Очередность проезда в порядке Списка участников, допущенных к Соревнованию.  Допускается использование двумя Водителями одного автомобиля. При этом, очередность и время стартов должна соответствовать стартовой ведомости на данный заезд.</w:t>
      </w:r>
    </w:p>
    <w:p w:rsidR="00600735" w:rsidRDefault="00600735">
      <w:pPr>
        <w:numPr>
          <w:ilvl w:val="1"/>
          <w:numId w:val="6"/>
        </w:numPr>
        <w:spacing w:after="0" w:line="240" w:lineRule="auto"/>
        <w:ind w:left="0" w:firstLine="709"/>
        <w:jc w:val="both"/>
        <w:rPr>
          <w:rFonts w:ascii="Times New Roman" w:hAnsi="Times New Roman" w:cs="Times New Roman"/>
          <w:b/>
          <w:color w:val="000000"/>
          <w:sz w:val="28"/>
          <w:szCs w:val="28"/>
        </w:rPr>
      </w:pPr>
      <w:bookmarkStart w:id="4" w:name="_heading=h.3znysh7" w:colFirst="0" w:colLast="0"/>
      <w:bookmarkEnd w:id="4"/>
      <w:r>
        <w:rPr>
          <w:rFonts w:ascii="Times New Roman" w:hAnsi="Times New Roman" w:cs="Times New Roman"/>
          <w:color w:val="000000"/>
          <w:sz w:val="28"/>
          <w:szCs w:val="28"/>
        </w:rPr>
        <w:t>Расписание ознакомления</w:t>
      </w:r>
    </w:p>
    <w:p w:rsidR="00600735" w:rsidRDefault="00600735">
      <w:pPr>
        <w:spacing w:after="0" w:line="240" w:lineRule="auto"/>
        <w:ind w:left="5" w:right="19" w:firstLine="704"/>
        <w:jc w:val="both"/>
        <w:rPr>
          <w:rFonts w:ascii="Times New Roman" w:hAnsi="Times New Roman" w:cs="Times New Roman"/>
          <w:color w:val="000000"/>
          <w:sz w:val="28"/>
          <w:szCs w:val="28"/>
        </w:rPr>
      </w:pPr>
      <w:r>
        <w:rPr>
          <w:rFonts w:ascii="Times New Roman" w:hAnsi="Times New Roman" w:cs="Times New Roman"/>
          <w:color w:val="000000"/>
          <w:sz w:val="28"/>
          <w:szCs w:val="28"/>
        </w:rPr>
        <w:t>Все участники обязаны соблюдать расписание ознакомления, указанное в Программе. Каждый Водитель обязан проехать один ознакомительный проезд.</w:t>
      </w:r>
    </w:p>
    <w:p w:rsidR="00600735" w:rsidRDefault="00600735">
      <w:pPr>
        <w:numPr>
          <w:ilvl w:val="1"/>
          <w:numId w:val="6"/>
        </w:numPr>
        <w:tabs>
          <w:tab w:val="left" w:pos="1276"/>
        </w:tabs>
        <w:spacing w:after="0" w:line="240" w:lineRule="auto"/>
        <w:ind w:left="0" w:right="1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Квалификация </w:t>
      </w:r>
    </w:p>
    <w:p w:rsidR="00600735" w:rsidRDefault="00600735">
      <w:pPr>
        <w:spacing w:before="60" w:after="6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Водителям предоставляется квалификационный заезд с хронометражем результатов. Каждый Водитель обязан проехать один квалификационный проезд.</w:t>
      </w:r>
    </w:p>
    <w:p w:rsidR="00600735" w:rsidRDefault="00600735">
      <w:pPr>
        <w:numPr>
          <w:ilvl w:val="1"/>
          <w:numId w:val="6"/>
        </w:numPr>
        <w:tabs>
          <w:tab w:val="left" w:pos="1418"/>
        </w:tabs>
        <w:spacing w:after="0" w:line="240" w:lineRule="auto"/>
        <w:ind w:left="0" w:firstLine="709"/>
        <w:jc w:val="both"/>
        <w:rPr>
          <w:rFonts w:ascii="Times New Roman" w:hAnsi="Times New Roman" w:cs="Times New Roman"/>
          <w:b/>
          <w:color w:val="000000"/>
          <w:sz w:val="28"/>
          <w:szCs w:val="28"/>
        </w:rPr>
      </w:pPr>
      <w:bookmarkStart w:id="5" w:name="_heading=h.2et92p0" w:colFirst="0" w:colLast="0"/>
      <w:bookmarkEnd w:id="5"/>
      <w:r>
        <w:rPr>
          <w:rFonts w:ascii="Times New Roman" w:hAnsi="Times New Roman" w:cs="Times New Roman"/>
          <w:color w:val="000000"/>
          <w:sz w:val="28"/>
          <w:szCs w:val="28"/>
        </w:rPr>
        <w:t>Зачетные заезды</w:t>
      </w:r>
    </w:p>
    <w:p w:rsidR="00600735" w:rsidRDefault="00600735">
      <w:pPr>
        <w:pStyle w:val="Heading3"/>
        <w:numPr>
          <w:ilvl w:val="0"/>
          <w:numId w:val="3"/>
        </w:numPr>
        <w:ind w:left="0" w:firstLine="709"/>
        <w:rPr>
          <w:rFonts w:ascii="Times New Roman" w:hAnsi="Times New Roman" w:cs="Times New Roman"/>
          <w:sz w:val="28"/>
          <w:szCs w:val="28"/>
        </w:rPr>
      </w:pPr>
      <w:r>
        <w:rPr>
          <w:rFonts w:ascii="Times New Roman" w:hAnsi="Times New Roman" w:cs="Times New Roman"/>
          <w:sz w:val="28"/>
          <w:szCs w:val="28"/>
        </w:rPr>
        <w:t>Очередность и время старта Водителей, определяется по результатам лучшего времени хронометрируемого квалификационного проезда.</w:t>
      </w:r>
    </w:p>
    <w:p w:rsidR="00600735" w:rsidRDefault="00600735">
      <w:pPr>
        <w:pStyle w:val="Heading3"/>
        <w:numPr>
          <w:ilvl w:val="0"/>
          <w:numId w:val="3"/>
        </w:numPr>
        <w:ind w:left="0" w:firstLine="709"/>
        <w:rPr>
          <w:rFonts w:ascii="Times New Roman" w:hAnsi="Times New Roman" w:cs="Times New Roman"/>
          <w:sz w:val="28"/>
          <w:szCs w:val="28"/>
        </w:rPr>
      </w:pPr>
      <w:r>
        <w:rPr>
          <w:rFonts w:ascii="Times New Roman" w:hAnsi="Times New Roman" w:cs="Times New Roman"/>
          <w:sz w:val="28"/>
          <w:szCs w:val="28"/>
        </w:rPr>
        <w:t>Водителям дается возможность проехать три зачетных заезда. Результат определяется по двум зачетным заездам с лучшим временем.</w:t>
      </w:r>
    </w:p>
    <w:p w:rsidR="00600735" w:rsidRDefault="00600735">
      <w:pPr>
        <w:numPr>
          <w:ilvl w:val="0"/>
          <w:numId w:val="3"/>
        </w:numPr>
        <w:tabs>
          <w:tab w:val="left" w:pos="284"/>
          <w:tab w:val="left" w:pos="1418"/>
          <w:tab w:val="left" w:pos="1701"/>
          <w:tab w:val="left" w:pos="1843"/>
        </w:tabs>
        <w:spacing w:before="60" w:after="60" w:line="240" w:lineRule="auto"/>
        <w:ind w:left="0" w:right="1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Экипаж автомобиля состоит из одного пилота. Запрещается   во время заездов присутствие штурмана в автомобиле. </w:t>
      </w:r>
    </w:p>
    <w:p w:rsidR="00600735" w:rsidRDefault="00600735">
      <w:pPr>
        <w:pStyle w:val="Heading3"/>
        <w:numPr>
          <w:ilvl w:val="0"/>
          <w:numId w:val="3"/>
        </w:numPr>
        <w:ind w:left="0" w:firstLine="709"/>
        <w:rPr>
          <w:rFonts w:ascii="Times New Roman" w:hAnsi="Times New Roman" w:cs="Times New Roman"/>
          <w:sz w:val="28"/>
          <w:szCs w:val="28"/>
        </w:rPr>
      </w:pPr>
      <w:r>
        <w:rPr>
          <w:rFonts w:ascii="Times New Roman" w:hAnsi="Times New Roman" w:cs="Times New Roman"/>
          <w:sz w:val="28"/>
          <w:szCs w:val="28"/>
        </w:rPr>
        <w:t xml:space="preserve">Средняя скорость передвижения участников по маршруту соревнования составляет до30км/ч. </w:t>
      </w:r>
    </w:p>
    <w:p w:rsidR="00600735" w:rsidRDefault="00600735">
      <w:pPr>
        <w:pStyle w:val="Heading3"/>
        <w:numPr>
          <w:ilvl w:val="0"/>
          <w:numId w:val="3"/>
        </w:numPr>
        <w:tabs>
          <w:tab w:val="left" w:pos="284"/>
          <w:tab w:val="left" w:pos="1418"/>
          <w:tab w:val="left" w:pos="1701"/>
          <w:tab w:val="left" w:pos="1843"/>
        </w:tabs>
        <w:ind w:left="0" w:right="10" w:firstLine="709"/>
        <w:rPr>
          <w:rFonts w:ascii="Times New Roman" w:hAnsi="Times New Roman" w:cs="Times New Roman"/>
          <w:sz w:val="28"/>
          <w:szCs w:val="28"/>
        </w:rPr>
      </w:pPr>
      <w:r>
        <w:rPr>
          <w:rFonts w:ascii="Times New Roman" w:hAnsi="Times New Roman" w:cs="Times New Roman"/>
          <w:sz w:val="28"/>
          <w:szCs w:val="28"/>
        </w:rPr>
        <w:t>В целях повышения безопасности, по усмотрению Организатора, будут установлены Ретардеры.</w:t>
      </w:r>
    </w:p>
    <w:p w:rsidR="00600735" w:rsidRDefault="00600735">
      <w:pPr>
        <w:pStyle w:val="Heading3"/>
        <w:numPr>
          <w:ilvl w:val="0"/>
          <w:numId w:val="3"/>
        </w:numPr>
        <w:ind w:left="0" w:firstLine="709"/>
        <w:rPr>
          <w:rFonts w:ascii="Times New Roman" w:hAnsi="Times New Roman" w:cs="Times New Roman"/>
          <w:color w:val="000000"/>
          <w:sz w:val="28"/>
          <w:szCs w:val="28"/>
        </w:rPr>
      </w:pPr>
      <w:r>
        <w:rPr>
          <w:rFonts w:ascii="Times New Roman" w:hAnsi="Times New Roman" w:cs="Times New Roman"/>
          <w:color w:val="000000"/>
          <w:sz w:val="28"/>
          <w:szCs w:val="28"/>
        </w:rPr>
        <w:t>Применение ремней безопасности на движущихся автомобилях обязательно.</w:t>
      </w:r>
    </w:p>
    <w:p w:rsidR="00600735" w:rsidRDefault="00600735">
      <w:pPr>
        <w:pStyle w:val="Heading3"/>
        <w:numPr>
          <w:ilvl w:val="0"/>
          <w:numId w:val="3"/>
        </w:numPr>
        <w:ind w:left="0" w:firstLine="709"/>
        <w:rPr>
          <w:rFonts w:ascii="Times New Roman" w:hAnsi="Times New Roman" w:cs="Times New Roman"/>
          <w:sz w:val="28"/>
          <w:szCs w:val="28"/>
        </w:rPr>
      </w:pPr>
      <w:r>
        <w:rPr>
          <w:rFonts w:ascii="Times New Roman" w:hAnsi="Times New Roman" w:cs="Times New Roman"/>
          <w:sz w:val="28"/>
          <w:szCs w:val="28"/>
        </w:rPr>
        <w:t>Все предметы, находящиеся в багажном отделении и салоне автомобиля (огнетушитель, аптечка, знак аварийной остановки, запасное колесо, инструмент и др.), должны быть надежно закреплены. Удаление элементов безопасности, установленных заводом-изготовителем, а также применение специальных грузов, удаление элементов заводской конструкции или установка дополнительных с целью изменения габаритных размеров, запрещено.</w:t>
      </w:r>
    </w:p>
    <w:p w:rsidR="00600735" w:rsidRDefault="00600735">
      <w:pPr>
        <w:tabs>
          <w:tab w:val="left" w:pos="284"/>
          <w:tab w:val="left" w:pos="1418"/>
          <w:tab w:val="left" w:pos="1701"/>
          <w:tab w:val="left" w:pos="1843"/>
        </w:tabs>
        <w:spacing w:after="0" w:line="240" w:lineRule="auto"/>
        <w:ind w:left="1418" w:right="10"/>
        <w:jc w:val="both"/>
        <w:rPr>
          <w:rFonts w:ascii="Times New Roman" w:hAnsi="Times New Roman" w:cs="Times New Roman"/>
          <w:b/>
          <w:color w:val="000000"/>
          <w:sz w:val="28"/>
          <w:szCs w:val="28"/>
        </w:rPr>
      </w:pPr>
      <w:bookmarkStart w:id="6" w:name="_heading=h.tyjcwt" w:colFirst="0" w:colLast="0"/>
      <w:bookmarkEnd w:id="6"/>
    </w:p>
    <w:p w:rsidR="00600735" w:rsidRDefault="00600735">
      <w:pPr>
        <w:numPr>
          <w:ilvl w:val="0"/>
          <w:numId w:val="6"/>
        </w:numPr>
        <w:tabs>
          <w:tab w:val="left" w:pos="284"/>
          <w:tab w:val="left" w:pos="426"/>
          <w:tab w:val="left" w:pos="1276"/>
          <w:tab w:val="left" w:pos="1418"/>
          <w:tab w:val="left" w:pos="2268"/>
        </w:tabs>
        <w:jc w:val="center"/>
        <w:rPr>
          <w:rFonts w:ascii="Times New Roman" w:hAnsi="Times New Roman" w:cs="Times New Roman"/>
          <w:b/>
          <w:color w:val="000000"/>
          <w:sz w:val="28"/>
          <w:szCs w:val="28"/>
        </w:rPr>
      </w:pPr>
      <w:r>
        <w:rPr>
          <w:rFonts w:ascii="Times New Roman" w:hAnsi="Times New Roman" w:cs="Times New Roman"/>
          <w:color w:val="000000"/>
          <w:sz w:val="28"/>
          <w:szCs w:val="28"/>
        </w:rPr>
        <w:tab/>
      </w:r>
      <w:r>
        <w:rPr>
          <w:rFonts w:ascii="Times New Roman" w:hAnsi="Times New Roman" w:cs="Times New Roman"/>
          <w:b/>
          <w:color w:val="000000"/>
          <w:sz w:val="28"/>
          <w:szCs w:val="28"/>
        </w:rPr>
        <w:t>Административные проверки.</w:t>
      </w:r>
    </w:p>
    <w:p w:rsidR="00600735" w:rsidRDefault="00600735">
      <w:pPr>
        <w:numPr>
          <w:ilvl w:val="1"/>
          <w:numId w:val="6"/>
        </w:numP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Административные проверки должен пройти каждый водитель, заявленный для участия в Соревновании. Проверки проводятся в соответствии с Программой. Экипажи имеют право пройти Административные проверки досрочно. Место проведения</w:t>
      </w:r>
      <w:r>
        <w:rPr>
          <w:rFonts w:ascii="Times New Roman" w:hAnsi="Times New Roman" w:cs="Times New Roman"/>
          <w:b/>
          <w:color w:val="000000"/>
          <w:sz w:val="28"/>
          <w:szCs w:val="28"/>
        </w:rPr>
        <w:t xml:space="preserve"> – </w:t>
      </w:r>
      <w:r>
        <w:rPr>
          <w:rFonts w:ascii="Times New Roman" w:hAnsi="Times New Roman" w:cs="Times New Roman"/>
          <w:color w:val="000000"/>
          <w:sz w:val="28"/>
          <w:szCs w:val="28"/>
        </w:rPr>
        <w:t>Штаб Соревнования.</w:t>
      </w:r>
    </w:p>
    <w:p w:rsidR="00600735" w:rsidRDefault="00600735">
      <w:pPr>
        <w:numPr>
          <w:ilvl w:val="1"/>
          <w:numId w:val="6"/>
        </w:numP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 административные проверки пилотом или представителем участника должны быть представлены следующие документы:</w:t>
      </w:r>
    </w:p>
    <w:p w:rsidR="00600735" w:rsidRDefault="00600735">
      <w:pPr>
        <w:numPr>
          <w:ilvl w:val="0"/>
          <w:numId w:val="5"/>
        </w:numP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заявочная форма (полностью заполненная, если ранее ее оригинал не был направлен Организатору);</w:t>
      </w:r>
    </w:p>
    <w:p w:rsidR="00600735" w:rsidRDefault="00600735">
      <w:pPr>
        <w:numPr>
          <w:ilvl w:val="0"/>
          <w:numId w:val="5"/>
        </w:numP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паспорт; </w:t>
      </w:r>
    </w:p>
    <w:p w:rsidR="00600735" w:rsidRDefault="00600735">
      <w:pPr>
        <w:numPr>
          <w:ilvl w:val="0"/>
          <w:numId w:val="5"/>
        </w:numP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лицензия Водителя;</w:t>
      </w:r>
    </w:p>
    <w:p w:rsidR="00600735" w:rsidRDefault="00600735">
      <w:pPr>
        <w:numPr>
          <w:ilvl w:val="0"/>
          <w:numId w:val="5"/>
        </w:numP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документ, дающий право на управление автомобилем;</w:t>
      </w:r>
    </w:p>
    <w:p w:rsidR="00600735" w:rsidRDefault="00600735">
      <w:pPr>
        <w:numPr>
          <w:ilvl w:val="0"/>
          <w:numId w:val="5"/>
        </w:numP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полис обязательного медицинского страхования (для граждан Российской Федерации);</w:t>
      </w:r>
    </w:p>
    <w:p w:rsidR="00600735" w:rsidRDefault="00600735">
      <w:pPr>
        <w:numPr>
          <w:ilvl w:val="0"/>
          <w:numId w:val="5"/>
        </w:numP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полис личного страхования от несчастных случаев;</w:t>
      </w:r>
    </w:p>
    <w:p w:rsidR="00600735" w:rsidRDefault="00600735">
      <w:pPr>
        <w:numPr>
          <w:ilvl w:val="0"/>
          <w:numId w:val="5"/>
        </w:numP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документы, подтверждающие уплату заявочных взносов;</w:t>
      </w:r>
    </w:p>
    <w:p w:rsidR="00600735" w:rsidRDefault="00600735">
      <w:pPr>
        <w:numPr>
          <w:ilvl w:val="0"/>
          <w:numId w:val="5"/>
        </w:numP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свидетельство о регистрации транспортного средства или документ, его заменяющий;</w:t>
      </w:r>
    </w:p>
    <w:p w:rsidR="00600735" w:rsidRDefault="00600735">
      <w:pPr>
        <w:numPr>
          <w:ilvl w:val="0"/>
          <w:numId w:val="5"/>
        </w:numP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страховой полис на транспортное средство, предусмотренный законодательством;</w:t>
      </w:r>
    </w:p>
    <w:p w:rsidR="00600735" w:rsidRDefault="00600735">
      <w:pPr>
        <w:numPr>
          <w:ilvl w:val="0"/>
          <w:numId w:val="5"/>
        </w:numP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справка лечебно-физкультурного учреждения (диспансера) с допуском для занятий автомобильным спортом. Медицинское заключение должно быть действительно на момент проведения Соревнования.</w:t>
      </w:r>
    </w:p>
    <w:p w:rsidR="00600735" w:rsidRDefault="00600735">
      <w:pPr>
        <w:numPr>
          <w:ilvl w:val="1"/>
          <w:numId w:val="6"/>
        </w:numPr>
        <w:spacing w:after="0" w:line="240" w:lineRule="auto"/>
        <w:ind w:left="0" w:firstLine="710"/>
        <w:jc w:val="both"/>
        <w:rPr>
          <w:rFonts w:ascii="Times New Roman" w:hAnsi="Times New Roman" w:cs="Times New Roman"/>
          <w:color w:val="000000"/>
          <w:sz w:val="28"/>
          <w:szCs w:val="28"/>
        </w:rPr>
      </w:pPr>
      <w:r>
        <w:rPr>
          <w:rFonts w:ascii="Times New Roman" w:hAnsi="Times New Roman" w:cs="Times New Roman"/>
          <w:color w:val="000000"/>
          <w:sz w:val="28"/>
          <w:szCs w:val="28"/>
        </w:rPr>
        <w:t>Пилоты, заявленного на участие автомобиля, принимают участие в соревнованиях на свой собственный риск. Организатор не несёт ответственности за действия и последствия действий участника соревнования. Своей подписью в заявочной форме участник отказывается от каких-либо прав на компенсацию расходов, которые могут возникнуть в результате происшествия во время заездов, а также обязуется возместить материальный ущерб Организатору в полном объеме в срок до 31 календарного дня в случае причинения ущерба оборудованию Организатора либо оборудованию места проведения соревнования. За все свои действия, осуществляемые в ходе заездов, и последствия своих действий участник полностью несёт самостоятельную ответственность по действующим законодательным актам РФ.</w:t>
      </w:r>
    </w:p>
    <w:p w:rsidR="00600735" w:rsidRDefault="00600735">
      <w:pPr>
        <w:spacing w:after="0" w:line="240" w:lineRule="auto"/>
        <w:jc w:val="both"/>
        <w:rPr>
          <w:rFonts w:ascii="Times New Roman" w:hAnsi="Times New Roman" w:cs="Times New Roman"/>
          <w:color w:val="000000"/>
          <w:sz w:val="28"/>
          <w:szCs w:val="28"/>
        </w:rPr>
      </w:pPr>
    </w:p>
    <w:p w:rsidR="00600735" w:rsidRDefault="00600735">
      <w:pPr>
        <w:numPr>
          <w:ilvl w:val="0"/>
          <w:numId w:val="6"/>
        </w:numPr>
        <w:tabs>
          <w:tab w:val="left" w:pos="284"/>
          <w:tab w:val="left" w:pos="426"/>
          <w:tab w:val="left" w:pos="1276"/>
          <w:tab w:val="left" w:pos="1418"/>
          <w:tab w:val="left" w:pos="2268"/>
        </w:tabs>
        <w:jc w:val="center"/>
        <w:rPr>
          <w:rFonts w:ascii="Times New Roman" w:hAnsi="Times New Roman" w:cs="Times New Roman"/>
          <w:b/>
          <w:color w:val="000000"/>
          <w:sz w:val="28"/>
          <w:szCs w:val="28"/>
        </w:rPr>
      </w:pPr>
      <w:r>
        <w:rPr>
          <w:rFonts w:ascii="Times New Roman" w:hAnsi="Times New Roman" w:cs="Times New Roman"/>
          <w:color w:val="000000"/>
          <w:sz w:val="28"/>
          <w:szCs w:val="28"/>
        </w:rPr>
        <w:tab/>
      </w:r>
      <w:r>
        <w:rPr>
          <w:rFonts w:ascii="Times New Roman" w:hAnsi="Times New Roman" w:cs="Times New Roman"/>
          <w:b/>
          <w:color w:val="000000"/>
          <w:sz w:val="28"/>
          <w:szCs w:val="28"/>
        </w:rPr>
        <w:t>Технические проверки, маркирование и пломбирование.</w:t>
      </w:r>
    </w:p>
    <w:p w:rsidR="00600735" w:rsidRDefault="00600735">
      <w:pPr>
        <w:numPr>
          <w:ilvl w:val="1"/>
          <w:numId w:val="6"/>
        </w:numPr>
        <w:spacing w:after="0" w:line="240" w:lineRule="auto"/>
        <w:ind w:left="0" w:firstLine="709"/>
        <w:jc w:val="both"/>
        <w:rPr>
          <w:rFonts w:ascii="Times New Roman" w:hAnsi="Times New Roman" w:cs="Times New Roman"/>
          <w:color w:val="000000"/>
          <w:sz w:val="28"/>
          <w:szCs w:val="28"/>
        </w:rPr>
      </w:pPr>
      <w:bookmarkStart w:id="7" w:name="_heading=h.3dy6vkm" w:colFirst="0" w:colLast="0"/>
      <w:bookmarkEnd w:id="7"/>
      <w:r>
        <w:rPr>
          <w:rFonts w:ascii="Times New Roman" w:hAnsi="Times New Roman" w:cs="Times New Roman"/>
          <w:color w:val="000000"/>
          <w:sz w:val="28"/>
          <w:szCs w:val="28"/>
        </w:rPr>
        <w:t>Место проведения</w:t>
      </w:r>
      <w:r>
        <w:rPr>
          <w:rFonts w:ascii="Times New Roman" w:hAnsi="Times New Roman" w:cs="Times New Roman"/>
          <w:b/>
          <w:color w:val="000000"/>
          <w:sz w:val="28"/>
          <w:szCs w:val="28"/>
        </w:rPr>
        <w:t xml:space="preserve"> - </w:t>
      </w:r>
      <w:r>
        <w:rPr>
          <w:rFonts w:ascii="Times New Roman" w:hAnsi="Times New Roman" w:cs="Times New Roman"/>
          <w:color w:val="000000"/>
          <w:sz w:val="28"/>
          <w:szCs w:val="28"/>
        </w:rPr>
        <w:t>Парк Сервиса.</w:t>
      </w:r>
    </w:p>
    <w:p w:rsidR="00600735" w:rsidRDefault="00600735">
      <w:pPr>
        <w:numPr>
          <w:ilvl w:val="1"/>
          <w:numId w:val="6"/>
        </w:numP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Время проведения: 26 июня 2022 г. с 11:30 до 12:20</w:t>
      </w:r>
    </w:p>
    <w:p w:rsidR="00600735" w:rsidRDefault="00600735">
      <w:pPr>
        <w:numPr>
          <w:ilvl w:val="1"/>
          <w:numId w:val="6"/>
        </w:numPr>
        <w:spacing w:before="48" w:after="0" w:line="240" w:lineRule="auto"/>
        <w:ind w:left="0" w:right="1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Технические проверки должен пройти каждый автомобиль, заявленный для участия в Соревновании. Проверки проводятся в соответствии с Программой в свободном режиме. Но только после прохождения административных проверок.</w:t>
      </w:r>
    </w:p>
    <w:p w:rsidR="00600735" w:rsidRDefault="00600735">
      <w:pPr>
        <w:numPr>
          <w:ilvl w:val="1"/>
          <w:numId w:val="6"/>
        </w:numPr>
        <w:spacing w:before="5" w:after="0" w:line="240" w:lineRule="auto"/>
        <w:ind w:left="0" w:firstLine="709"/>
        <w:jc w:val="both"/>
        <w:rPr>
          <w:rFonts w:ascii="Times New Roman" w:hAnsi="Times New Roman" w:cs="Times New Roman"/>
          <w:color w:val="000000"/>
          <w:sz w:val="28"/>
          <w:szCs w:val="28"/>
        </w:rPr>
      </w:pPr>
      <w:bookmarkStart w:id="8" w:name="_heading=h.1t3h5sf" w:colFirst="0" w:colLast="0"/>
      <w:bookmarkEnd w:id="8"/>
      <w:r>
        <w:rPr>
          <w:rFonts w:ascii="Times New Roman" w:hAnsi="Times New Roman" w:cs="Times New Roman"/>
          <w:color w:val="000000"/>
          <w:sz w:val="28"/>
          <w:szCs w:val="28"/>
        </w:rPr>
        <w:t>Другие условия</w:t>
      </w:r>
    </w:p>
    <w:p w:rsidR="00600735" w:rsidRDefault="00600735">
      <w:pPr>
        <w:spacing w:before="58" w:after="0" w:line="240" w:lineRule="auto"/>
        <w:ind w:left="11" w:firstLine="698"/>
        <w:jc w:val="both"/>
        <w:rPr>
          <w:rFonts w:ascii="Times New Roman" w:hAnsi="Times New Roman" w:cs="Times New Roman"/>
          <w:color w:val="000000"/>
          <w:sz w:val="28"/>
          <w:szCs w:val="28"/>
        </w:rPr>
      </w:pPr>
      <w:r>
        <w:rPr>
          <w:rFonts w:ascii="Times New Roman" w:hAnsi="Times New Roman" w:cs="Times New Roman"/>
          <w:color w:val="000000"/>
          <w:sz w:val="28"/>
          <w:szCs w:val="28"/>
        </w:rPr>
        <w:t>Автомобиль должен быть представлен на технические проверки полностью подготовленным для участия в Соревновании, с нанесенными стартовыми номерами и рекламой организатора.</w:t>
      </w:r>
    </w:p>
    <w:p w:rsidR="00600735" w:rsidRDefault="00600735">
      <w:pPr>
        <w:spacing w:before="58" w:after="0" w:line="240" w:lineRule="auto"/>
        <w:ind w:right="1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 технические проверки должно быть предоставлено свидетельство о регистрации транспортного.</w:t>
      </w:r>
    </w:p>
    <w:p w:rsidR="00600735" w:rsidRDefault="00600735">
      <w:pPr>
        <w:spacing w:after="0" w:line="240" w:lineRule="auto"/>
        <w:ind w:firstLine="567"/>
        <w:jc w:val="both"/>
        <w:rPr>
          <w:rFonts w:ascii="Times New Roman" w:hAnsi="Times New Roman" w:cs="Times New Roman"/>
          <w:color w:val="000000"/>
          <w:sz w:val="28"/>
          <w:szCs w:val="28"/>
        </w:rPr>
      </w:pPr>
      <w:bookmarkStart w:id="9" w:name="_heading=h.4d34og8" w:colFirst="0" w:colLast="0"/>
      <w:bookmarkEnd w:id="9"/>
      <w:r>
        <w:rPr>
          <w:rFonts w:ascii="Times New Roman" w:hAnsi="Times New Roman" w:cs="Times New Roman"/>
          <w:color w:val="000000"/>
          <w:sz w:val="28"/>
          <w:szCs w:val="28"/>
        </w:rPr>
        <w:t>В соревновании могут участвовать только те автомобили, которые имеют действующую государственную регистрацию и действующий полис ОСАГО (для иностранных участников – полис типа «Зелёная карта», действующий на территории РФ). Ответственность за несоответствие заявленного автомобиля требованиям ПДД РФ полностью лежит на Заявителе.</w:t>
      </w:r>
    </w:p>
    <w:p w:rsidR="00600735" w:rsidRDefault="00600735">
      <w:pPr>
        <w:spacing w:before="53" w:after="0" w:line="240" w:lineRule="auto"/>
        <w:ind w:left="10" w:right="10" w:firstLine="69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автомобиле обязательно должны быть </w:t>
      </w:r>
      <w:r>
        <w:rPr>
          <w:rFonts w:ascii="Times New Roman" w:hAnsi="Times New Roman" w:cs="Times New Roman"/>
          <w:b/>
          <w:i/>
          <w:color w:val="000000"/>
          <w:sz w:val="28"/>
          <w:szCs w:val="28"/>
        </w:rPr>
        <w:t xml:space="preserve">предусмотренные действующими ПДД аптечка, огнетушитель с массой заряда не менее 2-х кг (срок годности не более 2-х лет от даты выпуска или проверки / перезарядки), светоотражающий треугольник - знака аварийной остановки, буксировочный трос и светоотражающий жилет. </w:t>
      </w:r>
      <w:r>
        <w:rPr>
          <w:rFonts w:ascii="Times New Roman" w:hAnsi="Times New Roman" w:cs="Times New Roman"/>
          <w:color w:val="000000"/>
          <w:sz w:val="28"/>
          <w:szCs w:val="28"/>
        </w:rPr>
        <w:t>Все предметы, находящиеся в багажном отделении и салоне автомобиля должны быть надежно закреплены.</w:t>
      </w:r>
    </w:p>
    <w:p w:rsidR="00600735" w:rsidRDefault="00600735">
      <w:pPr>
        <w:ind w:firstLine="709"/>
        <w:jc w:val="both"/>
        <w:rPr>
          <w:rFonts w:ascii="Times New Roman" w:hAnsi="Times New Roman" w:cs="Times New Roman"/>
          <w:sz w:val="28"/>
          <w:szCs w:val="28"/>
        </w:rPr>
      </w:pPr>
      <w:r>
        <w:rPr>
          <w:rFonts w:ascii="Times New Roman" w:hAnsi="Times New Roman" w:cs="Times New Roman"/>
          <w:sz w:val="28"/>
          <w:szCs w:val="28"/>
        </w:rPr>
        <w:t>Любому автомобилю, не прошедшему технические проверки, будет отказано в старте, если Спортивными комиссарами не будет принято иное решение.</w:t>
      </w:r>
    </w:p>
    <w:p w:rsidR="00600735" w:rsidRDefault="00600735">
      <w:pPr>
        <w:spacing w:before="58" w:after="0" w:line="240" w:lineRule="auto"/>
        <w:ind w:right="5"/>
        <w:jc w:val="both"/>
        <w:rPr>
          <w:rFonts w:ascii="Times New Roman" w:hAnsi="Times New Roman" w:cs="Times New Roman"/>
          <w:color w:val="000000"/>
          <w:sz w:val="28"/>
          <w:szCs w:val="28"/>
        </w:rPr>
      </w:pPr>
    </w:p>
    <w:p w:rsidR="00600735" w:rsidRDefault="00600735" w:rsidP="001124C8">
      <w:pPr>
        <w:numPr>
          <w:ilvl w:val="0"/>
          <w:numId w:val="6"/>
        </w:numPr>
        <w:tabs>
          <w:tab w:val="left" w:pos="57"/>
          <w:tab w:val="left" w:pos="284"/>
          <w:tab w:val="left" w:pos="426"/>
          <w:tab w:val="left" w:pos="1276"/>
          <w:tab w:val="left" w:pos="1418"/>
          <w:tab w:val="left" w:pos="2268"/>
          <w:tab w:val="left" w:pos="3060"/>
        </w:tabs>
        <w:jc w:val="center"/>
        <w:rPr>
          <w:rFonts w:ascii="Times New Roman" w:hAnsi="Times New Roman" w:cs="Times New Roman"/>
          <w:b/>
          <w:color w:val="000000"/>
          <w:sz w:val="28"/>
          <w:szCs w:val="28"/>
        </w:rPr>
      </w:pPr>
      <w:bookmarkStart w:id="10" w:name="_heading=h.2s8eyo1" w:colFirst="0" w:colLast="0"/>
      <w:bookmarkEnd w:id="10"/>
      <w:r>
        <w:rPr>
          <w:rFonts w:ascii="Times New Roman" w:hAnsi="Times New Roman" w:cs="Times New Roman"/>
          <w:b/>
          <w:color w:val="000000"/>
          <w:sz w:val="28"/>
          <w:szCs w:val="28"/>
        </w:rPr>
        <w:t>Проведение Соревнования.</w:t>
      </w:r>
    </w:p>
    <w:p w:rsidR="00600735" w:rsidRDefault="00600735">
      <w:pPr>
        <w:numPr>
          <w:ilvl w:val="1"/>
          <w:numId w:val="6"/>
        </w:numPr>
        <w:spacing w:after="0" w:line="240" w:lineRule="auto"/>
        <w:ind w:left="0" w:firstLine="709"/>
        <w:jc w:val="both"/>
        <w:rPr>
          <w:rFonts w:ascii="Times New Roman" w:hAnsi="Times New Roman" w:cs="Times New Roman"/>
          <w:b/>
          <w:color w:val="000000"/>
          <w:sz w:val="28"/>
          <w:szCs w:val="28"/>
        </w:rPr>
      </w:pPr>
      <w:r>
        <w:rPr>
          <w:rFonts w:ascii="Times New Roman" w:hAnsi="Times New Roman" w:cs="Times New Roman"/>
          <w:color w:val="000000"/>
          <w:sz w:val="28"/>
          <w:szCs w:val="28"/>
        </w:rPr>
        <w:t>Процедура и порядок открытия Соревнования</w:t>
      </w:r>
    </w:p>
    <w:p w:rsidR="00600735" w:rsidRDefault="00600735">
      <w:pPr>
        <w:tabs>
          <w:tab w:val="left" w:pos="5130"/>
        </w:tabs>
        <w:spacing w:before="60" w:after="60" w:line="240" w:lineRule="auto"/>
        <w:ind w:firstLine="709"/>
        <w:jc w:val="both"/>
        <w:rPr>
          <w:rFonts w:ascii="Times New Roman" w:hAnsi="Times New Roman" w:cs="Times New Roman"/>
          <w:color w:val="000000"/>
          <w:sz w:val="28"/>
          <w:szCs w:val="28"/>
        </w:rPr>
      </w:pPr>
      <w:bookmarkStart w:id="11" w:name="_heading=h.17dp8vu" w:colFirst="0" w:colLast="0"/>
      <w:bookmarkEnd w:id="11"/>
      <w:r>
        <w:rPr>
          <w:rFonts w:ascii="Times New Roman" w:hAnsi="Times New Roman" w:cs="Times New Roman"/>
          <w:color w:val="000000"/>
          <w:sz w:val="28"/>
          <w:szCs w:val="28"/>
        </w:rPr>
        <w:t xml:space="preserve">Официальная процедура открытия и представления Водителей состоится в соответствии с Программой Соревнования. </w:t>
      </w:r>
    </w:p>
    <w:p w:rsidR="00600735" w:rsidRDefault="00600735">
      <w:pPr>
        <w:widowControl w:val="0"/>
        <w:spacing w:after="0" w:line="240" w:lineRule="auto"/>
        <w:ind w:firstLine="709"/>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Присутствие водителей на церемонии открытия обязательно.</w:t>
      </w:r>
    </w:p>
    <w:p w:rsidR="00600735" w:rsidRDefault="00600735">
      <w:pPr>
        <w:numPr>
          <w:ilvl w:val="1"/>
          <w:numId w:val="6"/>
        </w:numP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Расположение мест старта и финиша </w:t>
      </w:r>
    </w:p>
    <w:p w:rsidR="00600735" w:rsidRDefault="00600735">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Согласно Программы и карты – схемы трассы. </w:t>
      </w:r>
    </w:p>
    <w:p w:rsidR="00600735" w:rsidRDefault="00600735">
      <w:pPr>
        <w:numPr>
          <w:ilvl w:val="1"/>
          <w:numId w:val="6"/>
        </w:numP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Межстартовый интервал</w:t>
      </w:r>
    </w:p>
    <w:p w:rsidR="00600735" w:rsidRDefault="00600735">
      <w:pPr>
        <w:spacing w:after="0" w:line="240" w:lineRule="auto"/>
        <w:ind w:firstLine="709"/>
        <w:jc w:val="both"/>
        <w:rPr>
          <w:rFonts w:ascii="Times New Roman" w:hAnsi="Times New Roman" w:cs="Times New Roman"/>
          <w:b/>
          <w:color w:val="000000"/>
          <w:sz w:val="28"/>
          <w:szCs w:val="28"/>
        </w:rPr>
      </w:pPr>
      <w:r>
        <w:rPr>
          <w:rFonts w:ascii="Times New Roman" w:hAnsi="Times New Roman" w:cs="Times New Roman"/>
          <w:color w:val="000000"/>
          <w:sz w:val="28"/>
          <w:szCs w:val="28"/>
        </w:rPr>
        <w:t>Для всех участников межстартовый интервал составляет 3 минуты.</w:t>
      </w:r>
    </w:p>
    <w:p w:rsidR="00600735" w:rsidRDefault="00600735">
      <w:pPr>
        <w:numPr>
          <w:ilvl w:val="1"/>
          <w:numId w:val="6"/>
        </w:numPr>
        <w:spacing w:before="5" w:after="0" w:line="240" w:lineRule="auto"/>
        <w:ind w:left="0" w:firstLine="709"/>
        <w:jc w:val="both"/>
        <w:rPr>
          <w:rFonts w:ascii="Times New Roman" w:hAnsi="Times New Roman" w:cs="Times New Roman"/>
          <w:color w:val="000000"/>
          <w:sz w:val="28"/>
          <w:szCs w:val="28"/>
        </w:rPr>
      </w:pPr>
      <w:bookmarkStart w:id="12" w:name="_heading=h.3rdcrjn" w:colFirst="0" w:colLast="0"/>
      <w:bookmarkEnd w:id="12"/>
      <w:r>
        <w:rPr>
          <w:rFonts w:ascii="Times New Roman" w:hAnsi="Times New Roman" w:cs="Times New Roman"/>
          <w:color w:val="000000"/>
          <w:sz w:val="28"/>
          <w:szCs w:val="28"/>
        </w:rPr>
        <w:t>Стартовая система</w:t>
      </w:r>
    </w:p>
    <w:p w:rsidR="00600735" w:rsidRDefault="00600735">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Старт индивидуальный «с места» при работающем двигателе. Пилот   в момент подачи стартовой команды должен находиться в автомобиле. Ремень безопасности застегнут.</w:t>
      </w:r>
    </w:p>
    <w:p w:rsidR="00600735" w:rsidRDefault="00600735">
      <w:pPr>
        <w:pStyle w:val="Heading3"/>
        <w:tabs>
          <w:tab w:val="left" w:pos="708"/>
        </w:tabs>
        <w:ind w:firstLine="709"/>
        <w:rPr>
          <w:rFonts w:ascii="Times New Roman" w:hAnsi="Times New Roman" w:cs="Times New Roman"/>
          <w:sz w:val="28"/>
          <w:szCs w:val="28"/>
        </w:rPr>
      </w:pPr>
      <w:r>
        <w:rPr>
          <w:rFonts w:ascii="Times New Roman" w:hAnsi="Times New Roman" w:cs="Times New Roman"/>
          <w:sz w:val="28"/>
          <w:szCs w:val="28"/>
        </w:rPr>
        <w:t>Стартовая команда подается флагом или сигналом светофора (при наличии электронного хронометража). Любые возможные изменения в процедуре старта будут объявлены в бюллетене.</w:t>
      </w:r>
    </w:p>
    <w:p w:rsidR="00600735" w:rsidRDefault="00600735">
      <w:pPr>
        <w:numPr>
          <w:ilvl w:val="0"/>
          <w:numId w:val="1"/>
        </w:numP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Фальстарт – начало движения вперед автомобиля со стартовой позиции до момента подачи стартовой команды. Водитель, совершивший фальстарт, пенализируется.</w:t>
      </w:r>
    </w:p>
    <w:p w:rsidR="00600735" w:rsidRDefault="00600735">
      <w:pPr>
        <w:numPr>
          <w:ilvl w:val="0"/>
          <w:numId w:val="1"/>
        </w:numPr>
        <w:spacing w:after="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Финиш «базой» предусматривает остановку автомобиля на финише таким образом, чтобы линия финиша оказалась между осями передних и задних колес автомобиля. Запрещается трогаться с места до разрешающей команды судьи, фиксирующего выполнение «базы» (в противном случае финиш «базой» считается невыполненным).</w:t>
      </w:r>
    </w:p>
    <w:p w:rsidR="00600735" w:rsidRDefault="00600735">
      <w:pPr>
        <w:numPr>
          <w:ilvl w:val="0"/>
          <w:numId w:val="1"/>
        </w:numPr>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Открывание двери при движении по трассе ЗАПРЕЩЕНО.</w:t>
      </w:r>
    </w:p>
    <w:p w:rsidR="00600735" w:rsidRDefault="00600735">
      <w:pPr>
        <w:numPr>
          <w:ilvl w:val="0"/>
          <w:numId w:val="1"/>
        </w:numP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Посторонняя помощь Водителю в движении по трассе ЗАПРЕЩЕНА.</w:t>
      </w:r>
    </w:p>
    <w:p w:rsidR="00600735" w:rsidRDefault="00600735">
      <w:pPr>
        <w:numPr>
          <w:ilvl w:val="0"/>
          <w:numId w:val="1"/>
        </w:numP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Автомобиль, не способный стартовать в течение 20 секунд после подачи стартовой команды, должен быть немедленно перемещен в безопасное место.  Пилот такого автомобиля пенализируется в соответствии с Положением. </w:t>
      </w:r>
    </w:p>
    <w:p w:rsidR="00600735" w:rsidRDefault="00600735">
      <w:pPr>
        <w:spacing w:after="0" w:line="240" w:lineRule="auto"/>
        <w:ind w:left="709"/>
        <w:jc w:val="both"/>
        <w:rPr>
          <w:rFonts w:ascii="Times New Roman" w:hAnsi="Times New Roman" w:cs="Times New Roman"/>
          <w:color w:val="000000"/>
          <w:sz w:val="28"/>
          <w:szCs w:val="28"/>
        </w:rPr>
      </w:pPr>
    </w:p>
    <w:p w:rsidR="00600735" w:rsidRDefault="00600735">
      <w:pPr>
        <w:numPr>
          <w:ilvl w:val="1"/>
          <w:numId w:val="6"/>
        </w:numPr>
        <w:spacing w:before="5" w:after="0" w:line="240" w:lineRule="auto"/>
        <w:ind w:left="0" w:firstLine="709"/>
        <w:jc w:val="both"/>
        <w:rPr>
          <w:rFonts w:ascii="Times New Roman" w:hAnsi="Times New Roman" w:cs="Times New Roman"/>
          <w:color w:val="000000"/>
          <w:sz w:val="28"/>
          <w:szCs w:val="28"/>
        </w:rPr>
      </w:pPr>
      <w:bookmarkStart w:id="13" w:name="_heading=h.26in1rg" w:colFirst="0" w:colLast="0"/>
      <w:bookmarkEnd w:id="13"/>
      <w:r>
        <w:rPr>
          <w:rFonts w:ascii="Times New Roman" w:hAnsi="Times New Roman" w:cs="Times New Roman"/>
          <w:color w:val="000000"/>
          <w:sz w:val="28"/>
          <w:szCs w:val="28"/>
        </w:rPr>
        <w:t>Идентификация официальных лиц:</w:t>
      </w:r>
    </w:p>
    <w:tbl>
      <w:tblPr>
        <w:tblW w:w="9356" w:type="dxa"/>
        <w:tblInd w:w="108" w:type="dxa"/>
        <w:tblLayout w:type="fixed"/>
        <w:tblCellMar>
          <w:left w:w="115" w:type="dxa"/>
          <w:right w:w="115" w:type="dxa"/>
        </w:tblCellMar>
        <w:tblLook w:val="0000"/>
      </w:tblPr>
      <w:tblGrid>
        <w:gridCol w:w="6416"/>
        <w:gridCol w:w="2940"/>
      </w:tblGrid>
      <w:tr w:rsidR="00600735" w:rsidTr="00577A59">
        <w:trPr>
          <w:trHeight w:val="296"/>
        </w:trPr>
        <w:tc>
          <w:tcPr>
            <w:tcW w:w="6416" w:type="dxa"/>
            <w:tcBorders>
              <w:top w:val="single" w:sz="4" w:space="0" w:color="000000"/>
              <w:left w:val="single" w:sz="4" w:space="0" w:color="000000"/>
              <w:bottom w:val="single" w:sz="4" w:space="0" w:color="000000"/>
              <w:right w:val="single" w:sz="4" w:space="0" w:color="000000"/>
            </w:tcBorders>
          </w:tcPr>
          <w:p w:rsidR="00600735" w:rsidRPr="00577A59" w:rsidRDefault="00600735">
            <w:pPr>
              <w:rPr>
                <w:rFonts w:ascii="Times New Roman" w:hAnsi="Times New Roman" w:cs="Times New Roman"/>
                <w:sz w:val="24"/>
                <w:szCs w:val="24"/>
              </w:rPr>
            </w:pPr>
            <w:r w:rsidRPr="00577A59">
              <w:rPr>
                <w:rFonts w:ascii="Times New Roman" w:hAnsi="Times New Roman" w:cs="Times New Roman"/>
                <w:sz w:val="24"/>
                <w:szCs w:val="24"/>
              </w:rPr>
              <w:t>Желтый или зеленый жилет с надписью «RELATIONS OFFICER»</w:t>
            </w:r>
          </w:p>
        </w:tc>
        <w:tc>
          <w:tcPr>
            <w:tcW w:w="2940" w:type="dxa"/>
            <w:tcBorders>
              <w:top w:val="single" w:sz="4" w:space="0" w:color="000000"/>
              <w:left w:val="single" w:sz="4" w:space="0" w:color="000000"/>
              <w:bottom w:val="single" w:sz="4" w:space="0" w:color="000000"/>
              <w:right w:val="single" w:sz="4" w:space="0" w:color="000000"/>
            </w:tcBorders>
          </w:tcPr>
          <w:p w:rsidR="00600735" w:rsidRPr="00577A59" w:rsidRDefault="00600735">
            <w:pPr>
              <w:rPr>
                <w:rFonts w:ascii="Times New Roman" w:hAnsi="Times New Roman" w:cs="Times New Roman"/>
                <w:sz w:val="24"/>
                <w:szCs w:val="24"/>
              </w:rPr>
            </w:pPr>
            <w:r w:rsidRPr="00577A59">
              <w:rPr>
                <w:rFonts w:ascii="Times New Roman" w:hAnsi="Times New Roman" w:cs="Times New Roman"/>
                <w:sz w:val="24"/>
                <w:szCs w:val="24"/>
              </w:rPr>
              <w:t>Судья при участниках</w:t>
            </w:r>
          </w:p>
        </w:tc>
      </w:tr>
      <w:tr w:rsidR="00600735" w:rsidTr="00577A59">
        <w:trPr>
          <w:trHeight w:val="508"/>
        </w:trPr>
        <w:tc>
          <w:tcPr>
            <w:tcW w:w="6416" w:type="dxa"/>
            <w:tcBorders>
              <w:top w:val="single" w:sz="4" w:space="0" w:color="000000"/>
              <w:left w:val="single" w:sz="4" w:space="0" w:color="000000"/>
              <w:bottom w:val="single" w:sz="4" w:space="0" w:color="000000"/>
              <w:right w:val="single" w:sz="4" w:space="0" w:color="000000"/>
            </w:tcBorders>
          </w:tcPr>
          <w:p w:rsidR="00600735" w:rsidRPr="00577A59" w:rsidRDefault="00600735">
            <w:pPr>
              <w:rPr>
                <w:rFonts w:ascii="Times New Roman" w:hAnsi="Times New Roman" w:cs="Times New Roman"/>
                <w:sz w:val="24"/>
                <w:szCs w:val="24"/>
                <w:lang w:val="en-US"/>
              </w:rPr>
            </w:pPr>
            <w:r w:rsidRPr="00577A59">
              <w:rPr>
                <w:rFonts w:ascii="Times New Roman" w:hAnsi="Times New Roman" w:cs="Times New Roman"/>
                <w:sz w:val="24"/>
                <w:szCs w:val="24"/>
              </w:rPr>
              <w:t>Зелёныйжилетснадписью</w:t>
            </w:r>
            <w:r w:rsidRPr="00577A59">
              <w:rPr>
                <w:rFonts w:ascii="Times New Roman" w:hAnsi="Times New Roman" w:cs="Times New Roman"/>
                <w:sz w:val="24"/>
                <w:szCs w:val="24"/>
                <w:lang w:val="en-US"/>
              </w:rPr>
              <w:t xml:space="preserve"> «SERVICE PARK OFFICER»</w:t>
            </w:r>
          </w:p>
        </w:tc>
        <w:tc>
          <w:tcPr>
            <w:tcW w:w="2940" w:type="dxa"/>
            <w:tcBorders>
              <w:top w:val="single" w:sz="4" w:space="0" w:color="000000"/>
              <w:left w:val="single" w:sz="4" w:space="0" w:color="000000"/>
              <w:bottom w:val="single" w:sz="4" w:space="0" w:color="000000"/>
              <w:right w:val="single" w:sz="4" w:space="0" w:color="000000"/>
            </w:tcBorders>
          </w:tcPr>
          <w:p w:rsidR="00600735" w:rsidRPr="00577A59" w:rsidRDefault="00600735">
            <w:pPr>
              <w:rPr>
                <w:rFonts w:ascii="Times New Roman" w:hAnsi="Times New Roman" w:cs="Times New Roman"/>
                <w:sz w:val="24"/>
                <w:szCs w:val="24"/>
              </w:rPr>
            </w:pPr>
            <w:r w:rsidRPr="00577A59">
              <w:rPr>
                <w:rFonts w:ascii="Times New Roman" w:hAnsi="Times New Roman" w:cs="Times New Roman"/>
                <w:sz w:val="24"/>
                <w:szCs w:val="24"/>
              </w:rPr>
              <w:t>Старший судья бригады Парка Сервиса</w:t>
            </w:r>
          </w:p>
        </w:tc>
      </w:tr>
      <w:tr w:rsidR="00600735" w:rsidTr="00577A59">
        <w:trPr>
          <w:trHeight w:val="296"/>
        </w:trPr>
        <w:tc>
          <w:tcPr>
            <w:tcW w:w="6416" w:type="dxa"/>
            <w:tcBorders>
              <w:top w:val="single" w:sz="4" w:space="0" w:color="000000"/>
              <w:left w:val="single" w:sz="4" w:space="0" w:color="000000"/>
              <w:bottom w:val="single" w:sz="4" w:space="0" w:color="000000"/>
              <w:right w:val="single" w:sz="4" w:space="0" w:color="000000"/>
            </w:tcBorders>
          </w:tcPr>
          <w:p w:rsidR="00600735" w:rsidRPr="00577A59" w:rsidRDefault="00600735">
            <w:pPr>
              <w:rPr>
                <w:rFonts w:ascii="Times New Roman" w:hAnsi="Times New Roman" w:cs="Times New Roman"/>
                <w:sz w:val="24"/>
                <w:szCs w:val="24"/>
              </w:rPr>
            </w:pPr>
            <w:r w:rsidRPr="00577A59">
              <w:rPr>
                <w:rFonts w:ascii="Times New Roman" w:hAnsi="Times New Roman" w:cs="Times New Roman"/>
                <w:sz w:val="24"/>
                <w:szCs w:val="24"/>
              </w:rPr>
              <w:t>Желтый жилет</w:t>
            </w:r>
          </w:p>
        </w:tc>
        <w:tc>
          <w:tcPr>
            <w:tcW w:w="2940" w:type="dxa"/>
            <w:tcBorders>
              <w:top w:val="single" w:sz="4" w:space="0" w:color="000000"/>
              <w:left w:val="single" w:sz="4" w:space="0" w:color="000000"/>
              <w:bottom w:val="single" w:sz="4" w:space="0" w:color="000000"/>
              <w:right w:val="single" w:sz="4" w:space="0" w:color="000000"/>
            </w:tcBorders>
          </w:tcPr>
          <w:p w:rsidR="00600735" w:rsidRPr="00577A59" w:rsidRDefault="00600735">
            <w:pPr>
              <w:rPr>
                <w:rFonts w:ascii="Times New Roman" w:hAnsi="Times New Roman" w:cs="Times New Roman"/>
                <w:sz w:val="24"/>
                <w:szCs w:val="24"/>
              </w:rPr>
            </w:pPr>
            <w:r w:rsidRPr="00577A59">
              <w:rPr>
                <w:rFonts w:ascii="Times New Roman" w:hAnsi="Times New Roman" w:cs="Times New Roman"/>
                <w:sz w:val="24"/>
                <w:szCs w:val="24"/>
              </w:rPr>
              <w:t>Старший судья судейской бригады</w:t>
            </w:r>
          </w:p>
        </w:tc>
      </w:tr>
      <w:tr w:rsidR="00600735" w:rsidTr="00577A59">
        <w:trPr>
          <w:trHeight w:val="296"/>
        </w:trPr>
        <w:tc>
          <w:tcPr>
            <w:tcW w:w="6416" w:type="dxa"/>
            <w:tcBorders>
              <w:top w:val="single" w:sz="4" w:space="0" w:color="000000"/>
              <w:left w:val="single" w:sz="4" w:space="0" w:color="000000"/>
              <w:bottom w:val="single" w:sz="4" w:space="0" w:color="000000"/>
              <w:right w:val="single" w:sz="4" w:space="0" w:color="000000"/>
            </w:tcBorders>
          </w:tcPr>
          <w:p w:rsidR="00600735" w:rsidRPr="00577A59" w:rsidRDefault="00600735">
            <w:pPr>
              <w:rPr>
                <w:rFonts w:ascii="Times New Roman" w:hAnsi="Times New Roman" w:cs="Times New Roman"/>
                <w:sz w:val="24"/>
                <w:szCs w:val="24"/>
              </w:rPr>
            </w:pPr>
            <w:r w:rsidRPr="00577A59">
              <w:rPr>
                <w:rFonts w:ascii="Times New Roman" w:hAnsi="Times New Roman" w:cs="Times New Roman"/>
                <w:sz w:val="24"/>
                <w:szCs w:val="24"/>
              </w:rPr>
              <w:t>Оранжевый жилет</w:t>
            </w:r>
          </w:p>
        </w:tc>
        <w:tc>
          <w:tcPr>
            <w:tcW w:w="2940" w:type="dxa"/>
            <w:tcBorders>
              <w:top w:val="single" w:sz="4" w:space="0" w:color="000000"/>
              <w:left w:val="single" w:sz="4" w:space="0" w:color="000000"/>
              <w:bottom w:val="single" w:sz="4" w:space="0" w:color="000000"/>
              <w:right w:val="single" w:sz="4" w:space="0" w:color="000000"/>
            </w:tcBorders>
          </w:tcPr>
          <w:p w:rsidR="00600735" w:rsidRPr="00577A59" w:rsidRDefault="00600735" w:rsidP="00577A59">
            <w:pPr>
              <w:ind w:right="461"/>
              <w:rPr>
                <w:rFonts w:ascii="Times New Roman" w:hAnsi="Times New Roman" w:cs="Times New Roman"/>
                <w:sz w:val="24"/>
                <w:szCs w:val="24"/>
              </w:rPr>
            </w:pPr>
            <w:r w:rsidRPr="00577A59">
              <w:rPr>
                <w:rFonts w:ascii="Times New Roman" w:hAnsi="Times New Roman" w:cs="Times New Roman"/>
                <w:sz w:val="24"/>
                <w:szCs w:val="24"/>
              </w:rPr>
              <w:t>Судья на трассе</w:t>
            </w:r>
          </w:p>
        </w:tc>
      </w:tr>
      <w:tr w:rsidR="00600735" w:rsidTr="00577A59">
        <w:trPr>
          <w:trHeight w:val="296"/>
        </w:trPr>
        <w:tc>
          <w:tcPr>
            <w:tcW w:w="6416" w:type="dxa"/>
            <w:tcBorders>
              <w:top w:val="single" w:sz="4" w:space="0" w:color="000000"/>
            </w:tcBorders>
          </w:tcPr>
          <w:p w:rsidR="00600735" w:rsidRPr="00577A59" w:rsidRDefault="00600735" w:rsidP="00577A59">
            <w:pPr>
              <w:jc w:val="both"/>
              <w:rPr>
                <w:rFonts w:ascii="Times New Roman" w:hAnsi="Times New Roman" w:cs="Times New Roman"/>
                <w:sz w:val="12"/>
                <w:szCs w:val="12"/>
              </w:rPr>
            </w:pPr>
          </w:p>
        </w:tc>
        <w:tc>
          <w:tcPr>
            <w:tcW w:w="2940" w:type="dxa"/>
            <w:tcBorders>
              <w:top w:val="single" w:sz="4" w:space="0" w:color="000000"/>
            </w:tcBorders>
          </w:tcPr>
          <w:p w:rsidR="00600735" w:rsidRPr="00577A59" w:rsidRDefault="00600735" w:rsidP="00577A59">
            <w:pPr>
              <w:jc w:val="both"/>
              <w:rPr>
                <w:rFonts w:ascii="Times New Roman" w:hAnsi="Times New Roman" w:cs="Times New Roman"/>
                <w:sz w:val="24"/>
                <w:szCs w:val="24"/>
              </w:rPr>
            </w:pPr>
          </w:p>
        </w:tc>
      </w:tr>
    </w:tbl>
    <w:p w:rsidR="00600735" w:rsidRDefault="00600735">
      <w:pPr>
        <w:numPr>
          <w:ilvl w:val="1"/>
          <w:numId w:val="6"/>
        </w:numPr>
        <w:spacing w:before="5" w:after="0" w:line="276" w:lineRule="auto"/>
        <w:ind w:left="0" w:firstLine="709"/>
        <w:jc w:val="both"/>
        <w:rPr>
          <w:rFonts w:ascii="Times New Roman" w:hAnsi="Times New Roman" w:cs="Times New Roman"/>
          <w:color w:val="000000"/>
          <w:sz w:val="28"/>
          <w:szCs w:val="28"/>
        </w:rPr>
      </w:pPr>
      <w:bookmarkStart w:id="14" w:name="_heading=h.lnxbz9" w:colFirst="0" w:colLast="0"/>
      <w:bookmarkEnd w:id="14"/>
      <w:r>
        <w:rPr>
          <w:rFonts w:ascii="Times New Roman" w:hAnsi="Times New Roman" w:cs="Times New Roman"/>
          <w:color w:val="000000"/>
          <w:sz w:val="28"/>
          <w:szCs w:val="28"/>
        </w:rPr>
        <w:t>Парк сервиса</w:t>
      </w:r>
    </w:p>
    <w:p w:rsidR="00600735" w:rsidRDefault="00600735">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Под сервисом понимаются любые ремонтные работы с участвующим автомобилем, проводимые либо силами самого Экипажа с применением инструментов и запасных частей, находящихся в автомобиле, либо с привлечением посторонней помощи (т. е. при участии иных лиц, кроме членов Экипажа) и применением запасных частей и инструмента, не находившихся на борту этого автомобиля. </w:t>
      </w:r>
    </w:p>
    <w:p w:rsidR="00600735" w:rsidRDefault="00600735">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Сервис и ремонт разрешены на протяжении всего соревнования в парке сервиса.</w:t>
      </w:r>
    </w:p>
    <w:p w:rsidR="00600735" w:rsidRDefault="00600735">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Заключительные проверки контролируют соответствие автомобиля заявленному, требованиям ПДД и расположение наклеек. Все заключительные проверки автомобилей должны быть, по возможности, завершены в течение 1 (одного) часа после финиша последнего Экипажа.</w:t>
      </w:r>
    </w:p>
    <w:p w:rsidR="00600735" w:rsidRDefault="00600735">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Во время соревнований дозаправка в Парке сервиса ЗАПРЕЩЕНА.</w:t>
      </w:r>
    </w:p>
    <w:p w:rsidR="00600735" w:rsidRDefault="00600735">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Скорость движения в Парке сервиса – не более 5 км/ч.</w:t>
      </w:r>
    </w:p>
    <w:p w:rsidR="00600735" w:rsidRDefault="00600735">
      <w:pPr>
        <w:spacing w:after="0" w:line="240" w:lineRule="auto"/>
        <w:ind w:firstLine="709"/>
        <w:jc w:val="both"/>
        <w:rPr>
          <w:rFonts w:ascii="Times New Roman" w:hAnsi="Times New Roman" w:cs="Times New Roman"/>
          <w:b/>
          <w:i/>
          <w:color w:val="000000"/>
          <w:sz w:val="28"/>
          <w:szCs w:val="28"/>
        </w:rPr>
      </w:pPr>
      <w:r>
        <w:rPr>
          <w:rFonts w:ascii="Times New Roman" w:hAnsi="Times New Roman" w:cs="Times New Roman"/>
          <w:color w:val="000000"/>
          <w:sz w:val="28"/>
          <w:szCs w:val="28"/>
        </w:rPr>
        <w:t xml:space="preserve">ЗАПРЕЩЕНО разведение открытого огня на территории Парка сервиса и прилегающей к нему.  </w:t>
      </w:r>
      <w:r>
        <w:rPr>
          <w:rFonts w:ascii="Times New Roman" w:hAnsi="Times New Roman" w:cs="Times New Roman"/>
          <w:b/>
          <w:i/>
          <w:color w:val="000000"/>
          <w:sz w:val="28"/>
          <w:szCs w:val="28"/>
        </w:rPr>
        <w:t>Невыполнение данного требования, а также загрязнение территории Парка Сервиса наказывается штрафом в размере 100% заявочного взноса.</w:t>
      </w:r>
    </w:p>
    <w:p w:rsidR="00600735" w:rsidRDefault="00600735">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Автомобилям (кроме автомобилей, участвующих в гонке) разрешается въезжать на территории сервисных парков только при наличии и закреплении на лобовом стекле идентифицирующих наклеек «СЕРВИС», выданных организатором.</w:t>
      </w:r>
    </w:p>
    <w:p w:rsidR="00600735" w:rsidRDefault="00600735">
      <w:pPr>
        <w:spacing w:before="58" w:after="0" w:line="240" w:lineRule="auto"/>
        <w:ind w:right="5"/>
        <w:jc w:val="both"/>
        <w:rPr>
          <w:rFonts w:ascii="Times New Roman" w:hAnsi="Times New Roman" w:cs="Times New Roman"/>
          <w:color w:val="000000"/>
          <w:sz w:val="28"/>
          <w:szCs w:val="28"/>
        </w:rPr>
      </w:pPr>
    </w:p>
    <w:p w:rsidR="00600735" w:rsidRDefault="00600735">
      <w:pPr>
        <w:numPr>
          <w:ilvl w:val="0"/>
          <w:numId w:val="6"/>
        </w:numPr>
        <w:tabs>
          <w:tab w:val="left" w:pos="284"/>
          <w:tab w:val="left" w:pos="426"/>
          <w:tab w:val="left" w:pos="1276"/>
          <w:tab w:val="left" w:pos="1418"/>
          <w:tab w:val="left" w:pos="2268"/>
        </w:tabs>
        <w:spacing w:after="0"/>
        <w:jc w:val="center"/>
        <w:rPr>
          <w:rFonts w:ascii="Times New Roman" w:hAnsi="Times New Roman" w:cs="Times New Roman"/>
          <w:b/>
          <w:color w:val="000000"/>
          <w:sz w:val="28"/>
          <w:szCs w:val="28"/>
        </w:rPr>
      </w:pPr>
      <w:r>
        <w:rPr>
          <w:rFonts w:ascii="Times New Roman" w:hAnsi="Times New Roman" w:cs="Times New Roman"/>
          <w:b/>
          <w:color w:val="000000"/>
          <w:sz w:val="28"/>
          <w:szCs w:val="28"/>
        </w:rPr>
        <w:t>Условия подведения итогов.</w:t>
      </w:r>
    </w:p>
    <w:p w:rsidR="00600735" w:rsidRDefault="00600735">
      <w:pPr>
        <w:numPr>
          <w:ilvl w:val="1"/>
          <w:numId w:val="6"/>
        </w:numPr>
        <w:ind w:left="0" w:firstLine="710"/>
        <w:jc w:val="both"/>
        <w:rPr>
          <w:rFonts w:ascii="Times New Roman" w:hAnsi="Times New Roman" w:cs="Times New Roman"/>
          <w:color w:val="000000"/>
          <w:sz w:val="28"/>
          <w:szCs w:val="28"/>
        </w:rPr>
      </w:pPr>
      <w:r>
        <w:rPr>
          <w:rFonts w:ascii="Times New Roman" w:hAnsi="Times New Roman" w:cs="Times New Roman"/>
          <w:color w:val="000000"/>
          <w:sz w:val="28"/>
          <w:szCs w:val="28"/>
        </w:rPr>
        <w:t>Для подсчета результатов применяются единицы времени – часы, минуты, секунды, доли секунд.</w:t>
      </w:r>
    </w:p>
    <w:p w:rsidR="00600735" w:rsidRDefault="00600735">
      <w:pPr>
        <w:ind w:firstLine="709"/>
        <w:jc w:val="both"/>
        <w:rPr>
          <w:rFonts w:ascii="Times New Roman" w:hAnsi="Times New Roman" w:cs="Times New Roman"/>
          <w:sz w:val="28"/>
          <w:szCs w:val="28"/>
        </w:rPr>
      </w:pPr>
      <w:r>
        <w:rPr>
          <w:rFonts w:ascii="Times New Roman" w:hAnsi="Times New Roman" w:cs="Times New Roman"/>
          <w:sz w:val="28"/>
          <w:szCs w:val="28"/>
        </w:rPr>
        <w:t xml:space="preserve">Результат участника в автомногоборье определяется путем сложения следующих величин (выраженных в минутах и секундах): </w:t>
      </w:r>
    </w:p>
    <w:p w:rsidR="00600735" w:rsidRDefault="00600735">
      <w:pPr>
        <w:numPr>
          <w:ilvl w:val="0"/>
          <w:numId w:val="4"/>
        </w:numPr>
        <w:spacing w:after="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результатов, показанных пилотом в заезде; </w:t>
      </w:r>
    </w:p>
    <w:p w:rsidR="00600735" w:rsidRDefault="00600735">
      <w:pPr>
        <w:numPr>
          <w:ilvl w:val="0"/>
          <w:numId w:val="4"/>
        </w:numPr>
        <w:spacing w:after="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пенализации, полученной участником в заезде; </w:t>
      </w:r>
    </w:p>
    <w:p w:rsidR="00600735" w:rsidRDefault="00600735">
      <w:pPr>
        <w:numPr>
          <w:ilvl w:val="0"/>
          <w:numId w:val="4"/>
        </w:numPr>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прочей пенализации, полученной участником в течение соревнования (Приложение №3). </w:t>
      </w:r>
    </w:p>
    <w:p w:rsidR="00600735" w:rsidRDefault="00600735">
      <w:pPr>
        <w:ind w:firstLine="709"/>
        <w:jc w:val="both"/>
        <w:rPr>
          <w:rFonts w:ascii="Times New Roman" w:hAnsi="Times New Roman" w:cs="Times New Roman"/>
          <w:sz w:val="28"/>
          <w:szCs w:val="28"/>
        </w:rPr>
      </w:pPr>
      <w:r>
        <w:rPr>
          <w:rFonts w:ascii="Times New Roman" w:hAnsi="Times New Roman" w:cs="Times New Roman"/>
          <w:sz w:val="28"/>
          <w:szCs w:val="28"/>
        </w:rPr>
        <w:t xml:space="preserve">Победителем объявляется Пилот, имеющий результат с наименьшим временем. Пилот, имеющий второе наименьшее время, объявляется занявшим второе место, и т. д. В случае равенства результатов преимущество имеет Пилот, имеющий лучший результат в квалификационном заезде. </w:t>
      </w:r>
    </w:p>
    <w:p w:rsidR="00600735" w:rsidRDefault="00600735" w:rsidP="001124C8">
      <w:pPr>
        <w:numPr>
          <w:ilvl w:val="0"/>
          <w:numId w:val="6"/>
        </w:numPr>
        <w:tabs>
          <w:tab w:val="left" w:pos="284"/>
          <w:tab w:val="left" w:pos="426"/>
          <w:tab w:val="left" w:pos="1276"/>
          <w:tab w:val="left" w:pos="1418"/>
          <w:tab w:val="left" w:pos="2268"/>
          <w:tab w:val="left" w:pos="3240"/>
        </w:tabs>
        <w:jc w:val="center"/>
        <w:rPr>
          <w:rFonts w:ascii="Times New Roman" w:hAnsi="Times New Roman" w:cs="Times New Roman"/>
          <w:b/>
          <w:color w:val="000000"/>
          <w:sz w:val="28"/>
          <w:szCs w:val="28"/>
        </w:rPr>
      </w:pPr>
      <w:r>
        <w:rPr>
          <w:rFonts w:ascii="Times New Roman" w:hAnsi="Times New Roman" w:cs="Times New Roman"/>
          <w:b/>
          <w:color w:val="000000"/>
          <w:sz w:val="28"/>
          <w:szCs w:val="28"/>
        </w:rPr>
        <w:t>Награждение победителей и призеров.</w:t>
      </w:r>
    </w:p>
    <w:p w:rsidR="00600735" w:rsidRDefault="00600735">
      <w:pPr>
        <w:numPr>
          <w:ilvl w:val="1"/>
          <w:numId w:val="6"/>
        </w:numPr>
        <w:tabs>
          <w:tab w:val="left" w:pos="540"/>
        </w:tabs>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Процедура награждения состоится в месте проведения Соревнования. </w:t>
      </w:r>
    </w:p>
    <w:p w:rsidR="00600735" w:rsidRDefault="00600735">
      <w:pPr>
        <w:numPr>
          <w:ilvl w:val="1"/>
          <w:numId w:val="6"/>
        </w:numPr>
        <w:tabs>
          <w:tab w:val="left" w:pos="540"/>
        </w:tabs>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После окончания Соревнования все участники могут ознакомиться с протоколами гонки на сайте Федерации.</w:t>
      </w:r>
    </w:p>
    <w:p w:rsidR="00600735" w:rsidRDefault="00600735">
      <w:pPr>
        <w:numPr>
          <w:ilvl w:val="1"/>
          <w:numId w:val="6"/>
        </w:numPr>
        <w:tabs>
          <w:tab w:val="left" w:pos="426"/>
          <w:tab w:val="left" w:pos="1276"/>
          <w:tab w:val="left" w:pos="1418"/>
          <w:tab w:val="left" w:pos="2268"/>
        </w:tabs>
        <w:spacing w:before="60" w:after="60" w:line="240" w:lineRule="auto"/>
        <w:ind w:left="0" w:firstLine="709"/>
        <w:jc w:val="both"/>
        <w:rPr>
          <w:rFonts w:ascii="Times New Roman" w:hAnsi="Times New Roman" w:cs="Times New Roman"/>
          <w:b/>
          <w:color w:val="000000"/>
          <w:sz w:val="28"/>
          <w:szCs w:val="28"/>
        </w:rPr>
      </w:pPr>
      <w:r>
        <w:rPr>
          <w:rFonts w:ascii="Times New Roman" w:hAnsi="Times New Roman" w:cs="Times New Roman"/>
          <w:color w:val="000000"/>
          <w:sz w:val="28"/>
          <w:szCs w:val="28"/>
        </w:rPr>
        <w:t xml:space="preserve"> Пилоты, занявшие 1 - 3 места в личном зачете, награждаются дипломами и кубками, а также памятными призами.</w:t>
      </w:r>
    </w:p>
    <w:p w:rsidR="00600735" w:rsidRDefault="00600735">
      <w:pPr>
        <w:numPr>
          <w:ilvl w:val="1"/>
          <w:numId w:val="6"/>
        </w:numPr>
        <w:tabs>
          <w:tab w:val="left" w:pos="426"/>
          <w:tab w:val="left" w:pos="1276"/>
          <w:tab w:val="left" w:pos="1418"/>
          <w:tab w:val="left" w:pos="2268"/>
        </w:tabs>
        <w:spacing w:before="60" w:after="60" w:line="240" w:lineRule="auto"/>
        <w:ind w:left="0" w:firstLine="709"/>
        <w:jc w:val="both"/>
        <w:rPr>
          <w:rFonts w:ascii="Times New Roman" w:hAnsi="Times New Roman" w:cs="Times New Roman"/>
          <w:b/>
          <w:color w:val="000000"/>
          <w:sz w:val="28"/>
          <w:szCs w:val="28"/>
        </w:rPr>
      </w:pPr>
      <w:r>
        <w:rPr>
          <w:rFonts w:ascii="Times New Roman" w:hAnsi="Times New Roman" w:cs="Times New Roman"/>
          <w:color w:val="000000"/>
          <w:sz w:val="28"/>
          <w:szCs w:val="28"/>
        </w:rPr>
        <w:t xml:space="preserve"> По итогам Соревнования будут начислены Очки в личном зачете за I этап двухэтапного Кубка города Севастополя по автомногоборью 2022, согласно Таблицы (Приложение №7).</w:t>
      </w:r>
    </w:p>
    <w:p w:rsidR="00600735" w:rsidRDefault="00600735">
      <w:pPr>
        <w:tabs>
          <w:tab w:val="left" w:pos="426"/>
          <w:tab w:val="left" w:pos="1276"/>
          <w:tab w:val="left" w:pos="1418"/>
          <w:tab w:val="left" w:pos="2268"/>
        </w:tabs>
        <w:spacing w:before="60" w:after="60" w:line="240" w:lineRule="auto"/>
        <w:ind w:left="709"/>
        <w:jc w:val="both"/>
        <w:rPr>
          <w:rFonts w:ascii="Times New Roman" w:hAnsi="Times New Roman" w:cs="Times New Roman"/>
          <w:b/>
          <w:color w:val="000000"/>
          <w:sz w:val="28"/>
          <w:szCs w:val="28"/>
        </w:rPr>
      </w:pPr>
    </w:p>
    <w:p w:rsidR="00600735" w:rsidRDefault="00600735">
      <w:pPr>
        <w:numPr>
          <w:ilvl w:val="0"/>
          <w:numId w:val="6"/>
        </w:numPr>
        <w:tabs>
          <w:tab w:val="left" w:pos="284"/>
          <w:tab w:val="left" w:pos="426"/>
          <w:tab w:val="left" w:pos="1276"/>
          <w:tab w:val="left" w:pos="1418"/>
          <w:tab w:val="left" w:pos="2268"/>
        </w:tabs>
        <w:jc w:val="center"/>
        <w:rPr>
          <w:rFonts w:ascii="Times New Roman" w:hAnsi="Times New Roman" w:cs="Times New Roman"/>
          <w:b/>
          <w:color w:val="000000"/>
          <w:sz w:val="28"/>
          <w:szCs w:val="28"/>
        </w:rPr>
      </w:pPr>
      <w:r>
        <w:rPr>
          <w:rFonts w:ascii="Times New Roman" w:hAnsi="Times New Roman" w:cs="Times New Roman"/>
          <w:b/>
          <w:color w:val="000000"/>
          <w:sz w:val="28"/>
          <w:szCs w:val="28"/>
        </w:rPr>
        <w:t>Заключительные проверки и протесты.</w:t>
      </w:r>
    </w:p>
    <w:p w:rsidR="00600735" w:rsidRDefault="00600735">
      <w:pPr>
        <w:numPr>
          <w:ilvl w:val="1"/>
          <w:numId w:val="6"/>
        </w:numPr>
        <w:spacing w:after="0" w:line="240" w:lineRule="auto"/>
        <w:ind w:left="0"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Протесты и апелляции</w:t>
      </w:r>
    </w:p>
    <w:p w:rsidR="00600735" w:rsidRDefault="00600735">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Протесты подаются в главную судейскую коллегию, согласно правил соревнований по виду спорта. Сумма залога при подаче протеста 2000рублей.</w:t>
      </w:r>
    </w:p>
    <w:p w:rsidR="00600735" w:rsidRDefault="00600735">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Заявления подаются непосредственно в секретариат на имя Главного судьи (руководителя гонки). </w:t>
      </w:r>
    </w:p>
    <w:p w:rsidR="00600735" w:rsidRDefault="00600735">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Одно заявление должно отражать один факт, в противном случае рассматриваться будет только первый. </w:t>
      </w:r>
    </w:p>
    <w:p w:rsidR="00600735" w:rsidRDefault="00600735">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Заявления, поданные по истечении 30 мин. после прибытия экипажа на финиш, не рассматриваются, кроме случаев арифметических ошибок при вычислении результатов. </w:t>
      </w:r>
    </w:p>
    <w:p w:rsidR="00600735" w:rsidRDefault="00600735">
      <w:pPr>
        <w:spacing w:after="0" w:line="240" w:lineRule="auto"/>
        <w:ind w:firstLine="709"/>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НЕ РАССМАТРИВАЮТСЯ заявления, поданные против решений судей факта (судьи, в обязанности которых входит определение свершившегося факта, например, правильность выполнения рисунка слалома, задетого ограничителя или соблюдения правил дорожного движения и т.п.).</w:t>
      </w:r>
    </w:p>
    <w:p w:rsidR="00600735" w:rsidRDefault="00600735">
      <w:pPr>
        <w:spacing w:after="0"/>
        <w:ind w:left="709"/>
        <w:jc w:val="both"/>
        <w:rPr>
          <w:rFonts w:ascii="Times New Roman" w:hAnsi="Times New Roman" w:cs="Times New Roman"/>
          <w:color w:val="000000"/>
        </w:rPr>
      </w:pPr>
    </w:p>
    <w:p w:rsidR="00600735" w:rsidRDefault="00600735" w:rsidP="001124C8">
      <w:pPr>
        <w:numPr>
          <w:ilvl w:val="0"/>
          <w:numId w:val="6"/>
        </w:numPr>
        <w:tabs>
          <w:tab w:val="left" w:pos="284"/>
          <w:tab w:val="left" w:pos="426"/>
          <w:tab w:val="left" w:pos="1276"/>
          <w:tab w:val="left" w:pos="1418"/>
          <w:tab w:val="left" w:pos="2268"/>
        </w:tabs>
        <w:spacing w:after="0"/>
        <w:jc w:val="center"/>
        <w:rPr>
          <w:rFonts w:ascii="Times New Roman" w:hAnsi="Times New Roman" w:cs="Times New Roman"/>
          <w:b/>
          <w:color w:val="000000"/>
          <w:sz w:val="28"/>
          <w:szCs w:val="28"/>
        </w:rPr>
      </w:pPr>
      <w:r>
        <w:rPr>
          <w:rFonts w:ascii="Times New Roman" w:hAnsi="Times New Roman" w:cs="Times New Roman"/>
          <w:b/>
          <w:color w:val="000000"/>
          <w:sz w:val="28"/>
          <w:szCs w:val="28"/>
        </w:rPr>
        <w:t>Условия финансирования.</w:t>
      </w:r>
    </w:p>
    <w:p w:rsidR="00600735" w:rsidRDefault="00600735">
      <w:pPr>
        <w:tabs>
          <w:tab w:val="left" w:pos="284"/>
          <w:tab w:val="left" w:pos="426"/>
          <w:tab w:val="left" w:pos="1276"/>
          <w:tab w:val="left" w:pos="1418"/>
          <w:tab w:val="left" w:pos="2268"/>
        </w:tabs>
        <w:spacing w:after="0"/>
        <w:ind w:left="1080"/>
        <w:rPr>
          <w:rFonts w:ascii="Times New Roman" w:hAnsi="Times New Roman" w:cs="Times New Roman"/>
          <w:b/>
          <w:color w:val="000000"/>
          <w:sz w:val="28"/>
          <w:szCs w:val="28"/>
        </w:rPr>
      </w:pPr>
    </w:p>
    <w:p w:rsidR="00600735" w:rsidRDefault="00600735">
      <w:pPr>
        <w:numPr>
          <w:ilvl w:val="1"/>
          <w:numId w:val="6"/>
        </w:numPr>
        <w:tabs>
          <w:tab w:val="left" w:pos="284"/>
          <w:tab w:val="left" w:pos="426"/>
          <w:tab w:val="left" w:pos="1276"/>
          <w:tab w:val="left" w:pos="1418"/>
          <w:tab w:val="left" w:pos="2268"/>
        </w:tabs>
        <w:spacing w:after="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Финансирование спортивного мероприятия, а именно оплата работы бригады скорой помощи, оплата судейской бригады, оплата питания судьям, закупка наградной атрибутики (кубки, дипломы) и информационно-развлекательное обеспечение осуществляется за счет средств СРОО «ФАС».</w:t>
      </w:r>
    </w:p>
    <w:p w:rsidR="00600735" w:rsidRDefault="00600735">
      <w:pPr>
        <w:numPr>
          <w:ilvl w:val="1"/>
          <w:numId w:val="6"/>
        </w:numPr>
        <w:tabs>
          <w:tab w:val="left" w:pos="1701"/>
        </w:tabs>
        <w:spacing w:after="0" w:line="240" w:lineRule="auto"/>
        <w:ind w:left="0" w:firstLine="709"/>
        <w:jc w:val="both"/>
        <w:rPr>
          <w:rFonts w:ascii="Times New Roman" w:hAnsi="Times New Roman" w:cs="Times New Roman"/>
          <w:b/>
          <w:color w:val="000000"/>
          <w:sz w:val="28"/>
          <w:szCs w:val="28"/>
        </w:rPr>
      </w:pPr>
      <w:r>
        <w:rPr>
          <w:rFonts w:ascii="Times New Roman" w:hAnsi="Times New Roman" w:cs="Times New Roman"/>
          <w:color w:val="000000"/>
          <w:sz w:val="28"/>
          <w:szCs w:val="28"/>
        </w:rPr>
        <w:t>Реклама</w:t>
      </w:r>
    </w:p>
    <w:p w:rsidR="00600735" w:rsidRDefault="00600735">
      <w:pPr>
        <w:pStyle w:val="Heading2"/>
        <w:numPr>
          <w:ilvl w:val="2"/>
          <w:numId w:val="6"/>
        </w:numPr>
        <w:ind w:left="0" w:firstLine="567"/>
        <w:rPr>
          <w:rFonts w:ascii="Times New Roman" w:hAnsi="Times New Roman" w:cs="Times New Roman"/>
          <w:b w:val="0"/>
          <w:sz w:val="28"/>
          <w:szCs w:val="28"/>
        </w:rPr>
      </w:pPr>
      <w:r>
        <w:rPr>
          <w:rFonts w:ascii="Times New Roman" w:hAnsi="Times New Roman" w:cs="Times New Roman"/>
          <w:b w:val="0"/>
          <w:sz w:val="28"/>
          <w:szCs w:val="28"/>
        </w:rPr>
        <w:t>Организатор обеспечивает каждый участвующий экипаж одним комплектом официальных наклеек Соревнования и наклеек с рекламой организатора. Дополнительные комплекты официальных наклеек гонки и наклеек с рекламой организатора оплачивается экипажем в размере 1 000 рублей за комплект.</w:t>
      </w:r>
    </w:p>
    <w:p w:rsidR="00600735" w:rsidRDefault="00600735">
      <w:pPr>
        <w:numPr>
          <w:ilvl w:val="2"/>
          <w:numId w:val="6"/>
        </w:numPr>
        <w:tabs>
          <w:tab w:val="left" w:pos="1418"/>
          <w:tab w:val="left" w:pos="1560"/>
        </w:tabs>
        <w:spacing w:after="0" w:line="240" w:lineRule="auto"/>
        <w:ind w:left="0"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Вся реклама и наклейки, выданные организатором, включая официальные наклейки, должны быть закреплены на автомобиле до начала технических проверок на местах, указанных в Приложении №5 к настоящему Положению, и сохраняться на автомобиле в течение всего Соревнования. Перечень обязательной и необязательной рекламы, а также точная схема ее размещения, будет опубликован на официальном табло информации.</w:t>
      </w:r>
    </w:p>
    <w:p w:rsidR="00600735" w:rsidRDefault="00600735">
      <w:pPr>
        <w:spacing w:after="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Запрещена реклама: </w:t>
      </w:r>
    </w:p>
    <w:p w:rsidR="00600735" w:rsidRDefault="00600735">
      <w:pPr>
        <w:spacing w:after="0"/>
        <w:ind w:firstLine="709"/>
        <w:jc w:val="both"/>
        <w:rPr>
          <w:rFonts w:ascii="Times New Roman" w:hAnsi="Times New Roman" w:cs="Times New Roman"/>
          <w:color w:val="000000"/>
          <w:sz w:val="28"/>
          <w:szCs w:val="28"/>
        </w:rPr>
      </w:pPr>
      <w:r>
        <w:rPr>
          <w:rFonts w:ascii="Symbol" w:hAnsi="Symbol" w:cs="Symbol"/>
          <w:color w:val="000000"/>
          <w:sz w:val="28"/>
          <w:szCs w:val="28"/>
        </w:rPr>
        <w:t>∙</w:t>
      </w:r>
      <w:r>
        <w:rPr>
          <w:rFonts w:ascii="Times New Roman" w:hAnsi="Times New Roman" w:cs="Times New Roman"/>
          <w:color w:val="000000"/>
          <w:sz w:val="28"/>
          <w:szCs w:val="28"/>
        </w:rPr>
        <w:t xml:space="preserve"> противоречащая законодательству России и регламентации РАФ; </w:t>
      </w:r>
    </w:p>
    <w:p w:rsidR="00600735" w:rsidRDefault="00600735">
      <w:pPr>
        <w:spacing w:after="0"/>
        <w:ind w:firstLine="709"/>
        <w:jc w:val="both"/>
        <w:rPr>
          <w:rFonts w:ascii="Times New Roman" w:hAnsi="Times New Roman" w:cs="Times New Roman"/>
          <w:color w:val="000000"/>
          <w:sz w:val="28"/>
          <w:szCs w:val="28"/>
        </w:rPr>
      </w:pPr>
      <w:r>
        <w:rPr>
          <w:rFonts w:ascii="Symbol" w:hAnsi="Symbol" w:cs="Symbol"/>
          <w:color w:val="000000"/>
          <w:sz w:val="28"/>
          <w:szCs w:val="28"/>
        </w:rPr>
        <w:t>∙</w:t>
      </w:r>
      <w:r>
        <w:rPr>
          <w:rFonts w:ascii="Times New Roman" w:hAnsi="Times New Roman" w:cs="Times New Roman"/>
          <w:color w:val="000000"/>
          <w:sz w:val="28"/>
          <w:szCs w:val="28"/>
        </w:rPr>
        <w:t xml:space="preserve"> нарушающая нормы морали и этики; </w:t>
      </w:r>
    </w:p>
    <w:p w:rsidR="00600735" w:rsidRDefault="00600735">
      <w:pPr>
        <w:spacing w:after="0"/>
        <w:ind w:firstLine="709"/>
        <w:jc w:val="both"/>
        <w:rPr>
          <w:rFonts w:ascii="Times New Roman" w:hAnsi="Times New Roman" w:cs="Times New Roman"/>
          <w:color w:val="000000"/>
          <w:sz w:val="28"/>
          <w:szCs w:val="28"/>
        </w:rPr>
      </w:pPr>
      <w:r>
        <w:rPr>
          <w:rFonts w:ascii="Symbol" w:hAnsi="Symbol" w:cs="Symbol"/>
          <w:color w:val="000000"/>
          <w:sz w:val="28"/>
          <w:szCs w:val="28"/>
        </w:rPr>
        <w:t>∙</w:t>
      </w:r>
      <w:r>
        <w:rPr>
          <w:rFonts w:ascii="Times New Roman" w:hAnsi="Times New Roman" w:cs="Times New Roman"/>
          <w:color w:val="000000"/>
          <w:sz w:val="28"/>
          <w:szCs w:val="28"/>
        </w:rPr>
        <w:t xml:space="preserve"> пропагандирующая войну, насилие, политические взгляды и пристрастия; </w:t>
      </w:r>
    </w:p>
    <w:p w:rsidR="00600735" w:rsidRDefault="00600735">
      <w:pPr>
        <w:spacing w:after="0"/>
        <w:ind w:firstLine="709"/>
        <w:jc w:val="both"/>
        <w:rPr>
          <w:rFonts w:ascii="Times New Roman" w:hAnsi="Times New Roman" w:cs="Times New Roman"/>
          <w:color w:val="000000"/>
          <w:sz w:val="28"/>
          <w:szCs w:val="28"/>
        </w:rPr>
      </w:pPr>
      <w:r>
        <w:rPr>
          <w:rFonts w:ascii="Symbol" w:hAnsi="Symbol" w:cs="Symbol"/>
          <w:color w:val="000000"/>
          <w:sz w:val="28"/>
          <w:szCs w:val="28"/>
        </w:rPr>
        <w:t>∙</w:t>
      </w:r>
      <w:r>
        <w:rPr>
          <w:rFonts w:ascii="Times New Roman" w:hAnsi="Times New Roman" w:cs="Times New Roman"/>
          <w:color w:val="000000"/>
          <w:sz w:val="28"/>
          <w:szCs w:val="28"/>
        </w:rPr>
        <w:t xml:space="preserve"> занимающая места, зарезервированные для наклеек и стартовых номеров; </w:t>
      </w:r>
    </w:p>
    <w:p w:rsidR="00600735" w:rsidRDefault="00600735">
      <w:pPr>
        <w:spacing w:after="0"/>
        <w:ind w:firstLine="709"/>
        <w:jc w:val="both"/>
        <w:rPr>
          <w:rFonts w:ascii="Times New Roman" w:hAnsi="Times New Roman" w:cs="Times New Roman"/>
          <w:color w:val="000000"/>
          <w:sz w:val="28"/>
          <w:szCs w:val="28"/>
        </w:rPr>
      </w:pPr>
      <w:r>
        <w:rPr>
          <w:rFonts w:ascii="Symbol" w:hAnsi="Symbol" w:cs="Symbol"/>
          <w:color w:val="000000"/>
          <w:sz w:val="28"/>
          <w:szCs w:val="28"/>
        </w:rPr>
        <w:t>∙</w:t>
      </w:r>
      <w:r>
        <w:rPr>
          <w:rFonts w:ascii="Times New Roman" w:hAnsi="Times New Roman" w:cs="Times New Roman"/>
          <w:color w:val="000000"/>
          <w:sz w:val="28"/>
          <w:szCs w:val="28"/>
        </w:rPr>
        <w:t xml:space="preserve"> ограничивающая водителю видимость из автомобиля.</w:t>
      </w:r>
    </w:p>
    <w:p w:rsidR="00600735" w:rsidRDefault="00600735">
      <w:pPr>
        <w:tabs>
          <w:tab w:val="left" w:pos="284"/>
          <w:tab w:val="left" w:pos="426"/>
          <w:tab w:val="left" w:pos="1276"/>
          <w:tab w:val="left" w:pos="1418"/>
          <w:tab w:val="left" w:pos="2268"/>
        </w:tabs>
        <w:spacing w:after="0"/>
        <w:ind w:left="709"/>
        <w:rPr>
          <w:rFonts w:ascii="Times New Roman" w:hAnsi="Times New Roman" w:cs="Times New Roman"/>
          <w:color w:val="000000"/>
          <w:sz w:val="28"/>
          <w:szCs w:val="28"/>
        </w:rPr>
      </w:pPr>
    </w:p>
    <w:p w:rsidR="00600735" w:rsidRDefault="00600735">
      <w:pPr>
        <w:numPr>
          <w:ilvl w:val="0"/>
          <w:numId w:val="6"/>
        </w:numPr>
        <w:tabs>
          <w:tab w:val="left" w:pos="284"/>
          <w:tab w:val="left" w:pos="426"/>
          <w:tab w:val="left" w:pos="1276"/>
          <w:tab w:val="left" w:pos="1418"/>
          <w:tab w:val="left" w:pos="2268"/>
        </w:tabs>
        <w:spacing w:after="0"/>
        <w:jc w:val="center"/>
        <w:rPr>
          <w:rFonts w:ascii="Times New Roman" w:hAnsi="Times New Roman" w:cs="Times New Roman"/>
          <w:b/>
          <w:color w:val="000000"/>
          <w:sz w:val="28"/>
          <w:szCs w:val="28"/>
        </w:rPr>
      </w:pPr>
      <w:r>
        <w:rPr>
          <w:rFonts w:ascii="Times New Roman" w:hAnsi="Times New Roman" w:cs="Times New Roman"/>
          <w:b/>
          <w:color w:val="000000"/>
          <w:sz w:val="28"/>
          <w:szCs w:val="28"/>
        </w:rPr>
        <w:t>Ответственность за исполнение требований.</w:t>
      </w:r>
    </w:p>
    <w:p w:rsidR="00600735" w:rsidRDefault="00600735">
      <w:pPr>
        <w:tabs>
          <w:tab w:val="left" w:pos="284"/>
          <w:tab w:val="left" w:pos="426"/>
          <w:tab w:val="left" w:pos="1276"/>
          <w:tab w:val="left" w:pos="1418"/>
          <w:tab w:val="left" w:pos="2268"/>
        </w:tabs>
        <w:spacing w:after="0"/>
        <w:ind w:left="1080"/>
        <w:rPr>
          <w:rFonts w:ascii="Times New Roman" w:hAnsi="Times New Roman" w:cs="Times New Roman"/>
          <w:b/>
          <w:color w:val="000000"/>
          <w:sz w:val="28"/>
          <w:szCs w:val="28"/>
        </w:rPr>
      </w:pPr>
    </w:p>
    <w:p w:rsidR="00600735" w:rsidRDefault="00600735">
      <w:pPr>
        <w:numPr>
          <w:ilvl w:val="1"/>
          <w:numId w:val="6"/>
        </w:numPr>
        <w:tabs>
          <w:tab w:val="left" w:pos="284"/>
          <w:tab w:val="left" w:pos="426"/>
          <w:tab w:val="left" w:pos="1276"/>
          <w:tab w:val="left" w:pos="1418"/>
          <w:tab w:val="left" w:pos="2268"/>
        </w:tabs>
        <w:spacing w:after="0"/>
        <w:ind w:left="0" w:firstLine="709"/>
        <w:jc w:val="both"/>
        <w:rPr>
          <w:rFonts w:ascii="Times New Roman" w:hAnsi="Times New Roman" w:cs="Times New Roman"/>
          <w:b/>
          <w:color w:val="000000"/>
          <w:sz w:val="28"/>
          <w:szCs w:val="28"/>
        </w:rPr>
      </w:pPr>
      <w:r>
        <w:rPr>
          <w:rFonts w:ascii="Times New Roman" w:hAnsi="Times New Roman" w:cs="Times New Roman"/>
          <w:color w:val="000000"/>
          <w:sz w:val="28"/>
          <w:szCs w:val="28"/>
        </w:rPr>
        <w:t xml:space="preserve"> Согласно п. 3.5 приказа Управления от 10.08.2017  № 265 «О порядке проведения и  финансирования официальных физкультурных, спортивный и иных мероприятий, обеспечение участия в их за счет средств бюджета города Севастополя и утверждении нормативов затрат средств бюджета города Севастополя на проведение официальных  физкультурных и спортивный мероприятий города Севастополя, а так же официальных значимых физкультурных, спортивный и массовых спортивно-зрелищных мероприятий, проводимых в городе Севастополе, включенных в календарный план», в течении 3-х дней после завершения спортивного мероприятия главный судья Соревнования представляет отчет-анализ о его проведении и итоговые протоколы в установленной форме в УМиС.</w:t>
      </w:r>
    </w:p>
    <w:p w:rsidR="00600735" w:rsidRDefault="00600735">
      <w:pPr>
        <w:numPr>
          <w:ilvl w:val="1"/>
          <w:numId w:val="6"/>
        </w:numPr>
        <w:tabs>
          <w:tab w:val="left" w:pos="284"/>
          <w:tab w:val="left" w:pos="426"/>
          <w:tab w:val="left" w:pos="1276"/>
          <w:tab w:val="left" w:pos="1418"/>
          <w:tab w:val="left" w:pos="2268"/>
        </w:tabs>
        <w:spacing w:after="0"/>
        <w:ind w:left="0" w:firstLine="709"/>
        <w:jc w:val="both"/>
        <w:rPr>
          <w:rFonts w:ascii="Times New Roman" w:hAnsi="Times New Roman" w:cs="Times New Roman"/>
          <w:b/>
          <w:color w:val="000000"/>
          <w:sz w:val="28"/>
          <w:szCs w:val="28"/>
        </w:rPr>
      </w:pPr>
      <w:r>
        <w:rPr>
          <w:rFonts w:ascii="Times New Roman" w:hAnsi="Times New Roman" w:cs="Times New Roman"/>
          <w:color w:val="000000"/>
          <w:sz w:val="28"/>
          <w:szCs w:val="28"/>
        </w:rPr>
        <w:t xml:space="preserve"> Согласно п. 10 приказа Управления от 27.07.2017 № 205 «О Порядке утверждения Положений (Регламентов) об официальных физкультурных мероприятиях и спортивных мероприятиях города Севастополя» организатор спортивного мероприятия, главная судейская коллегия и участники несут ответственность за исполнение всех требований, изложенных в Положении (Регламенте) об официальном физкультурном мероприятии города Севастополя.</w:t>
      </w:r>
    </w:p>
    <w:p w:rsidR="00600735" w:rsidRDefault="00600735">
      <w:pPr>
        <w:numPr>
          <w:ilvl w:val="1"/>
          <w:numId w:val="6"/>
        </w:numPr>
        <w:tabs>
          <w:tab w:val="left" w:pos="0"/>
          <w:tab w:val="left" w:pos="284"/>
          <w:tab w:val="left" w:pos="426"/>
          <w:tab w:val="left" w:pos="1276"/>
          <w:tab w:val="left" w:pos="1418"/>
          <w:tab w:val="left" w:pos="2268"/>
        </w:tabs>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В случае неисполнения организатором и/или главной судейской коллегией, участниками требований Положения, Управления вправе отменить их результаты. </w:t>
      </w:r>
    </w:p>
    <w:p w:rsidR="00600735" w:rsidRDefault="00600735">
      <w:pPr>
        <w:tabs>
          <w:tab w:val="left" w:pos="284"/>
          <w:tab w:val="left" w:pos="426"/>
          <w:tab w:val="left" w:pos="1276"/>
          <w:tab w:val="left" w:pos="1418"/>
          <w:tab w:val="left" w:pos="1785"/>
          <w:tab w:val="left" w:pos="2268"/>
        </w:tabs>
        <w:ind w:firstLine="284"/>
        <w:jc w:val="both"/>
        <w:rPr>
          <w:rFonts w:ascii="Times New Roman" w:hAnsi="Times New Roman" w:cs="Times New Roman"/>
          <w:b/>
          <w:sz w:val="28"/>
          <w:szCs w:val="28"/>
        </w:rPr>
      </w:pPr>
      <w:r>
        <w:rPr>
          <w:rFonts w:ascii="Times New Roman" w:hAnsi="Times New Roman" w:cs="Times New Roman"/>
          <w:b/>
          <w:sz w:val="28"/>
          <w:szCs w:val="28"/>
        </w:rPr>
        <w:t>Данное положение является официальным вызовом на соревнования.</w:t>
      </w:r>
    </w:p>
    <w:p w:rsidR="00600735" w:rsidRDefault="00600735" w:rsidP="001124C8">
      <w:pPr>
        <w:tabs>
          <w:tab w:val="left" w:pos="284"/>
          <w:tab w:val="left" w:pos="426"/>
          <w:tab w:val="left" w:pos="1276"/>
          <w:tab w:val="left" w:pos="1418"/>
          <w:tab w:val="left" w:pos="1785"/>
          <w:tab w:val="left" w:pos="2268"/>
        </w:tabs>
        <w:jc w:val="right"/>
        <w:rPr>
          <w:rFonts w:ascii="Times New Roman" w:hAnsi="Times New Roman" w:cs="Times New Roman"/>
          <w:b/>
          <w:sz w:val="28"/>
          <w:szCs w:val="28"/>
        </w:rPr>
      </w:pPr>
      <w:r>
        <w:rPr>
          <w:rFonts w:ascii="Times New Roman" w:hAnsi="Times New Roman" w:cs="Times New Roman"/>
          <w:b/>
          <w:sz w:val="28"/>
          <w:szCs w:val="28"/>
        </w:rPr>
        <w:br w:type="page"/>
        <w:t>Приложение № 1</w:t>
      </w:r>
    </w:p>
    <w:p w:rsidR="00600735" w:rsidRDefault="00600735">
      <w:pPr>
        <w:tabs>
          <w:tab w:val="left" w:pos="284"/>
          <w:tab w:val="left" w:pos="426"/>
          <w:tab w:val="left" w:pos="1276"/>
          <w:tab w:val="left" w:pos="1418"/>
          <w:tab w:val="left" w:pos="1785"/>
          <w:tab w:val="left" w:pos="2268"/>
        </w:tabs>
        <w:ind w:left="-1134" w:firstLine="284"/>
        <w:rPr>
          <w:rFonts w:ascii="Times New Roman" w:hAnsi="Times New Roman" w:cs="Times New Roman"/>
        </w:rPr>
      </w:pPr>
      <w:r w:rsidRPr="00577A59">
        <w:rPr>
          <w:rFonts w:ascii="Times New Roman" w:hAnsi="Times New Roman" w:cs="Times New Roman"/>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i1025" type="#_x0000_t75" style="width:518.25pt;height:528pt;visibility:visible">
            <v:imagedata r:id="rId6" o:title=""/>
          </v:shape>
        </w:pict>
      </w:r>
    </w:p>
    <w:p w:rsidR="00600735" w:rsidRDefault="00600735">
      <w:pPr>
        <w:tabs>
          <w:tab w:val="left" w:pos="284"/>
          <w:tab w:val="left" w:pos="426"/>
          <w:tab w:val="left" w:pos="1276"/>
          <w:tab w:val="left" w:pos="1418"/>
          <w:tab w:val="left" w:pos="2268"/>
        </w:tabs>
        <w:spacing w:after="0"/>
        <w:ind w:left="709"/>
        <w:jc w:val="both"/>
        <w:rPr>
          <w:rFonts w:ascii="Times New Roman" w:hAnsi="Times New Roman" w:cs="Times New Roman"/>
          <w:color w:val="000000"/>
          <w:sz w:val="28"/>
          <w:szCs w:val="28"/>
        </w:rPr>
      </w:pPr>
    </w:p>
    <w:p w:rsidR="00600735" w:rsidRDefault="00600735">
      <w:pPr>
        <w:tabs>
          <w:tab w:val="left" w:pos="284"/>
          <w:tab w:val="left" w:pos="426"/>
          <w:tab w:val="left" w:pos="1276"/>
          <w:tab w:val="left" w:pos="1418"/>
          <w:tab w:val="left" w:pos="2268"/>
        </w:tabs>
        <w:spacing w:after="0"/>
        <w:ind w:left="709"/>
        <w:jc w:val="both"/>
        <w:rPr>
          <w:rFonts w:ascii="Times New Roman" w:hAnsi="Times New Roman" w:cs="Times New Roman"/>
          <w:color w:val="000000"/>
          <w:sz w:val="28"/>
          <w:szCs w:val="28"/>
        </w:rPr>
      </w:pPr>
    </w:p>
    <w:p w:rsidR="00600735" w:rsidRDefault="00600735">
      <w:pPr>
        <w:tabs>
          <w:tab w:val="left" w:pos="284"/>
          <w:tab w:val="left" w:pos="426"/>
          <w:tab w:val="left" w:pos="1276"/>
          <w:tab w:val="left" w:pos="1418"/>
          <w:tab w:val="left" w:pos="2268"/>
        </w:tabs>
        <w:spacing w:after="0"/>
        <w:ind w:left="709"/>
        <w:jc w:val="both"/>
        <w:rPr>
          <w:rFonts w:ascii="Times New Roman" w:hAnsi="Times New Roman" w:cs="Times New Roman"/>
          <w:color w:val="000000"/>
          <w:sz w:val="28"/>
          <w:szCs w:val="28"/>
        </w:rPr>
      </w:pPr>
    </w:p>
    <w:p w:rsidR="00600735" w:rsidRDefault="00600735">
      <w:pPr>
        <w:tabs>
          <w:tab w:val="left" w:pos="284"/>
          <w:tab w:val="left" w:pos="426"/>
          <w:tab w:val="left" w:pos="1276"/>
          <w:tab w:val="left" w:pos="1418"/>
          <w:tab w:val="left" w:pos="2268"/>
        </w:tabs>
        <w:spacing w:after="0"/>
        <w:ind w:left="709"/>
        <w:jc w:val="both"/>
        <w:rPr>
          <w:rFonts w:ascii="Times New Roman" w:hAnsi="Times New Roman" w:cs="Times New Roman"/>
          <w:color w:val="000000"/>
          <w:sz w:val="28"/>
          <w:szCs w:val="28"/>
        </w:rPr>
      </w:pPr>
    </w:p>
    <w:p w:rsidR="00600735" w:rsidRDefault="00600735">
      <w:pPr>
        <w:tabs>
          <w:tab w:val="left" w:pos="284"/>
          <w:tab w:val="left" w:pos="426"/>
          <w:tab w:val="left" w:pos="1276"/>
          <w:tab w:val="left" w:pos="1418"/>
          <w:tab w:val="left" w:pos="2268"/>
        </w:tabs>
        <w:spacing w:after="0"/>
        <w:ind w:left="709"/>
        <w:jc w:val="both"/>
        <w:rPr>
          <w:rFonts w:ascii="Times New Roman" w:hAnsi="Times New Roman" w:cs="Times New Roman"/>
          <w:color w:val="000000"/>
          <w:sz w:val="28"/>
          <w:szCs w:val="28"/>
        </w:rPr>
      </w:pPr>
    </w:p>
    <w:p w:rsidR="00600735" w:rsidRDefault="00600735">
      <w:pPr>
        <w:tabs>
          <w:tab w:val="left" w:pos="284"/>
          <w:tab w:val="left" w:pos="426"/>
          <w:tab w:val="left" w:pos="1276"/>
          <w:tab w:val="left" w:pos="1418"/>
          <w:tab w:val="left" w:pos="2268"/>
        </w:tabs>
        <w:spacing w:after="0"/>
        <w:ind w:left="709"/>
        <w:jc w:val="both"/>
        <w:rPr>
          <w:rFonts w:ascii="Times New Roman" w:hAnsi="Times New Roman" w:cs="Times New Roman"/>
          <w:color w:val="000000"/>
          <w:sz w:val="28"/>
          <w:szCs w:val="28"/>
        </w:rPr>
      </w:pPr>
    </w:p>
    <w:p w:rsidR="00600735" w:rsidRDefault="00600735">
      <w:pPr>
        <w:tabs>
          <w:tab w:val="left" w:pos="284"/>
          <w:tab w:val="left" w:pos="426"/>
          <w:tab w:val="left" w:pos="1276"/>
          <w:tab w:val="left" w:pos="1418"/>
          <w:tab w:val="left" w:pos="2268"/>
        </w:tabs>
        <w:spacing w:after="0"/>
        <w:ind w:left="709"/>
        <w:jc w:val="both"/>
        <w:rPr>
          <w:rFonts w:ascii="Times New Roman" w:hAnsi="Times New Roman" w:cs="Times New Roman"/>
          <w:color w:val="000000"/>
          <w:sz w:val="28"/>
          <w:szCs w:val="28"/>
        </w:rPr>
      </w:pPr>
    </w:p>
    <w:p w:rsidR="00600735" w:rsidRDefault="00600735">
      <w:pPr>
        <w:tabs>
          <w:tab w:val="left" w:pos="284"/>
          <w:tab w:val="left" w:pos="426"/>
          <w:tab w:val="left" w:pos="1276"/>
          <w:tab w:val="left" w:pos="1418"/>
          <w:tab w:val="left" w:pos="2268"/>
        </w:tabs>
        <w:spacing w:after="0"/>
        <w:ind w:left="709"/>
        <w:jc w:val="both"/>
        <w:rPr>
          <w:rFonts w:ascii="Times New Roman" w:hAnsi="Times New Roman" w:cs="Times New Roman"/>
          <w:color w:val="000000"/>
          <w:sz w:val="28"/>
          <w:szCs w:val="28"/>
        </w:rPr>
      </w:pPr>
    </w:p>
    <w:p w:rsidR="00600735" w:rsidRDefault="00600735">
      <w:pPr>
        <w:tabs>
          <w:tab w:val="left" w:pos="284"/>
          <w:tab w:val="left" w:pos="426"/>
          <w:tab w:val="left" w:pos="1276"/>
          <w:tab w:val="left" w:pos="1418"/>
          <w:tab w:val="left" w:pos="2268"/>
        </w:tabs>
        <w:ind w:left="709"/>
        <w:jc w:val="both"/>
        <w:rPr>
          <w:rFonts w:ascii="Times New Roman" w:hAnsi="Times New Roman" w:cs="Times New Roman"/>
          <w:color w:val="000000"/>
          <w:sz w:val="28"/>
          <w:szCs w:val="28"/>
        </w:rPr>
      </w:pPr>
    </w:p>
    <w:p w:rsidR="00600735" w:rsidRDefault="00600735">
      <w:pPr>
        <w:tabs>
          <w:tab w:val="left" w:pos="284"/>
          <w:tab w:val="left" w:pos="426"/>
          <w:tab w:val="left" w:pos="1276"/>
          <w:tab w:val="left" w:pos="1418"/>
          <w:tab w:val="left" w:pos="1785"/>
          <w:tab w:val="left" w:pos="2268"/>
        </w:tabs>
        <w:ind w:firstLine="284"/>
        <w:jc w:val="right"/>
        <w:rPr>
          <w:rFonts w:ascii="Times New Roman" w:hAnsi="Times New Roman" w:cs="Times New Roman"/>
          <w:b/>
          <w:sz w:val="28"/>
          <w:szCs w:val="28"/>
        </w:rPr>
      </w:pPr>
      <w:r>
        <w:rPr>
          <w:rFonts w:ascii="Times New Roman" w:hAnsi="Times New Roman" w:cs="Times New Roman"/>
          <w:b/>
          <w:sz w:val="28"/>
          <w:szCs w:val="28"/>
        </w:rPr>
        <w:t>Приложение № 2</w:t>
      </w:r>
    </w:p>
    <w:p w:rsidR="00600735" w:rsidRDefault="00600735">
      <w:pPr>
        <w:tabs>
          <w:tab w:val="left" w:pos="284"/>
          <w:tab w:val="left" w:pos="426"/>
          <w:tab w:val="left" w:pos="1276"/>
          <w:tab w:val="left" w:pos="1418"/>
          <w:tab w:val="left" w:pos="1785"/>
          <w:tab w:val="left" w:pos="2268"/>
        </w:tabs>
        <w:ind w:firstLine="284"/>
        <w:jc w:val="right"/>
        <w:rPr>
          <w:rFonts w:ascii="Times New Roman" w:hAnsi="Times New Roman" w:cs="Times New Roman"/>
          <w:b/>
          <w:sz w:val="28"/>
          <w:szCs w:val="28"/>
        </w:rPr>
      </w:pPr>
      <w:r w:rsidRPr="00577A59">
        <w:rPr>
          <w:rFonts w:ascii="Times New Roman" w:hAnsi="Times New Roman" w:cs="Times New Roman"/>
          <w:noProof/>
          <w:lang w:eastAsia="ru-RU"/>
        </w:rPr>
        <w:pict>
          <v:shape id="image2.png" o:spid="_x0000_i1026" type="#_x0000_t75" style="width:543.75pt;height:262.5pt;visibility:visible">
            <v:imagedata r:id="rId7" o:title=""/>
          </v:shape>
        </w:pict>
      </w:r>
    </w:p>
    <w:p w:rsidR="00600735" w:rsidRDefault="00600735">
      <w:pPr>
        <w:tabs>
          <w:tab w:val="left" w:pos="284"/>
          <w:tab w:val="left" w:pos="426"/>
          <w:tab w:val="left" w:pos="1276"/>
          <w:tab w:val="left" w:pos="1418"/>
          <w:tab w:val="left" w:pos="2268"/>
        </w:tabs>
        <w:spacing w:after="0"/>
        <w:jc w:val="center"/>
        <w:rPr>
          <w:rFonts w:ascii="Times New Roman" w:hAnsi="Times New Roman" w:cs="Times New Roman"/>
          <w:b/>
          <w:color w:val="000000"/>
          <w:sz w:val="28"/>
          <w:szCs w:val="28"/>
        </w:rPr>
      </w:pPr>
    </w:p>
    <w:p w:rsidR="00600735" w:rsidRDefault="00600735">
      <w:pPr>
        <w:tabs>
          <w:tab w:val="left" w:pos="284"/>
          <w:tab w:val="left" w:pos="426"/>
          <w:tab w:val="left" w:pos="1276"/>
          <w:tab w:val="left" w:pos="1418"/>
          <w:tab w:val="left" w:pos="2268"/>
        </w:tabs>
        <w:spacing w:after="0"/>
        <w:jc w:val="center"/>
        <w:rPr>
          <w:rFonts w:ascii="Times New Roman" w:hAnsi="Times New Roman" w:cs="Times New Roman"/>
          <w:b/>
          <w:color w:val="000000"/>
          <w:sz w:val="28"/>
          <w:szCs w:val="28"/>
        </w:rPr>
      </w:pPr>
    </w:p>
    <w:p w:rsidR="00600735" w:rsidRDefault="00600735">
      <w:pPr>
        <w:tabs>
          <w:tab w:val="left" w:pos="284"/>
          <w:tab w:val="left" w:pos="426"/>
          <w:tab w:val="left" w:pos="1276"/>
          <w:tab w:val="left" w:pos="1418"/>
          <w:tab w:val="left" w:pos="2268"/>
        </w:tabs>
        <w:spacing w:after="0"/>
        <w:jc w:val="center"/>
        <w:rPr>
          <w:rFonts w:ascii="Times New Roman" w:hAnsi="Times New Roman" w:cs="Times New Roman"/>
          <w:b/>
          <w:color w:val="000000"/>
          <w:sz w:val="28"/>
          <w:szCs w:val="28"/>
        </w:rPr>
      </w:pPr>
    </w:p>
    <w:p w:rsidR="00600735" w:rsidRDefault="00600735">
      <w:pPr>
        <w:tabs>
          <w:tab w:val="left" w:pos="284"/>
          <w:tab w:val="left" w:pos="426"/>
          <w:tab w:val="left" w:pos="1276"/>
          <w:tab w:val="left" w:pos="1418"/>
          <w:tab w:val="left" w:pos="2268"/>
        </w:tabs>
        <w:spacing w:after="0"/>
        <w:jc w:val="center"/>
        <w:rPr>
          <w:rFonts w:ascii="Times New Roman" w:hAnsi="Times New Roman" w:cs="Times New Roman"/>
          <w:b/>
          <w:color w:val="000000"/>
          <w:sz w:val="28"/>
          <w:szCs w:val="28"/>
        </w:rPr>
      </w:pPr>
    </w:p>
    <w:p w:rsidR="00600735" w:rsidRDefault="00600735">
      <w:pPr>
        <w:tabs>
          <w:tab w:val="left" w:pos="284"/>
          <w:tab w:val="left" w:pos="426"/>
          <w:tab w:val="left" w:pos="1276"/>
          <w:tab w:val="left" w:pos="1418"/>
          <w:tab w:val="left" w:pos="2268"/>
        </w:tabs>
        <w:spacing w:after="0"/>
        <w:jc w:val="center"/>
        <w:rPr>
          <w:rFonts w:ascii="Times New Roman" w:hAnsi="Times New Roman" w:cs="Times New Roman"/>
          <w:b/>
          <w:color w:val="000000"/>
          <w:sz w:val="28"/>
          <w:szCs w:val="28"/>
        </w:rPr>
      </w:pPr>
    </w:p>
    <w:p w:rsidR="00600735" w:rsidRDefault="00600735">
      <w:pPr>
        <w:tabs>
          <w:tab w:val="left" w:pos="284"/>
          <w:tab w:val="left" w:pos="426"/>
          <w:tab w:val="left" w:pos="1276"/>
          <w:tab w:val="left" w:pos="1418"/>
          <w:tab w:val="left" w:pos="2268"/>
        </w:tabs>
        <w:spacing w:after="0"/>
        <w:jc w:val="center"/>
        <w:rPr>
          <w:rFonts w:ascii="Times New Roman" w:hAnsi="Times New Roman" w:cs="Times New Roman"/>
          <w:b/>
          <w:color w:val="000000"/>
          <w:sz w:val="28"/>
          <w:szCs w:val="28"/>
        </w:rPr>
      </w:pPr>
    </w:p>
    <w:p w:rsidR="00600735" w:rsidRDefault="00600735">
      <w:pPr>
        <w:tabs>
          <w:tab w:val="left" w:pos="284"/>
          <w:tab w:val="left" w:pos="426"/>
          <w:tab w:val="left" w:pos="1276"/>
          <w:tab w:val="left" w:pos="1418"/>
          <w:tab w:val="left" w:pos="2268"/>
        </w:tabs>
        <w:spacing w:after="0"/>
        <w:jc w:val="center"/>
        <w:rPr>
          <w:rFonts w:ascii="Times New Roman" w:hAnsi="Times New Roman" w:cs="Times New Roman"/>
          <w:b/>
          <w:color w:val="000000"/>
          <w:sz w:val="28"/>
          <w:szCs w:val="28"/>
        </w:rPr>
      </w:pPr>
    </w:p>
    <w:p w:rsidR="00600735" w:rsidRDefault="00600735">
      <w:pPr>
        <w:tabs>
          <w:tab w:val="left" w:pos="284"/>
          <w:tab w:val="left" w:pos="426"/>
          <w:tab w:val="left" w:pos="1276"/>
          <w:tab w:val="left" w:pos="1418"/>
          <w:tab w:val="left" w:pos="2268"/>
        </w:tabs>
        <w:spacing w:after="0"/>
        <w:jc w:val="center"/>
        <w:rPr>
          <w:rFonts w:ascii="Times New Roman" w:hAnsi="Times New Roman" w:cs="Times New Roman"/>
          <w:b/>
          <w:color w:val="000000"/>
          <w:sz w:val="28"/>
          <w:szCs w:val="28"/>
        </w:rPr>
      </w:pPr>
    </w:p>
    <w:p w:rsidR="00600735" w:rsidRDefault="00600735">
      <w:pPr>
        <w:tabs>
          <w:tab w:val="left" w:pos="284"/>
          <w:tab w:val="left" w:pos="426"/>
          <w:tab w:val="left" w:pos="1276"/>
          <w:tab w:val="left" w:pos="1418"/>
          <w:tab w:val="left" w:pos="2268"/>
        </w:tabs>
        <w:spacing w:after="0"/>
        <w:jc w:val="center"/>
        <w:rPr>
          <w:rFonts w:ascii="Times New Roman" w:hAnsi="Times New Roman" w:cs="Times New Roman"/>
          <w:b/>
          <w:color w:val="000000"/>
          <w:sz w:val="28"/>
          <w:szCs w:val="28"/>
        </w:rPr>
      </w:pPr>
    </w:p>
    <w:p w:rsidR="00600735" w:rsidRDefault="00600735">
      <w:pPr>
        <w:tabs>
          <w:tab w:val="left" w:pos="284"/>
          <w:tab w:val="left" w:pos="426"/>
          <w:tab w:val="left" w:pos="1276"/>
          <w:tab w:val="left" w:pos="1418"/>
          <w:tab w:val="left" w:pos="2268"/>
        </w:tabs>
        <w:spacing w:after="0"/>
        <w:jc w:val="center"/>
        <w:rPr>
          <w:rFonts w:ascii="Times New Roman" w:hAnsi="Times New Roman" w:cs="Times New Roman"/>
          <w:b/>
          <w:color w:val="000000"/>
          <w:sz w:val="28"/>
          <w:szCs w:val="28"/>
        </w:rPr>
      </w:pPr>
    </w:p>
    <w:p w:rsidR="00600735" w:rsidRDefault="00600735">
      <w:pPr>
        <w:tabs>
          <w:tab w:val="left" w:pos="284"/>
          <w:tab w:val="left" w:pos="426"/>
          <w:tab w:val="left" w:pos="1276"/>
          <w:tab w:val="left" w:pos="1418"/>
          <w:tab w:val="left" w:pos="2268"/>
        </w:tabs>
        <w:spacing w:after="0"/>
        <w:jc w:val="center"/>
        <w:rPr>
          <w:rFonts w:ascii="Times New Roman" w:hAnsi="Times New Roman" w:cs="Times New Roman"/>
          <w:b/>
          <w:color w:val="000000"/>
          <w:sz w:val="28"/>
          <w:szCs w:val="28"/>
        </w:rPr>
      </w:pPr>
    </w:p>
    <w:p w:rsidR="00600735" w:rsidRDefault="00600735">
      <w:pPr>
        <w:tabs>
          <w:tab w:val="left" w:pos="284"/>
          <w:tab w:val="left" w:pos="426"/>
          <w:tab w:val="left" w:pos="1276"/>
          <w:tab w:val="left" w:pos="1418"/>
          <w:tab w:val="left" w:pos="2268"/>
        </w:tabs>
        <w:spacing w:after="0"/>
        <w:jc w:val="center"/>
        <w:rPr>
          <w:rFonts w:ascii="Times New Roman" w:hAnsi="Times New Roman" w:cs="Times New Roman"/>
          <w:b/>
          <w:color w:val="000000"/>
          <w:sz w:val="28"/>
          <w:szCs w:val="28"/>
        </w:rPr>
      </w:pPr>
    </w:p>
    <w:p w:rsidR="00600735" w:rsidRDefault="00600735">
      <w:pPr>
        <w:tabs>
          <w:tab w:val="left" w:pos="284"/>
          <w:tab w:val="left" w:pos="426"/>
          <w:tab w:val="left" w:pos="1276"/>
          <w:tab w:val="left" w:pos="1418"/>
          <w:tab w:val="left" w:pos="2268"/>
        </w:tabs>
        <w:spacing w:after="0"/>
        <w:jc w:val="center"/>
        <w:rPr>
          <w:rFonts w:ascii="Times New Roman" w:hAnsi="Times New Roman" w:cs="Times New Roman"/>
          <w:b/>
          <w:color w:val="000000"/>
          <w:sz w:val="28"/>
          <w:szCs w:val="28"/>
        </w:rPr>
      </w:pPr>
    </w:p>
    <w:p w:rsidR="00600735" w:rsidRDefault="00600735">
      <w:pPr>
        <w:tabs>
          <w:tab w:val="left" w:pos="284"/>
          <w:tab w:val="left" w:pos="426"/>
          <w:tab w:val="left" w:pos="1276"/>
          <w:tab w:val="left" w:pos="1418"/>
          <w:tab w:val="left" w:pos="2268"/>
        </w:tabs>
        <w:spacing w:after="0"/>
        <w:jc w:val="center"/>
        <w:rPr>
          <w:rFonts w:ascii="Times New Roman" w:hAnsi="Times New Roman" w:cs="Times New Roman"/>
          <w:b/>
          <w:color w:val="000000"/>
          <w:sz w:val="28"/>
          <w:szCs w:val="28"/>
        </w:rPr>
      </w:pPr>
    </w:p>
    <w:p w:rsidR="00600735" w:rsidRDefault="00600735">
      <w:pPr>
        <w:tabs>
          <w:tab w:val="left" w:pos="284"/>
          <w:tab w:val="left" w:pos="426"/>
          <w:tab w:val="left" w:pos="1276"/>
          <w:tab w:val="left" w:pos="1418"/>
          <w:tab w:val="left" w:pos="2268"/>
        </w:tabs>
        <w:spacing w:after="0"/>
        <w:jc w:val="center"/>
        <w:rPr>
          <w:rFonts w:ascii="Times New Roman" w:hAnsi="Times New Roman" w:cs="Times New Roman"/>
          <w:b/>
          <w:color w:val="000000"/>
          <w:sz w:val="28"/>
          <w:szCs w:val="28"/>
        </w:rPr>
      </w:pPr>
    </w:p>
    <w:p w:rsidR="00600735" w:rsidRDefault="00600735">
      <w:pPr>
        <w:tabs>
          <w:tab w:val="left" w:pos="284"/>
          <w:tab w:val="left" w:pos="426"/>
          <w:tab w:val="left" w:pos="1276"/>
          <w:tab w:val="left" w:pos="1418"/>
          <w:tab w:val="left" w:pos="2268"/>
        </w:tabs>
        <w:spacing w:after="0"/>
        <w:jc w:val="center"/>
        <w:rPr>
          <w:rFonts w:ascii="Times New Roman" w:hAnsi="Times New Roman" w:cs="Times New Roman"/>
          <w:b/>
          <w:color w:val="000000"/>
          <w:sz w:val="28"/>
          <w:szCs w:val="28"/>
        </w:rPr>
      </w:pPr>
    </w:p>
    <w:p w:rsidR="00600735" w:rsidRDefault="00600735">
      <w:pPr>
        <w:tabs>
          <w:tab w:val="left" w:pos="284"/>
          <w:tab w:val="left" w:pos="426"/>
          <w:tab w:val="left" w:pos="1276"/>
          <w:tab w:val="left" w:pos="1418"/>
          <w:tab w:val="left" w:pos="2268"/>
        </w:tabs>
        <w:spacing w:after="0"/>
        <w:jc w:val="center"/>
        <w:rPr>
          <w:rFonts w:ascii="Times New Roman" w:hAnsi="Times New Roman" w:cs="Times New Roman"/>
          <w:b/>
          <w:color w:val="000000"/>
          <w:sz w:val="28"/>
          <w:szCs w:val="28"/>
        </w:rPr>
      </w:pPr>
    </w:p>
    <w:p w:rsidR="00600735" w:rsidRDefault="00600735">
      <w:pPr>
        <w:tabs>
          <w:tab w:val="left" w:pos="284"/>
          <w:tab w:val="left" w:pos="426"/>
          <w:tab w:val="left" w:pos="1276"/>
          <w:tab w:val="left" w:pos="1418"/>
          <w:tab w:val="left" w:pos="2268"/>
        </w:tabs>
        <w:spacing w:after="0"/>
        <w:jc w:val="center"/>
        <w:rPr>
          <w:rFonts w:ascii="Times New Roman" w:hAnsi="Times New Roman" w:cs="Times New Roman"/>
          <w:b/>
          <w:color w:val="000000"/>
          <w:sz w:val="28"/>
          <w:szCs w:val="28"/>
        </w:rPr>
      </w:pPr>
    </w:p>
    <w:p w:rsidR="00600735" w:rsidRDefault="00600735">
      <w:pPr>
        <w:tabs>
          <w:tab w:val="left" w:pos="284"/>
          <w:tab w:val="left" w:pos="426"/>
          <w:tab w:val="left" w:pos="1276"/>
          <w:tab w:val="left" w:pos="1418"/>
          <w:tab w:val="left" w:pos="2268"/>
        </w:tabs>
        <w:spacing w:after="0"/>
        <w:jc w:val="center"/>
        <w:rPr>
          <w:rFonts w:ascii="Times New Roman" w:hAnsi="Times New Roman" w:cs="Times New Roman"/>
          <w:b/>
          <w:color w:val="000000"/>
          <w:sz w:val="28"/>
          <w:szCs w:val="28"/>
        </w:rPr>
      </w:pPr>
    </w:p>
    <w:p w:rsidR="00600735" w:rsidRDefault="00600735">
      <w:pPr>
        <w:tabs>
          <w:tab w:val="left" w:pos="284"/>
          <w:tab w:val="left" w:pos="426"/>
          <w:tab w:val="left" w:pos="1276"/>
          <w:tab w:val="left" w:pos="1418"/>
          <w:tab w:val="left" w:pos="2268"/>
        </w:tabs>
        <w:spacing w:after="0"/>
        <w:jc w:val="center"/>
        <w:rPr>
          <w:rFonts w:ascii="Times New Roman" w:hAnsi="Times New Roman" w:cs="Times New Roman"/>
          <w:b/>
          <w:color w:val="000000"/>
          <w:sz w:val="28"/>
          <w:szCs w:val="28"/>
        </w:rPr>
      </w:pPr>
    </w:p>
    <w:p w:rsidR="00600735" w:rsidRDefault="00600735">
      <w:pPr>
        <w:tabs>
          <w:tab w:val="left" w:pos="284"/>
          <w:tab w:val="left" w:pos="426"/>
          <w:tab w:val="left" w:pos="1276"/>
          <w:tab w:val="left" w:pos="1418"/>
          <w:tab w:val="left" w:pos="2268"/>
        </w:tabs>
        <w:spacing w:after="0"/>
        <w:jc w:val="center"/>
        <w:rPr>
          <w:rFonts w:ascii="Times New Roman" w:hAnsi="Times New Roman" w:cs="Times New Roman"/>
          <w:b/>
          <w:color w:val="000000"/>
          <w:sz w:val="28"/>
          <w:szCs w:val="28"/>
        </w:rPr>
      </w:pPr>
    </w:p>
    <w:p w:rsidR="00600735" w:rsidRDefault="00600735">
      <w:pPr>
        <w:tabs>
          <w:tab w:val="left" w:pos="284"/>
          <w:tab w:val="left" w:pos="426"/>
          <w:tab w:val="left" w:pos="1276"/>
          <w:tab w:val="left" w:pos="1418"/>
          <w:tab w:val="left" w:pos="2268"/>
        </w:tabs>
        <w:spacing w:after="0"/>
        <w:jc w:val="center"/>
        <w:rPr>
          <w:rFonts w:ascii="Times New Roman" w:hAnsi="Times New Roman" w:cs="Times New Roman"/>
          <w:b/>
          <w:color w:val="000000"/>
          <w:sz w:val="28"/>
          <w:szCs w:val="28"/>
        </w:rPr>
      </w:pPr>
    </w:p>
    <w:p w:rsidR="00600735" w:rsidRDefault="00600735">
      <w:pPr>
        <w:tabs>
          <w:tab w:val="left" w:pos="284"/>
          <w:tab w:val="left" w:pos="426"/>
          <w:tab w:val="left" w:pos="1276"/>
          <w:tab w:val="left" w:pos="1418"/>
          <w:tab w:val="left" w:pos="2268"/>
        </w:tabs>
        <w:spacing w:after="0"/>
        <w:jc w:val="center"/>
        <w:rPr>
          <w:rFonts w:ascii="Times New Roman" w:hAnsi="Times New Roman" w:cs="Times New Roman"/>
          <w:b/>
          <w:color w:val="000000"/>
          <w:sz w:val="28"/>
          <w:szCs w:val="28"/>
        </w:rPr>
      </w:pPr>
    </w:p>
    <w:p w:rsidR="00600735" w:rsidRDefault="00600735">
      <w:pPr>
        <w:tabs>
          <w:tab w:val="left" w:pos="284"/>
          <w:tab w:val="left" w:pos="426"/>
          <w:tab w:val="left" w:pos="1276"/>
          <w:tab w:val="left" w:pos="1418"/>
          <w:tab w:val="left" w:pos="2268"/>
        </w:tabs>
        <w:jc w:val="center"/>
        <w:rPr>
          <w:rFonts w:ascii="Times New Roman" w:hAnsi="Times New Roman" w:cs="Times New Roman"/>
          <w:b/>
          <w:color w:val="000000"/>
          <w:sz w:val="28"/>
          <w:szCs w:val="28"/>
        </w:rPr>
      </w:pPr>
    </w:p>
    <w:p w:rsidR="00600735" w:rsidRDefault="00600735">
      <w:pPr>
        <w:tabs>
          <w:tab w:val="left" w:pos="284"/>
          <w:tab w:val="left" w:pos="426"/>
          <w:tab w:val="left" w:pos="1276"/>
          <w:tab w:val="left" w:pos="1418"/>
          <w:tab w:val="left" w:pos="1785"/>
          <w:tab w:val="left" w:pos="2268"/>
        </w:tabs>
        <w:ind w:firstLine="284"/>
        <w:jc w:val="right"/>
        <w:rPr>
          <w:rFonts w:ascii="Times New Roman" w:hAnsi="Times New Roman" w:cs="Times New Roman"/>
          <w:b/>
          <w:sz w:val="28"/>
          <w:szCs w:val="28"/>
        </w:rPr>
      </w:pPr>
      <w:r>
        <w:rPr>
          <w:rFonts w:ascii="Times New Roman" w:hAnsi="Times New Roman" w:cs="Times New Roman"/>
          <w:b/>
          <w:sz w:val="28"/>
          <w:szCs w:val="28"/>
        </w:rPr>
        <w:t>Приложение № 3</w:t>
      </w:r>
    </w:p>
    <w:p w:rsidR="00600735" w:rsidRDefault="00600735">
      <w:pPr>
        <w:tabs>
          <w:tab w:val="left" w:pos="284"/>
          <w:tab w:val="left" w:pos="426"/>
          <w:tab w:val="left" w:pos="1276"/>
          <w:tab w:val="left" w:pos="1418"/>
          <w:tab w:val="left" w:pos="2268"/>
        </w:tabs>
        <w:jc w:val="center"/>
        <w:rPr>
          <w:rFonts w:ascii="Times New Roman" w:hAnsi="Times New Roman" w:cs="Times New Roman"/>
          <w:b/>
          <w:color w:val="000000"/>
          <w:sz w:val="28"/>
          <w:szCs w:val="28"/>
        </w:rPr>
      </w:pPr>
      <w:r>
        <w:rPr>
          <w:rFonts w:ascii="Times New Roman" w:hAnsi="Times New Roman" w:cs="Times New Roman"/>
          <w:b/>
          <w:color w:val="000000"/>
          <w:sz w:val="28"/>
          <w:szCs w:val="28"/>
        </w:rPr>
        <w:t>ТАБЛИЦА ПЕНАЛИЗАЦИИ</w:t>
      </w:r>
    </w:p>
    <w:tbl>
      <w:tblPr>
        <w:tblW w:w="9518"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336"/>
        <w:gridCol w:w="4748"/>
        <w:gridCol w:w="3434"/>
      </w:tblGrid>
      <w:tr w:rsidR="00600735" w:rsidTr="00577A59">
        <w:tc>
          <w:tcPr>
            <w:tcW w:w="1336" w:type="dxa"/>
          </w:tcPr>
          <w:p w:rsidR="00600735" w:rsidRPr="00577A59" w:rsidRDefault="00600735" w:rsidP="00577A59">
            <w:pPr>
              <w:ind w:firstLine="567"/>
              <w:jc w:val="both"/>
              <w:rPr>
                <w:rFonts w:ascii="Times New Roman" w:hAnsi="Times New Roman" w:cs="Times New Roman"/>
                <w:sz w:val="24"/>
                <w:szCs w:val="24"/>
              </w:rPr>
            </w:pPr>
            <w:r w:rsidRPr="00577A59">
              <w:rPr>
                <w:rFonts w:ascii="Times New Roman" w:hAnsi="Times New Roman" w:cs="Times New Roman"/>
                <w:sz w:val="24"/>
                <w:szCs w:val="24"/>
              </w:rPr>
              <w:t>№п/п</w:t>
            </w:r>
          </w:p>
        </w:tc>
        <w:tc>
          <w:tcPr>
            <w:tcW w:w="4748" w:type="dxa"/>
          </w:tcPr>
          <w:p w:rsidR="00600735" w:rsidRPr="00577A59" w:rsidRDefault="00600735" w:rsidP="00577A59">
            <w:pPr>
              <w:ind w:firstLine="567"/>
              <w:jc w:val="both"/>
              <w:rPr>
                <w:rFonts w:ascii="Times New Roman" w:hAnsi="Times New Roman" w:cs="Times New Roman"/>
                <w:sz w:val="24"/>
                <w:szCs w:val="24"/>
              </w:rPr>
            </w:pPr>
            <w:r w:rsidRPr="00577A59">
              <w:rPr>
                <w:rFonts w:ascii="Times New Roman" w:hAnsi="Times New Roman" w:cs="Times New Roman"/>
                <w:sz w:val="24"/>
                <w:szCs w:val="24"/>
              </w:rPr>
              <w:t>Нарушение</w:t>
            </w:r>
          </w:p>
        </w:tc>
        <w:tc>
          <w:tcPr>
            <w:tcW w:w="3434" w:type="dxa"/>
          </w:tcPr>
          <w:p w:rsidR="00600735" w:rsidRPr="00577A59" w:rsidRDefault="00600735" w:rsidP="00577A59">
            <w:pPr>
              <w:ind w:firstLine="567"/>
              <w:jc w:val="both"/>
              <w:rPr>
                <w:rFonts w:ascii="Times New Roman" w:hAnsi="Times New Roman" w:cs="Times New Roman"/>
                <w:sz w:val="24"/>
                <w:szCs w:val="24"/>
              </w:rPr>
            </w:pPr>
            <w:r w:rsidRPr="00577A59">
              <w:rPr>
                <w:rFonts w:ascii="Times New Roman" w:hAnsi="Times New Roman" w:cs="Times New Roman"/>
                <w:sz w:val="24"/>
                <w:szCs w:val="24"/>
              </w:rPr>
              <w:t>Штраф в секундах</w:t>
            </w:r>
          </w:p>
        </w:tc>
      </w:tr>
      <w:tr w:rsidR="00600735" w:rsidTr="00577A59">
        <w:tc>
          <w:tcPr>
            <w:tcW w:w="1336" w:type="dxa"/>
          </w:tcPr>
          <w:p w:rsidR="00600735" w:rsidRPr="00577A59" w:rsidRDefault="00600735" w:rsidP="00577A59">
            <w:pPr>
              <w:ind w:firstLine="567"/>
              <w:jc w:val="both"/>
              <w:rPr>
                <w:rFonts w:ascii="Times New Roman" w:hAnsi="Times New Roman" w:cs="Times New Roman"/>
                <w:sz w:val="24"/>
                <w:szCs w:val="24"/>
              </w:rPr>
            </w:pPr>
            <w:r w:rsidRPr="00577A59">
              <w:rPr>
                <w:rFonts w:ascii="Times New Roman" w:hAnsi="Times New Roman" w:cs="Times New Roman"/>
                <w:sz w:val="24"/>
                <w:szCs w:val="24"/>
              </w:rPr>
              <w:t>1</w:t>
            </w:r>
          </w:p>
        </w:tc>
        <w:tc>
          <w:tcPr>
            <w:tcW w:w="4748" w:type="dxa"/>
          </w:tcPr>
          <w:p w:rsidR="00600735" w:rsidRPr="00577A59" w:rsidRDefault="00600735" w:rsidP="00577A59">
            <w:pPr>
              <w:jc w:val="both"/>
              <w:rPr>
                <w:rFonts w:ascii="Times New Roman" w:hAnsi="Times New Roman" w:cs="Times New Roman"/>
                <w:sz w:val="24"/>
                <w:szCs w:val="24"/>
              </w:rPr>
            </w:pPr>
            <w:r w:rsidRPr="00577A59">
              <w:rPr>
                <w:rFonts w:ascii="Times New Roman" w:hAnsi="Times New Roman" w:cs="Times New Roman"/>
                <w:sz w:val="24"/>
                <w:szCs w:val="24"/>
              </w:rPr>
              <w:t>Самовольный выезд на старт, не в порядке, предусмотренном стартовым протоколом.</w:t>
            </w:r>
          </w:p>
        </w:tc>
        <w:tc>
          <w:tcPr>
            <w:tcW w:w="3434" w:type="dxa"/>
          </w:tcPr>
          <w:p w:rsidR="00600735" w:rsidRPr="00577A59" w:rsidRDefault="00600735" w:rsidP="00577A59">
            <w:pPr>
              <w:ind w:firstLine="567"/>
              <w:jc w:val="both"/>
              <w:rPr>
                <w:rFonts w:ascii="Times New Roman" w:hAnsi="Times New Roman" w:cs="Times New Roman"/>
                <w:sz w:val="24"/>
                <w:szCs w:val="24"/>
              </w:rPr>
            </w:pPr>
            <w:r w:rsidRPr="00577A59">
              <w:rPr>
                <w:rFonts w:ascii="Times New Roman" w:hAnsi="Times New Roman" w:cs="Times New Roman"/>
                <w:sz w:val="24"/>
                <w:szCs w:val="24"/>
              </w:rPr>
              <w:t>Отказ в старте. Решение Главного судьи.</w:t>
            </w:r>
          </w:p>
        </w:tc>
      </w:tr>
      <w:tr w:rsidR="00600735" w:rsidTr="00577A59">
        <w:tc>
          <w:tcPr>
            <w:tcW w:w="1336" w:type="dxa"/>
          </w:tcPr>
          <w:p w:rsidR="00600735" w:rsidRPr="00577A59" w:rsidRDefault="00600735" w:rsidP="00577A59">
            <w:pPr>
              <w:ind w:firstLine="567"/>
              <w:jc w:val="both"/>
              <w:rPr>
                <w:rFonts w:ascii="Times New Roman" w:hAnsi="Times New Roman" w:cs="Times New Roman"/>
                <w:sz w:val="24"/>
                <w:szCs w:val="24"/>
              </w:rPr>
            </w:pPr>
            <w:r w:rsidRPr="00577A59">
              <w:rPr>
                <w:rFonts w:ascii="Times New Roman" w:hAnsi="Times New Roman" w:cs="Times New Roman"/>
                <w:sz w:val="24"/>
                <w:szCs w:val="24"/>
              </w:rPr>
              <w:t>2</w:t>
            </w:r>
          </w:p>
        </w:tc>
        <w:tc>
          <w:tcPr>
            <w:tcW w:w="4748" w:type="dxa"/>
          </w:tcPr>
          <w:p w:rsidR="00600735" w:rsidRPr="00577A59" w:rsidRDefault="00600735" w:rsidP="00577A59">
            <w:pPr>
              <w:jc w:val="both"/>
              <w:rPr>
                <w:rFonts w:ascii="Times New Roman" w:hAnsi="Times New Roman" w:cs="Times New Roman"/>
                <w:sz w:val="24"/>
                <w:szCs w:val="24"/>
              </w:rPr>
            </w:pPr>
            <w:r w:rsidRPr="00577A59">
              <w:rPr>
                <w:rFonts w:ascii="Times New Roman" w:hAnsi="Times New Roman" w:cs="Times New Roman"/>
                <w:sz w:val="24"/>
                <w:szCs w:val="24"/>
              </w:rPr>
              <w:t>Отсутствие документов, предусмотренных положением к моменту окончания административных проверок.</w:t>
            </w:r>
          </w:p>
        </w:tc>
        <w:tc>
          <w:tcPr>
            <w:tcW w:w="3434" w:type="dxa"/>
          </w:tcPr>
          <w:p w:rsidR="00600735" w:rsidRPr="00577A59" w:rsidRDefault="00600735" w:rsidP="00577A59">
            <w:pPr>
              <w:ind w:firstLine="567"/>
              <w:jc w:val="both"/>
              <w:rPr>
                <w:rFonts w:ascii="Times New Roman" w:hAnsi="Times New Roman" w:cs="Times New Roman"/>
                <w:sz w:val="24"/>
                <w:szCs w:val="24"/>
              </w:rPr>
            </w:pPr>
            <w:r w:rsidRPr="00577A59">
              <w:rPr>
                <w:rFonts w:ascii="Times New Roman" w:hAnsi="Times New Roman" w:cs="Times New Roman"/>
                <w:sz w:val="24"/>
                <w:szCs w:val="24"/>
              </w:rPr>
              <w:t>Отказ в старте. Решение Главного судьи.</w:t>
            </w:r>
          </w:p>
        </w:tc>
      </w:tr>
      <w:tr w:rsidR="00600735" w:rsidTr="00577A59">
        <w:tc>
          <w:tcPr>
            <w:tcW w:w="1336" w:type="dxa"/>
          </w:tcPr>
          <w:p w:rsidR="00600735" w:rsidRPr="00577A59" w:rsidRDefault="00600735" w:rsidP="00577A59">
            <w:pPr>
              <w:ind w:firstLine="567"/>
              <w:jc w:val="both"/>
              <w:rPr>
                <w:rFonts w:ascii="Times New Roman" w:hAnsi="Times New Roman" w:cs="Times New Roman"/>
                <w:sz w:val="24"/>
                <w:szCs w:val="24"/>
              </w:rPr>
            </w:pPr>
            <w:r w:rsidRPr="00577A59">
              <w:rPr>
                <w:rFonts w:ascii="Times New Roman" w:hAnsi="Times New Roman" w:cs="Times New Roman"/>
                <w:sz w:val="24"/>
                <w:szCs w:val="24"/>
              </w:rPr>
              <w:t>3</w:t>
            </w:r>
          </w:p>
        </w:tc>
        <w:tc>
          <w:tcPr>
            <w:tcW w:w="4748" w:type="dxa"/>
          </w:tcPr>
          <w:p w:rsidR="00600735" w:rsidRPr="00577A59" w:rsidRDefault="00600735" w:rsidP="00577A59">
            <w:pPr>
              <w:spacing w:after="0" w:line="240" w:lineRule="auto"/>
              <w:jc w:val="both"/>
              <w:rPr>
                <w:rFonts w:ascii="Times New Roman" w:hAnsi="Times New Roman" w:cs="Times New Roman"/>
                <w:color w:val="000000"/>
                <w:sz w:val="24"/>
                <w:szCs w:val="24"/>
              </w:rPr>
            </w:pPr>
            <w:r w:rsidRPr="00577A59">
              <w:rPr>
                <w:rFonts w:ascii="Times New Roman" w:hAnsi="Times New Roman" w:cs="Times New Roman"/>
                <w:color w:val="000000"/>
                <w:sz w:val="24"/>
                <w:szCs w:val="24"/>
              </w:rPr>
              <w:t>Непрохождение входной Технической Инспекции.</w:t>
            </w:r>
          </w:p>
        </w:tc>
        <w:tc>
          <w:tcPr>
            <w:tcW w:w="3434" w:type="dxa"/>
          </w:tcPr>
          <w:p w:rsidR="00600735" w:rsidRPr="00577A59" w:rsidRDefault="00600735" w:rsidP="00577A59">
            <w:pPr>
              <w:ind w:firstLine="567"/>
              <w:jc w:val="both"/>
              <w:rPr>
                <w:rFonts w:ascii="Times New Roman" w:hAnsi="Times New Roman" w:cs="Times New Roman"/>
                <w:sz w:val="24"/>
                <w:szCs w:val="24"/>
              </w:rPr>
            </w:pPr>
            <w:r w:rsidRPr="00577A59">
              <w:rPr>
                <w:rFonts w:ascii="Times New Roman" w:hAnsi="Times New Roman" w:cs="Times New Roman"/>
                <w:sz w:val="24"/>
                <w:szCs w:val="24"/>
              </w:rPr>
              <w:t>Отказ в старте. Решение Главного судьи.</w:t>
            </w:r>
          </w:p>
        </w:tc>
      </w:tr>
      <w:tr w:rsidR="00600735" w:rsidTr="00577A59">
        <w:tc>
          <w:tcPr>
            <w:tcW w:w="1336" w:type="dxa"/>
          </w:tcPr>
          <w:p w:rsidR="00600735" w:rsidRPr="00577A59" w:rsidRDefault="00600735" w:rsidP="00577A59">
            <w:pPr>
              <w:ind w:firstLine="567"/>
              <w:jc w:val="both"/>
              <w:rPr>
                <w:rFonts w:ascii="Times New Roman" w:hAnsi="Times New Roman" w:cs="Times New Roman"/>
                <w:sz w:val="24"/>
                <w:szCs w:val="24"/>
              </w:rPr>
            </w:pPr>
            <w:r w:rsidRPr="00577A59">
              <w:rPr>
                <w:rFonts w:ascii="Times New Roman" w:hAnsi="Times New Roman" w:cs="Times New Roman"/>
                <w:sz w:val="24"/>
                <w:szCs w:val="24"/>
              </w:rPr>
              <w:t>4</w:t>
            </w:r>
          </w:p>
        </w:tc>
        <w:tc>
          <w:tcPr>
            <w:tcW w:w="4748" w:type="dxa"/>
          </w:tcPr>
          <w:p w:rsidR="00600735" w:rsidRPr="00577A59" w:rsidRDefault="00600735" w:rsidP="00577A59">
            <w:pPr>
              <w:spacing w:after="0" w:line="240" w:lineRule="auto"/>
              <w:jc w:val="both"/>
              <w:rPr>
                <w:rFonts w:ascii="Times New Roman" w:hAnsi="Times New Roman" w:cs="Times New Roman"/>
                <w:color w:val="000000"/>
                <w:sz w:val="24"/>
                <w:szCs w:val="24"/>
              </w:rPr>
            </w:pPr>
            <w:r w:rsidRPr="00577A59">
              <w:rPr>
                <w:rFonts w:ascii="Times New Roman" w:hAnsi="Times New Roman" w:cs="Times New Roman"/>
                <w:color w:val="000000"/>
                <w:sz w:val="24"/>
                <w:szCs w:val="24"/>
              </w:rPr>
              <w:t>Наличие дефектов, препятствующих эксплуатации автомобиля, выявленное на предстартовой Технической Инспекции.</w:t>
            </w:r>
          </w:p>
        </w:tc>
        <w:tc>
          <w:tcPr>
            <w:tcW w:w="3434" w:type="dxa"/>
          </w:tcPr>
          <w:p w:rsidR="00600735" w:rsidRPr="00577A59" w:rsidRDefault="00600735" w:rsidP="00577A59">
            <w:pPr>
              <w:ind w:firstLine="567"/>
              <w:jc w:val="both"/>
              <w:rPr>
                <w:rFonts w:ascii="Times New Roman" w:hAnsi="Times New Roman" w:cs="Times New Roman"/>
                <w:sz w:val="24"/>
                <w:szCs w:val="24"/>
              </w:rPr>
            </w:pPr>
            <w:r w:rsidRPr="00577A59">
              <w:rPr>
                <w:rFonts w:ascii="Times New Roman" w:hAnsi="Times New Roman" w:cs="Times New Roman"/>
                <w:sz w:val="24"/>
                <w:szCs w:val="24"/>
              </w:rPr>
              <w:t>КСК</w:t>
            </w:r>
          </w:p>
        </w:tc>
      </w:tr>
      <w:tr w:rsidR="00600735" w:rsidTr="00577A59">
        <w:tc>
          <w:tcPr>
            <w:tcW w:w="1336" w:type="dxa"/>
          </w:tcPr>
          <w:p w:rsidR="00600735" w:rsidRPr="00577A59" w:rsidRDefault="00600735" w:rsidP="00577A59">
            <w:pPr>
              <w:ind w:firstLine="567"/>
              <w:jc w:val="both"/>
              <w:rPr>
                <w:rFonts w:ascii="Times New Roman" w:hAnsi="Times New Roman" w:cs="Times New Roman"/>
                <w:sz w:val="24"/>
                <w:szCs w:val="24"/>
              </w:rPr>
            </w:pPr>
            <w:r w:rsidRPr="00577A59">
              <w:rPr>
                <w:rFonts w:ascii="Times New Roman" w:hAnsi="Times New Roman" w:cs="Times New Roman"/>
                <w:sz w:val="24"/>
                <w:szCs w:val="24"/>
              </w:rPr>
              <w:t>5</w:t>
            </w:r>
          </w:p>
        </w:tc>
        <w:tc>
          <w:tcPr>
            <w:tcW w:w="4748" w:type="dxa"/>
          </w:tcPr>
          <w:p w:rsidR="00600735" w:rsidRPr="00577A59" w:rsidRDefault="00600735" w:rsidP="00577A59">
            <w:pPr>
              <w:spacing w:after="0" w:line="240" w:lineRule="auto"/>
              <w:jc w:val="both"/>
              <w:rPr>
                <w:rFonts w:ascii="Times New Roman" w:hAnsi="Times New Roman" w:cs="Times New Roman"/>
                <w:color w:val="000000"/>
                <w:sz w:val="24"/>
                <w:szCs w:val="24"/>
              </w:rPr>
            </w:pPr>
            <w:r w:rsidRPr="00577A59">
              <w:rPr>
                <w:rFonts w:ascii="Times New Roman" w:hAnsi="Times New Roman" w:cs="Times New Roman"/>
                <w:color w:val="000000"/>
                <w:sz w:val="24"/>
                <w:szCs w:val="24"/>
              </w:rPr>
              <w:t xml:space="preserve">Запрещённый ремонт на трассе, посторонняя помощь, преднамеренная блокировка проезда, препятствование обгону, движение по трассе с помощью буксировки/погрузки и т. п. </w:t>
            </w:r>
          </w:p>
        </w:tc>
        <w:tc>
          <w:tcPr>
            <w:tcW w:w="3434" w:type="dxa"/>
          </w:tcPr>
          <w:p w:rsidR="00600735" w:rsidRPr="00577A59" w:rsidRDefault="00600735" w:rsidP="00577A59">
            <w:pPr>
              <w:ind w:firstLine="567"/>
              <w:jc w:val="both"/>
              <w:rPr>
                <w:rFonts w:ascii="Times New Roman" w:hAnsi="Times New Roman" w:cs="Times New Roman"/>
                <w:sz w:val="24"/>
                <w:szCs w:val="24"/>
              </w:rPr>
            </w:pPr>
            <w:r w:rsidRPr="00577A59">
              <w:rPr>
                <w:rFonts w:ascii="Times New Roman" w:hAnsi="Times New Roman" w:cs="Times New Roman"/>
                <w:sz w:val="24"/>
                <w:szCs w:val="24"/>
              </w:rPr>
              <w:t>КСК</w:t>
            </w:r>
          </w:p>
        </w:tc>
      </w:tr>
      <w:tr w:rsidR="00600735" w:rsidTr="00577A59">
        <w:tc>
          <w:tcPr>
            <w:tcW w:w="1336" w:type="dxa"/>
          </w:tcPr>
          <w:p w:rsidR="00600735" w:rsidRPr="00577A59" w:rsidRDefault="00600735" w:rsidP="00577A59">
            <w:pPr>
              <w:ind w:firstLine="567"/>
              <w:jc w:val="both"/>
              <w:rPr>
                <w:rFonts w:ascii="Times New Roman" w:hAnsi="Times New Roman" w:cs="Times New Roman"/>
                <w:sz w:val="24"/>
                <w:szCs w:val="24"/>
              </w:rPr>
            </w:pPr>
            <w:r w:rsidRPr="00577A59">
              <w:rPr>
                <w:rFonts w:ascii="Times New Roman" w:hAnsi="Times New Roman" w:cs="Times New Roman"/>
                <w:sz w:val="24"/>
                <w:szCs w:val="24"/>
              </w:rPr>
              <w:t>6</w:t>
            </w:r>
          </w:p>
        </w:tc>
        <w:tc>
          <w:tcPr>
            <w:tcW w:w="4748" w:type="dxa"/>
          </w:tcPr>
          <w:p w:rsidR="00600735" w:rsidRPr="00577A59" w:rsidRDefault="00600735" w:rsidP="00577A59">
            <w:pPr>
              <w:spacing w:after="0" w:line="240" w:lineRule="auto"/>
              <w:jc w:val="both"/>
              <w:rPr>
                <w:rFonts w:ascii="Times New Roman" w:hAnsi="Times New Roman" w:cs="Times New Roman"/>
                <w:color w:val="000000"/>
                <w:sz w:val="24"/>
                <w:szCs w:val="24"/>
              </w:rPr>
            </w:pPr>
            <w:r w:rsidRPr="00577A59">
              <w:rPr>
                <w:rFonts w:ascii="Times New Roman" w:hAnsi="Times New Roman" w:cs="Times New Roman"/>
                <w:color w:val="000000"/>
                <w:sz w:val="24"/>
                <w:szCs w:val="24"/>
              </w:rPr>
              <w:t>Нарушение количественного состава экипажа, перевозка пассажиров.</w:t>
            </w:r>
          </w:p>
        </w:tc>
        <w:tc>
          <w:tcPr>
            <w:tcW w:w="3434" w:type="dxa"/>
          </w:tcPr>
          <w:p w:rsidR="00600735" w:rsidRPr="00577A59" w:rsidRDefault="00600735" w:rsidP="00577A59">
            <w:pPr>
              <w:ind w:firstLine="567"/>
              <w:jc w:val="both"/>
              <w:rPr>
                <w:rFonts w:ascii="Times New Roman" w:hAnsi="Times New Roman" w:cs="Times New Roman"/>
                <w:sz w:val="24"/>
                <w:szCs w:val="24"/>
              </w:rPr>
            </w:pPr>
            <w:r w:rsidRPr="00577A59">
              <w:rPr>
                <w:rFonts w:ascii="Times New Roman" w:hAnsi="Times New Roman" w:cs="Times New Roman"/>
                <w:sz w:val="24"/>
                <w:szCs w:val="24"/>
              </w:rPr>
              <w:t>КСК- исключение из соревнования</w:t>
            </w:r>
          </w:p>
        </w:tc>
      </w:tr>
      <w:tr w:rsidR="00600735" w:rsidTr="00577A59">
        <w:tc>
          <w:tcPr>
            <w:tcW w:w="1336" w:type="dxa"/>
          </w:tcPr>
          <w:p w:rsidR="00600735" w:rsidRPr="00577A59" w:rsidRDefault="00600735" w:rsidP="00577A59">
            <w:pPr>
              <w:ind w:firstLine="567"/>
              <w:jc w:val="both"/>
              <w:rPr>
                <w:rFonts w:ascii="Times New Roman" w:hAnsi="Times New Roman" w:cs="Times New Roman"/>
                <w:sz w:val="24"/>
                <w:szCs w:val="24"/>
              </w:rPr>
            </w:pPr>
            <w:r w:rsidRPr="00577A59">
              <w:rPr>
                <w:rFonts w:ascii="Times New Roman" w:hAnsi="Times New Roman" w:cs="Times New Roman"/>
                <w:sz w:val="24"/>
                <w:szCs w:val="24"/>
              </w:rPr>
              <w:t>7</w:t>
            </w:r>
          </w:p>
        </w:tc>
        <w:tc>
          <w:tcPr>
            <w:tcW w:w="4748" w:type="dxa"/>
          </w:tcPr>
          <w:p w:rsidR="00600735" w:rsidRPr="00577A59" w:rsidRDefault="00600735" w:rsidP="00577A59">
            <w:pPr>
              <w:spacing w:after="0" w:line="240" w:lineRule="auto"/>
              <w:jc w:val="both"/>
              <w:rPr>
                <w:rFonts w:ascii="Times New Roman" w:hAnsi="Times New Roman" w:cs="Times New Roman"/>
                <w:color w:val="000000"/>
                <w:sz w:val="24"/>
                <w:szCs w:val="24"/>
              </w:rPr>
            </w:pPr>
            <w:r w:rsidRPr="00577A59">
              <w:rPr>
                <w:rFonts w:ascii="Times New Roman" w:hAnsi="Times New Roman" w:cs="Times New Roman"/>
                <w:color w:val="000000"/>
                <w:sz w:val="24"/>
                <w:szCs w:val="24"/>
              </w:rPr>
              <w:t>Неподчинение судьям, неспортивное поведение.</w:t>
            </w:r>
          </w:p>
        </w:tc>
        <w:tc>
          <w:tcPr>
            <w:tcW w:w="3434" w:type="dxa"/>
          </w:tcPr>
          <w:p w:rsidR="00600735" w:rsidRPr="00577A59" w:rsidRDefault="00600735" w:rsidP="00577A59">
            <w:pPr>
              <w:ind w:firstLine="567"/>
              <w:jc w:val="both"/>
              <w:rPr>
                <w:rFonts w:ascii="Times New Roman" w:hAnsi="Times New Roman" w:cs="Times New Roman"/>
                <w:sz w:val="24"/>
                <w:szCs w:val="24"/>
              </w:rPr>
            </w:pPr>
            <w:r w:rsidRPr="00577A59">
              <w:rPr>
                <w:rFonts w:ascii="Times New Roman" w:hAnsi="Times New Roman" w:cs="Times New Roman"/>
                <w:sz w:val="24"/>
                <w:szCs w:val="24"/>
              </w:rPr>
              <w:t>КСК- исключение из соревнования</w:t>
            </w:r>
          </w:p>
        </w:tc>
      </w:tr>
      <w:tr w:rsidR="00600735" w:rsidTr="00577A59">
        <w:tc>
          <w:tcPr>
            <w:tcW w:w="1336" w:type="dxa"/>
          </w:tcPr>
          <w:p w:rsidR="00600735" w:rsidRPr="00577A59" w:rsidRDefault="00600735" w:rsidP="00577A59">
            <w:pPr>
              <w:ind w:firstLine="567"/>
              <w:jc w:val="both"/>
              <w:rPr>
                <w:rFonts w:ascii="Times New Roman" w:hAnsi="Times New Roman" w:cs="Times New Roman"/>
                <w:sz w:val="24"/>
                <w:szCs w:val="24"/>
              </w:rPr>
            </w:pPr>
            <w:r w:rsidRPr="00577A59">
              <w:rPr>
                <w:rFonts w:ascii="Times New Roman" w:hAnsi="Times New Roman" w:cs="Times New Roman"/>
                <w:sz w:val="24"/>
                <w:szCs w:val="24"/>
              </w:rPr>
              <w:t>8</w:t>
            </w:r>
          </w:p>
        </w:tc>
        <w:tc>
          <w:tcPr>
            <w:tcW w:w="4748" w:type="dxa"/>
          </w:tcPr>
          <w:p w:rsidR="00600735" w:rsidRPr="00577A59" w:rsidRDefault="00600735" w:rsidP="00577A59">
            <w:pPr>
              <w:spacing w:after="0" w:line="240" w:lineRule="auto"/>
              <w:jc w:val="both"/>
              <w:rPr>
                <w:rFonts w:ascii="Times New Roman" w:hAnsi="Times New Roman" w:cs="Times New Roman"/>
                <w:color w:val="000000"/>
                <w:sz w:val="24"/>
                <w:szCs w:val="24"/>
              </w:rPr>
            </w:pPr>
            <w:r w:rsidRPr="00577A59">
              <w:rPr>
                <w:rFonts w:ascii="Times New Roman" w:hAnsi="Times New Roman" w:cs="Times New Roman"/>
                <w:color w:val="000000"/>
                <w:sz w:val="24"/>
                <w:szCs w:val="24"/>
              </w:rPr>
              <w:t>Нарушения в зоне контроля судейских пунктов.</w:t>
            </w:r>
          </w:p>
        </w:tc>
        <w:tc>
          <w:tcPr>
            <w:tcW w:w="3434" w:type="dxa"/>
          </w:tcPr>
          <w:p w:rsidR="00600735" w:rsidRPr="00577A59" w:rsidRDefault="00600735" w:rsidP="00577A59">
            <w:pPr>
              <w:ind w:firstLine="567"/>
              <w:jc w:val="both"/>
              <w:rPr>
                <w:rFonts w:ascii="Times New Roman" w:hAnsi="Times New Roman" w:cs="Times New Roman"/>
                <w:sz w:val="24"/>
                <w:szCs w:val="24"/>
              </w:rPr>
            </w:pPr>
            <w:r w:rsidRPr="00577A59">
              <w:rPr>
                <w:rFonts w:ascii="Times New Roman" w:hAnsi="Times New Roman" w:cs="Times New Roman"/>
                <w:sz w:val="24"/>
                <w:szCs w:val="24"/>
              </w:rPr>
              <w:t>КСК</w:t>
            </w:r>
          </w:p>
        </w:tc>
      </w:tr>
      <w:tr w:rsidR="00600735" w:rsidTr="00577A59">
        <w:tc>
          <w:tcPr>
            <w:tcW w:w="1336" w:type="dxa"/>
          </w:tcPr>
          <w:p w:rsidR="00600735" w:rsidRPr="00577A59" w:rsidRDefault="00600735" w:rsidP="00577A59">
            <w:pPr>
              <w:jc w:val="both"/>
              <w:rPr>
                <w:rFonts w:ascii="Times New Roman" w:hAnsi="Times New Roman" w:cs="Times New Roman"/>
                <w:sz w:val="24"/>
                <w:szCs w:val="24"/>
              </w:rPr>
            </w:pPr>
            <w:r w:rsidRPr="00577A59">
              <w:rPr>
                <w:rFonts w:ascii="Times New Roman" w:hAnsi="Times New Roman" w:cs="Times New Roman"/>
                <w:sz w:val="24"/>
                <w:szCs w:val="24"/>
              </w:rPr>
              <w:t xml:space="preserve">            9</w:t>
            </w:r>
          </w:p>
        </w:tc>
        <w:tc>
          <w:tcPr>
            <w:tcW w:w="4748" w:type="dxa"/>
          </w:tcPr>
          <w:p w:rsidR="00600735" w:rsidRPr="00577A59" w:rsidRDefault="00600735" w:rsidP="00577A59">
            <w:pPr>
              <w:spacing w:after="0" w:line="240" w:lineRule="auto"/>
              <w:jc w:val="both"/>
              <w:rPr>
                <w:rFonts w:ascii="Times New Roman" w:hAnsi="Times New Roman" w:cs="Times New Roman"/>
                <w:color w:val="000000"/>
                <w:sz w:val="24"/>
                <w:szCs w:val="24"/>
              </w:rPr>
            </w:pPr>
            <w:r w:rsidRPr="00577A59">
              <w:rPr>
                <w:rFonts w:ascii="Times New Roman" w:hAnsi="Times New Roman" w:cs="Times New Roman"/>
                <w:color w:val="000000"/>
                <w:sz w:val="24"/>
                <w:szCs w:val="24"/>
              </w:rPr>
              <w:t>Управление автомобилем Пилотом, не допущенным к соревнованию.</w:t>
            </w:r>
          </w:p>
        </w:tc>
        <w:tc>
          <w:tcPr>
            <w:tcW w:w="3434" w:type="dxa"/>
          </w:tcPr>
          <w:p w:rsidR="00600735" w:rsidRPr="00577A59" w:rsidRDefault="00600735" w:rsidP="00577A59">
            <w:pPr>
              <w:ind w:firstLine="567"/>
              <w:jc w:val="both"/>
              <w:rPr>
                <w:rFonts w:ascii="Times New Roman" w:hAnsi="Times New Roman" w:cs="Times New Roman"/>
                <w:sz w:val="24"/>
                <w:szCs w:val="24"/>
              </w:rPr>
            </w:pPr>
            <w:r w:rsidRPr="00577A59">
              <w:rPr>
                <w:rFonts w:ascii="Times New Roman" w:hAnsi="Times New Roman" w:cs="Times New Roman"/>
                <w:sz w:val="24"/>
                <w:szCs w:val="24"/>
              </w:rPr>
              <w:t>КСК- исключение из соревнования</w:t>
            </w:r>
          </w:p>
        </w:tc>
      </w:tr>
      <w:tr w:rsidR="00600735" w:rsidTr="00577A59">
        <w:tc>
          <w:tcPr>
            <w:tcW w:w="1336" w:type="dxa"/>
          </w:tcPr>
          <w:p w:rsidR="00600735" w:rsidRPr="00577A59" w:rsidRDefault="00600735" w:rsidP="00577A59">
            <w:pPr>
              <w:jc w:val="both"/>
              <w:rPr>
                <w:rFonts w:ascii="Times New Roman" w:hAnsi="Times New Roman" w:cs="Times New Roman"/>
                <w:sz w:val="24"/>
                <w:szCs w:val="24"/>
              </w:rPr>
            </w:pPr>
            <w:r w:rsidRPr="00577A59">
              <w:rPr>
                <w:rFonts w:ascii="Times New Roman" w:hAnsi="Times New Roman" w:cs="Times New Roman"/>
                <w:sz w:val="24"/>
                <w:szCs w:val="24"/>
              </w:rPr>
              <w:t xml:space="preserve">           10</w:t>
            </w:r>
          </w:p>
        </w:tc>
        <w:tc>
          <w:tcPr>
            <w:tcW w:w="4748" w:type="dxa"/>
          </w:tcPr>
          <w:p w:rsidR="00600735" w:rsidRPr="00577A59" w:rsidRDefault="00600735" w:rsidP="00577A59">
            <w:pPr>
              <w:spacing w:after="0" w:line="240" w:lineRule="auto"/>
              <w:jc w:val="both"/>
              <w:rPr>
                <w:rFonts w:ascii="Times New Roman" w:hAnsi="Times New Roman" w:cs="Times New Roman"/>
                <w:color w:val="000000"/>
                <w:sz w:val="24"/>
                <w:szCs w:val="24"/>
              </w:rPr>
            </w:pPr>
            <w:r w:rsidRPr="00577A59">
              <w:rPr>
                <w:rFonts w:ascii="Times New Roman" w:hAnsi="Times New Roman" w:cs="Times New Roman"/>
                <w:color w:val="000000"/>
                <w:sz w:val="24"/>
                <w:szCs w:val="24"/>
              </w:rPr>
              <w:t>Отсутствие двух стартовых номеров.</w:t>
            </w:r>
          </w:p>
        </w:tc>
        <w:tc>
          <w:tcPr>
            <w:tcW w:w="3434" w:type="dxa"/>
          </w:tcPr>
          <w:p w:rsidR="00600735" w:rsidRPr="00577A59" w:rsidRDefault="00600735" w:rsidP="00577A59">
            <w:pPr>
              <w:ind w:firstLine="567"/>
              <w:jc w:val="both"/>
              <w:rPr>
                <w:rFonts w:ascii="Times New Roman" w:hAnsi="Times New Roman" w:cs="Times New Roman"/>
                <w:sz w:val="24"/>
                <w:szCs w:val="24"/>
              </w:rPr>
            </w:pPr>
            <w:r w:rsidRPr="00577A59">
              <w:rPr>
                <w:rFonts w:ascii="Times New Roman" w:hAnsi="Times New Roman" w:cs="Times New Roman"/>
                <w:sz w:val="24"/>
                <w:szCs w:val="24"/>
              </w:rPr>
              <w:t>КСК</w:t>
            </w:r>
          </w:p>
        </w:tc>
      </w:tr>
      <w:tr w:rsidR="00600735" w:rsidTr="00577A59">
        <w:tc>
          <w:tcPr>
            <w:tcW w:w="1336" w:type="dxa"/>
          </w:tcPr>
          <w:p w:rsidR="00600735" w:rsidRPr="00577A59" w:rsidRDefault="00600735" w:rsidP="00577A59">
            <w:pPr>
              <w:jc w:val="both"/>
              <w:rPr>
                <w:rFonts w:ascii="Times New Roman" w:hAnsi="Times New Roman" w:cs="Times New Roman"/>
                <w:sz w:val="24"/>
                <w:szCs w:val="24"/>
              </w:rPr>
            </w:pPr>
            <w:r w:rsidRPr="00577A59">
              <w:rPr>
                <w:rFonts w:ascii="Times New Roman" w:hAnsi="Times New Roman" w:cs="Times New Roman"/>
                <w:sz w:val="24"/>
                <w:szCs w:val="24"/>
              </w:rPr>
              <w:t xml:space="preserve">            11</w:t>
            </w:r>
          </w:p>
        </w:tc>
        <w:tc>
          <w:tcPr>
            <w:tcW w:w="4748" w:type="dxa"/>
          </w:tcPr>
          <w:p w:rsidR="00600735" w:rsidRPr="00577A59" w:rsidRDefault="00600735" w:rsidP="00577A59">
            <w:pPr>
              <w:spacing w:after="0" w:line="240" w:lineRule="auto"/>
              <w:jc w:val="both"/>
              <w:rPr>
                <w:rFonts w:ascii="Times New Roman" w:hAnsi="Times New Roman" w:cs="Times New Roman"/>
                <w:color w:val="000000"/>
                <w:sz w:val="24"/>
                <w:szCs w:val="24"/>
              </w:rPr>
            </w:pPr>
            <w:r w:rsidRPr="00577A59">
              <w:rPr>
                <w:rFonts w:ascii="Times New Roman" w:hAnsi="Times New Roman" w:cs="Times New Roman"/>
                <w:color w:val="000000"/>
                <w:sz w:val="24"/>
                <w:szCs w:val="24"/>
              </w:rPr>
              <w:t>Отсутствие на автомобиле обязательных наклеек, либо присутствие посторонних наклеек без согласования.</w:t>
            </w:r>
          </w:p>
        </w:tc>
        <w:tc>
          <w:tcPr>
            <w:tcW w:w="3434" w:type="dxa"/>
          </w:tcPr>
          <w:p w:rsidR="00600735" w:rsidRPr="00577A59" w:rsidRDefault="00600735" w:rsidP="00577A59">
            <w:pPr>
              <w:ind w:firstLine="567"/>
              <w:jc w:val="both"/>
              <w:rPr>
                <w:rFonts w:ascii="Times New Roman" w:hAnsi="Times New Roman" w:cs="Times New Roman"/>
                <w:sz w:val="24"/>
                <w:szCs w:val="24"/>
              </w:rPr>
            </w:pPr>
            <w:r w:rsidRPr="00577A59">
              <w:rPr>
                <w:rFonts w:ascii="Times New Roman" w:hAnsi="Times New Roman" w:cs="Times New Roman"/>
                <w:sz w:val="24"/>
                <w:szCs w:val="24"/>
              </w:rPr>
              <w:t>КСК</w:t>
            </w:r>
          </w:p>
        </w:tc>
      </w:tr>
      <w:tr w:rsidR="00600735" w:rsidTr="00577A59">
        <w:tc>
          <w:tcPr>
            <w:tcW w:w="1336" w:type="dxa"/>
          </w:tcPr>
          <w:p w:rsidR="00600735" w:rsidRPr="00577A59" w:rsidRDefault="00600735" w:rsidP="00577A59">
            <w:pPr>
              <w:jc w:val="both"/>
              <w:rPr>
                <w:rFonts w:ascii="Times New Roman" w:hAnsi="Times New Roman" w:cs="Times New Roman"/>
                <w:sz w:val="24"/>
                <w:szCs w:val="24"/>
              </w:rPr>
            </w:pPr>
            <w:r w:rsidRPr="00577A59">
              <w:rPr>
                <w:rFonts w:ascii="Times New Roman" w:hAnsi="Times New Roman" w:cs="Times New Roman"/>
                <w:sz w:val="24"/>
                <w:szCs w:val="24"/>
              </w:rPr>
              <w:t xml:space="preserve">           14</w:t>
            </w:r>
          </w:p>
        </w:tc>
        <w:tc>
          <w:tcPr>
            <w:tcW w:w="4748" w:type="dxa"/>
          </w:tcPr>
          <w:p w:rsidR="00600735" w:rsidRPr="00577A59" w:rsidRDefault="00600735" w:rsidP="00577A59">
            <w:pPr>
              <w:spacing w:after="0" w:line="240" w:lineRule="auto"/>
              <w:jc w:val="both"/>
              <w:rPr>
                <w:rFonts w:ascii="Times New Roman" w:hAnsi="Times New Roman" w:cs="Times New Roman"/>
                <w:color w:val="000000"/>
                <w:sz w:val="24"/>
                <w:szCs w:val="24"/>
              </w:rPr>
            </w:pPr>
            <w:r w:rsidRPr="00577A59">
              <w:rPr>
                <w:rFonts w:ascii="Times New Roman" w:hAnsi="Times New Roman" w:cs="Times New Roman"/>
                <w:color w:val="000000"/>
                <w:sz w:val="24"/>
                <w:szCs w:val="24"/>
              </w:rPr>
              <w:t>Неспособность стартовать в течение 20 секунд после подачи стартовой команды.</w:t>
            </w:r>
          </w:p>
        </w:tc>
        <w:tc>
          <w:tcPr>
            <w:tcW w:w="3434" w:type="dxa"/>
          </w:tcPr>
          <w:p w:rsidR="00600735" w:rsidRPr="00577A59" w:rsidRDefault="00600735" w:rsidP="00577A59">
            <w:pPr>
              <w:ind w:firstLine="567"/>
              <w:jc w:val="both"/>
              <w:rPr>
                <w:rFonts w:ascii="Times New Roman" w:hAnsi="Times New Roman" w:cs="Times New Roman"/>
                <w:sz w:val="24"/>
                <w:szCs w:val="24"/>
              </w:rPr>
            </w:pPr>
            <w:r w:rsidRPr="00577A59">
              <w:rPr>
                <w:rFonts w:ascii="Times New Roman" w:hAnsi="Times New Roman" w:cs="Times New Roman"/>
                <w:sz w:val="24"/>
                <w:szCs w:val="24"/>
              </w:rPr>
              <w:t>20</w:t>
            </w:r>
          </w:p>
        </w:tc>
      </w:tr>
      <w:tr w:rsidR="00600735" w:rsidTr="00577A59">
        <w:tc>
          <w:tcPr>
            <w:tcW w:w="1336" w:type="dxa"/>
          </w:tcPr>
          <w:p w:rsidR="00600735" w:rsidRPr="00577A59" w:rsidRDefault="00600735" w:rsidP="00577A59">
            <w:pPr>
              <w:jc w:val="both"/>
              <w:rPr>
                <w:rFonts w:ascii="Times New Roman" w:hAnsi="Times New Roman" w:cs="Times New Roman"/>
                <w:sz w:val="24"/>
                <w:szCs w:val="24"/>
              </w:rPr>
            </w:pPr>
            <w:r w:rsidRPr="00577A59">
              <w:rPr>
                <w:rFonts w:ascii="Times New Roman" w:hAnsi="Times New Roman" w:cs="Times New Roman"/>
                <w:sz w:val="24"/>
                <w:szCs w:val="24"/>
              </w:rPr>
              <w:t xml:space="preserve">           15</w:t>
            </w:r>
          </w:p>
        </w:tc>
        <w:tc>
          <w:tcPr>
            <w:tcW w:w="4748" w:type="dxa"/>
          </w:tcPr>
          <w:p w:rsidR="00600735" w:rsidRPr="00577A59" w:rsidRDefault="00600735" w:rsidP="00577A59">
            <w:pPr>
              <w:spacing w:after="0" w:line="240" w:lineRule="auto"/>
              <w:jc w:val="both"/>
              <w:rPr>
                <w:rFonts w:ascii="Times New Roman" w:hAnsi="Times New Roman" w:cs="Times New Roman"/>
                <w:color w:val="000000"/>
                <w:sz w:val="24"/>
                <w:szCs w:val="24"/>
              </w:rPr>
            </w:pPr>
            <w:r w:rsidRPr="00577A59">
              <w:rPr>
                <w:rFonts w:ascii="Times New Roman" w:hAnsi="Times New Roman" w:cs="Times New Roman"/>
                <w:color w:val="000000"/>
                <w:sz w:val="24"/>
                <w:szCs w:val="24"/>
              </w:rPr>
              <w:t xml:space="preserve">Фальстарт первый/второй (третий – вплоть до исключения решением КСК). </w:t>
            </w:r>
          </w:p>
        </w:tc>
        <w:tc>
          <w:tcPr>
            <w:tcW w:w="3434" w:type="dxa"/>
          </w:tcPr>
          <w:p w:rsidR="00600735" w:rsidRPr="00577A59" w:rsidRDefault="00600735" w:rsidP="00577A59">
            <w:pPr>
              <w:ind w:firstLine="567"/>
              <w:jc w:val="both"/>
              <w:rPr>
                <w:rFonts w:ascii="Times New Roman" w:hAnsi="Times New Roman" w:cs="Times New Roman"/>
                <w:sz w:val="24"/>
                <w:szCs w:val="24"/>
              </w:rPr>
            </w:pPr>
            <w:r w:rsidRPr="00577A59">
              <w:rPr>
                <w:rFonts w:ascii="Times New Roman" w:hAnsi="Times New Roman" w:cs="Times New Roman"/>
                <w:sz w:val="24"/>
                <w:szCs w:val="24"/>
              </w:rPr>
              <w:t>20/60</w:t>
            </w:r>
          </w:p>
        </w:tc>
      </w:tr>
      <w:tr w:rsidR="00600735" w:rsidTr="00577A59">
        <w:tc>
          <w:tcPr>
            <w:tcW w:w="1336" w:type="dxa"/>
          </w:tcPr>
          <w:p w:rsidR="00600735" w:rsidRPr="00577A59" w:rsidRDefault="00600735" w:rsidP="00577A59">
            <w:pPr>
              <w:jc w:val="both"/>
              <w:rPr>
                <w:rFonts w:ascii="Times New Roman" w:hAnsi="Times New Roman" w:cs="Times New Roman"/>
                <w:sz w:val="24"/>
                <w:szCs w:val="24"/>
              </w:rPr>
            </w:pPr>
            <w:r w:rsidRPr="00577A59">
              <w:rPr>
                <w:rFonts w:ascii="Times New Roman" w:hAnsi="Times New Roman" w:cs="Times New Roman"/>
                <w:sz w:val="24"/>
                <w:szCs w:val="24"/>
              </w:rPr>
              <w:t xml:space="preserve">          16</w:t>
            </w:r>
          </w:p>
        </w:tc>
        <w:tc>
          <w:tcPr>
            <w:tcW w:w="4748" w:type="dxa"/>
          </w:tcPr>
          <w:p w:rsidR="00600735" w:rsidRPr="00577A59" w:rsidRDefault="00600735" w:rsidP="00577A59">
            <w:pPr>
              <w:spacing w:after="0" w:line="240" w:lineRule="auto"/>
              <w:jc w:val="both"/>
              <w:rPr>
                <w:rFonts w:ascii="Times New Roman" w:hAnsi="Times New Roman" w:cs="Times New Roman"/>
                <w:color w:val="000000"/>
                <w:sz w:val="24"/>
                <w:szCs w:val="24"/>
              </w:rPr>
            </w:pPr>
            <w:r w:rsidRPr="00577A59">
              <w:rPr>
                <w:rFonts w:ascii="Times New Roman" w:hAnsi="Times New Roman" w:cs="Times New Roman"/>
                <w:color w:val="000000"/>
                <w:sz w:val="24"/>
                <w:szCs w:val="24"/>
              </w:rPr>
              <w:t xml:space="preserve">Сбитие или смещение ограничителя при выполнении одной фигуры. </w:t>
            </w:r>
          </w:p>
        </w:tc>
        <w:tc>
          <w:tcPr>
            <w:tcW w:w="3434" w:type="dxa"/>
          </w:tcPr>
          <w:p w:rsidR="00600735" w:rsidRPr="00577A59" w:rsidRDefault="00600735" w:rsidP="00577A59">
            <w:pPr>
              <w:ind w:firstLine="567"/>
              <w:jc w:val="both"/>
              <w:rPr>
                <w:rFonts w:ascii="Times New Roman" w:hAnsi="Times New Roman" w:cs="Times New Roman"/>
                <w:sz w:val="24"/>
                <w:szCs w:val="24"/>
              </w:rPr>
            </w:pPr>
            <w:r w:rsidRPr="00577A59">
              <w:rPr>
                <w:rFonts w:ascii="Times New Roman" w:hAnsi="Times New Roman" w:cs="Times New Roman"/>
                <w:sz w:val="24"/>
                <w:szCs w:val="24"/>
              </w:rPr>
              <w:t>5</w:t>
            </w:r>
          </w:p>
        </w:tc>
      </w:tr>
      <w:tr w:rsidR="00600735" w:rsidTr="00577A59">
        <w:tc>
          <w:tcPr>
            <w:tcW w:w="1336" w:type="dxa"/>
          </w:tcPr>
          <w:p w:rsidR="00600735" w:rsidRPr="00577A59" w:rsidRDefault="00600735" w:rsidP="00577A59">
            <w:pPr>
              <w:jc w:val="both"/>
              <w:rPr>
                <w:rFonts w:ascii="Times New Roman" w:hAnsi="Times New Roman" w:cs="Times New Roman"/>
                <w:sz w:val="24"/>
                <w:szCs w:val="24"/>
              </w:rPr>
            </w:pPr>
            <w:r w:rsidRPr="00577A59">
              <w:rPr>
                <w:rFonts w:ascii="Times New Roman" w:hAnsi="Times New Roman" w:cs="Times New Roman"/>
                <w:sz w:val="24"/>
                <w:szCs w:val="24"/>
              </w:rPr>
              <w:t xml:space="preserve">          17</w:t>
            </w:r>
          </w:p>
        </w:tc>
        <w:tc>
          <w:tcPr>
            <w:tcW w:w="4748" w:type="dxa"/>
          </w:tcPr>
          <w:p w:rsidR="00600735" w:rsidRPr="00577A59" w:rsidRDefault="00600735" w:rsidP="00577A59">
            <w:pPr>
              <w:spacing w:after="0" w:line="240" w:lineRule="auto"/>
              <w:jc w:val="both"/>
              <w:rPr>
                <w:rFonts w:ascii="Times New Roman" w:hAnsi="Times New Roman" w:cs="Times New Roman"/>
                <w:color w:val="000000"/>
                <w:sz w:val="24"/>
                <w:szCs w:val="24"/>
              </w:rPr>
            </w:pPr>
            <w:r w:rsidRPr="00577A59">
              <w:rPr>
                <w:rFonts w:ascii="Times New Roman" w:hAnsi="Times New Roman" w:cs="Times New Roman"/>
                <w:color w:val="000000"/>
                <w:sz w:val="24"/>
                <w:szCs w:val="24"/>
              </w:rPr>
              <w:t>Невыполнение финиша «базой».</w:t>
            </w:r>
          </w:p>
        </w:tc>
        <w:tc>
          <w:tcPr>
            <w:tcW w:w="3434" w:type="dxa"/>
          </w:tcPr>
          <w:p w:rsidR="00600735" w:rsidRPr="00577A59" w:rsidRDefault="00600735" w:rsidP="00577A59">
            <w:pPr>
              <w:ind w:firstLine="567"/>
              <w:jc w:val="both"/>
              <w:rPr>
                <w:rFonts w:ascii="Times New Roman" w:hAnsi="Times New Roman" w:cs="Times New Roman"/>
                <w:sz w:val="24"/>
                <w:szCs w:val="24"/>
              </w:rPr>
            </w:pPr>
            <w:r w:rsidRPr="00577A59">
              <w:rPr>
                <w:rFonts w:ascii="Times New Roman" w:hAnsi="Times New Roman" w:cs="Times New Roman"/>
                <w:sz w:val="24"/>
                <w:szCs w:val="24"/>
              </w:rPr>
              <w:t>60</w:t>
            </w:r>
          </w:p>
        </w:tc>
      </w:tr>
      <w:tr w:rsidR="00600735" w:rsidTr="00577A59">
        <w:tc>
          <w:tcPr>
            <w:tcW w:w="1336" w:type="dxa"/>
          </w:tcPr>
          <w:p w:rsidR="00600735" w:rsidRPr="00577A59" w:rsidRDefault="00600735" w:rsidP="00577A59">
            <w:pPr>
              <w:jc w:val="both"/>
              <w:rPr>
                <w:rFonts w:ascii="Times New Roman" w:hAnsi="Times New Roman" w:cs="Times New Roman"/>
                <w:sz w:val="24"/>
                <w:szCs w:val="24"/>
              </w:rPr>
            </w:pPr>
            <w:r w:rsidRPr="00577A59">
              <w:rPr>
                <w:rFonts w:ascii="Times New Roman" w:hAnsi="Times New Roman" w:cs="Times New Roman"/>
                <w:sz w:val="24"/>
                <w:szCs w:val="24"/>
              </w:rPr>
              <w:t xml:space="preserve">          18</w:t>
            </w:r>
          </w:p>
        </w:tc>
        <w:tc>
          <w:tcPr>
            <w:tcW w:w="4748" w:type="dxa"/>
          </w:tcPr>
          <w:p w:rsidR="00600735" w:rsidRPr="00577A59" w:rsidRDefault="00600735" w:rsidP="00577A59">
            <w:pPr>
              <w:spacing w:after="0" w:line="240" w:lineRule="auto"/>
              <w:jc w:val="both"/>
              <w:rPr>
                <w:rFonts w:ascii="Times New Roman" w:hAnsi="Times New Roman" w:cs="Times New Roman"/>
                <w:color w:val="000000"/>
                <w:sz w:val="24"/>
                <w:szCs w:val="24"/>
              </w:rPr>
            </w:pPr>
            <w:r w:rsidRPr="00577A59">
              <w:rPr>
                <w:rFonts w:ascii="Times New Roman" w:hAnsi="Times New Roman" w:cs="Times New Roman"/>
                <w:color w:val="000000"/>
                <w:sz w:val="24"/>
                <w:szCs w:val="24"/>
              </w:rPr>
              <w:t xml:space="preserve">Нарушение схемы движения  по трассе. </w:t>
            </w:r>
          </w:p>
        </w:tc>
        <w:tc>
          <w:tcPr>
            <w:tcW w:w="3434" w:type="dxa"/>
          </w:tcPr>
          <w:p w:rsidR="00600735" w:rsidRPr="00577A59" w:rsidRDefault="00600735" w:rsidP="00577A59">
            <w:pPr>
              <w:ind w:firstLine="567"/>
              <w:jc w:val="both"/>
              <w:rPr>
                <w:rFonts w:ascii="Times New Roman" w:hAnsi="Times New Roman" w:cs="Times New Roman"/>
                <w:sz w:val="24"/>
                <w:szCs w:val="24"/>
              </w:rPr>
            </w:pPr>
            <w:r w:rsidRPr="00577A59">
              <w:rPr>
                <w:rFonts w:ascii="Times New Roman" w:hAnsi="Times New Roman" w:cs="Times New Roman"/>
                <w:sz w:val="24"/>
                <w:szCs w:val="24"/>
              </w:rPr>
              <w:t>300</w:t>
            </w:r>
          </w:p>
        </w:tc>
      </w:tr>
    </w:tbl>
    <w:p w:rsidR="00600735" w:rsidRDefault="00600735">
      <w:pPr>
        <w:tabs>
          <w:tab w:val="left" w:pos="284"/>
          <w:tab w:val="left" w:pos="426"/>
          <w:tab w:val="left" w:pos="1276"/>
          <w:tab w:val="left" w:pos="1418"/>
          <w:tab w:val="left" w:pos="1785"/>
          <w:tab w:val="left" w:pos="2268"/>
        </w:tabs>
        <w:ind w:firstLine="709"/>
        <w:jc w:val="both"/>
        <w:rPr>
          <w:rFonts w:ascii="Times New Roman" w:hAnsi="Times New Roman" w:cs="Times New Roman"/>
          <w:b/>
          <w:i/>
          <w:sz w:val="24"/>
          <w:szCs w:val="24"/>
          <w:u w:val="single"/>
        </w:rPr>
      </w:pPr>
      <w:r>
        <w:rPr>
          <w:rFonts w:ascii="Times New Roman" w:hAnsi="Times New Roman" w:cs="Times New Roman"/>
          <w:b/>
          <w:i/>
          <w:sz w:val="24"/>
          <w:szCs w:val="24"/>
          <w:u w:val="single"/>
        </w:rPr>
        <w:t>Касание одного и того же ограничителя несколько раз в процессе одного упражнения считается одной ошибкой.</w:t>
      </w:r>
    </w:p>
    <w:p w:rsidR="00600735" w:rsidRDefault="00600735">
      <w:pPr>
        <w:tabs>
          <w:tab w:val="left" w:pos="284"/>
          <w:tab w:val="left" w:pos="426"/>
          <w:tab w:val="left" w:pos="1276"/>
          <w:tab w:val="left" w:pos="1418"/>
          <w:tab w:val="left" w:pos="1785"/>
          <w:tab w:val="left" w:pos="2268"/>
        </w:tabs>
        <w:ind w:firstLine="709"/>
        <w:jc w:val="both"/>
        <w:rPr>
          <w:rFonts w:ascii="Times New Roman" w:hAnsi="Times New Roman" w:cs="Times New Roman"/>
          <w:b/>
          <w:i/>
          <w:sz w:val="24"/>
          <w:szCs w:val="24"/>
          <w:u w:val="single"/>
        </w:rPr>
      </w:pPr>
    </w:p>
    <w:p w:rsidR="00600735" w:rsidRDefault="00600735">
      <w:pPr>
        <w:tabs>
          <w:tab w:val="left" w:pos="284"/>
          <w:tab w:val="left" w:pos="426"/>
          <w:tab w:val="left" w:pos="1276"/>
          <w:tab w:val="left" w:pos="1418"/>
          <w:tab w:val="left" w:pos="1785"/>
          <w:tab w:val="left" w:pos="2268"/>
        </w:tabs>
        <w:ind w:firstLine="284"/>
        <w:jc w:val="right"/>
        <w:rPr>
          <w:rFonts w:ascii="Times New Roman" w:hAnsi="Times New Roman" w:cs="Times New Roman"/>
          <w:b/>
          <w:sz w:val="28"/>
          <w:szCs w:val="28"/>
        </w:rPr>
      </w:pPr>
      <w:r>
        <w:rPr>
          <w:rFonts w:ascii="Times New Roman" w:hAnsi="Times New Roman" w:cs="Times New Roman"/>
          <w:b/>
          <w:sz w:val="28"/>
          <w:szCs w:val="28"/>
        </w:rPr>
        <w:t>Приложение № 4</w:t>
      </w:r>
    </w:p>
    <w:p w:rsidR="00600735" w:rsidRDefault="00600735">
      <w:pPr>
        <w:spacing w:before="53" w:after="0" w:line="240" w:lineRule="auto"/>
        <w:jc w:val="center"/>
        <w:rPr>
          <w:rFonts w:ascii="Times New Roman" w:hAnsi="Times New Roman" w:cs="Times New Roman"/>
          <w:b/>
          <w:color w:val="000000"/>
          <w:sz w:val="28"/>
          <w:szCs w:val="28"/>
        </w:rPr>
      </w:pPr>
      <w:bookmarkStart w:id="15" w:name="_heading=h.35nkun2" w:colFirst="0" w:colLast="0"/>
      <w:bookmarkEnd w:id="15"/>
      <w:r>
        <w:rPr>
          <w:rFonts w:ascii="Times New Roman" w:hAnsi="Times New Roman" w:cs="Times New Roman"/>
          <w:b/>
          <w:color w:val="000000"/>
          <w:sz w:val="28"/>
          <w:szCs w:val="28"/>
        </w:rPr>
        <w:t xml:space="preserve">КАРТА ТРАССЫ, ПАРКА СЕРВИСА </w:t>
      </w:r>
    </w:p>
    <w:p w:rsidR="00600735" w:rsidRDefault="00600735">
      <w:pPr>
        <w:spacing w:before="53" w:after="0" w:line="240" w:lineRule="auto"/>
        <w:rPr>
          <w:rFonts w:ascii="Times New Roman" w:hAnsi="Times New Roman" w:cs="Times New Roman"/>
          <w:b/>
          <w:color w:val="000000"/>
          <w:sz w:val="28"/>
          <w:szCs w:val="28"/>
        </w:rPr>
      </w:pPr>
    </w:p>
    <w:p w:rsidR="00600735" w:rsidRDefault="00600735" w:rsidP="00064302">
      <w:pPr>
        <w:tabs>
          <w:tab w:val="left" w:pos="284"/>
          <w:tab w:val="left" w:pos="426"/>
          <w:tab w:val="left" w:pos="1276"/>
          <w:tab w:val="left" w:pos="1418"/>
          <w:tab w:val="left" w:pos="1785"/>
          <w:tab w:val="left" w:pos="2268"/>
        </w:tabs>
        <w:jc w:val="center"/>
        <w:rPr>
          <w:rFonts w:ascii="Times New Roman" w:hAnsi="Times New Roman" w:cs="Times New Roman"/>
          <w:b/>
          <w:sz w:val="28"/>
          <w:szCs w:val="28"/>
        </w:rPr>
      </w:pPr>
      <w:r w:rsidRPr="00384ACB">
        <w:rPr>
          <w:noProof/>
          <w:lang w:eastAsia="ru-RU"/>
        </w:rPr>
        <w:pict>
          <v:shape id="image4.png" o:spid="_x0000_i1027" type="#_x0000_t75" style="width:514.5pt;height:444pt;visibility:visible">
            <v:imagedata r:id="rId8" o:title=""/>
          </v:shape>
        </w:pict>
      </w:r>
    </w:p>
    <w:p w:rsidR="00600735" w:rsidRDefault="00600735">
      <w:pPr>
        <w:spacing w:after="120"/>
        <w:jc w:val="center"/>
        <w:rPr>
          <w:rFonts w:ascii="Times New Roman" w:hAnsi="Times New Roman" w:cs="Times New Roman"/>
          <w:color w:val="0000FF"/>
          <w:sz w:val="26"/>
          <w:szCs w:val="26"/>
          <w:u w:val="single"/>
        </w:rPr>
      </w:pPr>
      <w:hyperlink r:id="rId9">
        <w:r>
          <w:rPr>
            <w:rFonts w:ascii="Times New Roman" w:hAnsi="Times New Roman" w:cs="Times New Roman"/>
            <w:color w:val="0000FF"/>
            <w:sz w:val="26"/>
            <w:szCs w:val="26"/>
            <w:u w:val="single"/>
          </w:rPr>
          <w:t>Ссылка на интерактивную Яндекс-карту расположения Трассы, Парка сервиса и Штаба</w:t>
        </w:r>
      </w:hyperlink>
    </w:p>
    <w:p w:rsidR="00600735" w:rsidRDefault="00600735">
      <w:pPr>
        <w:tabs>
          <w:tab w:val="left" w:pos="284"/>
          <w:tab w:val="left" w:pos="426"/>
          <w:tab w:val="left" w:pos="1276"/>
          <w:tab w:val="left" w:pos="1418"/>
          <w:tab w:val="left" w:pos="1785"/>
          <w:tab w:val="left" w:pos="2268"/>
        </w:tabs>
        <w:ind w:firstLine="284"/>
        <w:jc w:val="right"/>
        <w:rPr>
          <w:rFonts w:ascii="Times New Roman" w:hAnsi="Times New Roman" w:cs="Times New Roman"/>
          <w:b/>
          <w:sz w:val="28"/>
          <w:szCs w:val="28"/>
        </w:rPr>
      </w:pPr>
    </w:p>
    <w:p w:rsidR="00600735" w:rsidRDefault="00600735">
      <w:pPr>
        <w:tabs>
          <w:tab w:val="left" w:pos="284"/>
          <w:tab w:val="left" w:pos="426"/>
          <w:tab w:val="left" w:pos="1276"/>
          <w:tab w:val="left" w:pos="1418"/>
          <w:tab w:val="left" w:pos="1785"/>
          <w:tab w:val="left" w:pos="2268"/>
        </w:tabs>
        <w:ind w:firstLine="284"/>
        <w:jc w:val="right"/>
        <w:rPr>
          <w:rFonts w:ascii="Times New Roman" w:hAnsi="Times New Roman" w:cs="Times New Roman"/>
          <w:b/>
          <w:sz w:val="28"/>
          <w:szCs w:val="28"/>
        </w:rPr>
      </w:pPr>
    </w:p>
    <w:p w:rsidR="00600735" w:rsidRDefault="00600735">
      <w:pPr>
        <w:tabs>
          <w:tab w:val="left" w:pos="284"/>
          <w:tab w:val="left" w:pos="426"/>
          <w:tab w:val="left" w:pos="1276"/>
          <w:tab w:val="left" w:pos="1418"/>
          <w:tab w:val="left" w:pos="1785"/>
          <w:tab w:val="left" w:pos="2268"/>
        </w:tabs>
        <w:ind w:firstLine="284"/>
        <w:jc w:val="right"/>
        <w:rPr>
          <w:rFonts w:ascii="Times New Roman" w:hAnsi="Times New Roman" w:cs="Times New Roman"/>
          <w:b/>
          <w:sz w:val="28"/>
          <w:szCs w:val="28"/>
        </w:rPr>
      </w:pPr>
    </w:p>
    <w:p w:rsidR="00600735" w:rsidRDefault="00600735"/>
    <w:p w:rsidR="00600735" w:rsidRDefault="00600735">
      <w:pPr>
        <w:tabs>
          <w:tab w:val="left" w:pos="284"/>
          <w:tab w:val="left" w:pos="426"/>
          <w:tab w:val="left" w:pos="1276"/>
          <w:tab w:val="left" w:pos="1418"/>
          <w:tab w:val="left" w:pos="1785"/>
          <w:tab w:val="left" w:pos="2268"/>
        </w:tabs>
        <w:ind w:firstLine="284"/>
        <w:jc w:val="right"/>
        <w:rPr>
          <w:rFonts w:ascii="Times New Roman" w:hAnsi="Times New Roman" w:cs="Times New Roman"/>
          <w:b/>
          <w:sz w:val="28"/>
          <w:szCs w:val="28"/>
        </w:rPr>
      </w:pPr>
    </w:p>
    <w:p w:rsidR="00600735" w:rsidRDefault="00600735">
      <w:pPr>
        <w:tabs>
          <w:tab w:val="left" w:pos="284"/>
          <w:tab w:val="left" w:pos="426"/>
          <w:tab w:val="left" w:pos="1276"/>
          <w:tab w:val="left" w:pos="1418"/>
          <w:tab w:val="left" w:pos="1785"/>
          <w:tab w:val="left" w:pos="2268"/>
        </w:tabs>
        <w:ind w:firstLine="284"/>
        <w:jc w:val="right"/>
        <w:rPr>
          <w:rFonts w:ascii="Times New Roman" w:hAnsi="Times New Roman" w:cs="Times New Roman"/>
          <w:b/>
          <w:sz w:val="28"/>
          <w:szCs w:val="28"/>
        </w:rPr>
      </w:pPr>
    </w:p>
    <w:p w:rsidR="00600735" w:rsidRDefault="00600735">
      <w:pPr>
        <w:tabs>
          <w:tab w:val="left" w:pos="284"/>
          <w:tab w:val="left" w:pos="426"/>
          <w:tab w:val="left" w:pos="1276"/>
          <w:tab w:val="left" w:pos="1418"/>
          <w:tab w:val="left" w:pos="1785"/>
          <w:tab w:val="left" w:pos="2268"/>
        </w:tabs>
        <w:ind w:firstLine="284"/>
        <w:jc w:val="right"/>
        <w:rPr>
          <w:rFonts w:ascii="Times New Roman" w:hAnsi="Times New Roman" w:cs="Times New Roman"/>
          <w:b/>
          <w:sz w:val="28"/>
          <w:szCs w:val="28"/>
        </w:rPr>
      </w:pPr>
    </w:p>
    <w:p w:rsidR="00600735" w:rsidRDefault="00600735">
      <w:pPr>
        <w:tabs>
          <w:tab w:val="left" w:pos="284"/>
          <w:tab w:val="left" w:pos="426"/>
          <w:tab w:val="left" w:pos="1276"/>
          <w:tab w:val="left" w:pos="1418"/>
          <w:tab w:val="left" w:pos="1785"/>
          <w:tab w:val="left" w:pos="2268"/>
        </w:tabs>
        <w:ind w:firstLine="284"/>
        <w:jc w:val="right"/>
        <w:rPr>
          <w:rFonts w:ascii="Times New Roman" w:hAnsi="Times New Roman" w:cs="Times New Roman"/>
          <w:b/>
          <w:sz w:val="28"/>
          <w:szCs w:val="28"/>
        </w:rPr>
      </w:pPr>
      <w:r>
        <w:rPr>
          <w:rFonts w:ascii="Times New Roman" w:hAnsi="Times New Roman" w:cs="Times New Roman"/>
          <w:b/>
          <w:sz w:val="28"/>
          <w:szCs w:val="28"/>
        </w:rPr>
        <w:br w:type="page"/>
        <w:t>Приложение № 5</w:t>
      </w:r>
    </w:p>
    <w:p w:rsidR="00600735" w:rsidRDefault="00600735">
      <w:pPr>
        <w:spacing w:before="53" w:after="0" w:line="24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СХЕМА РАЗМЕЩЕНИЯ ОФИЦИАЛЬНЫХ НАКЛЕЕК И РЕКЛАМЫ</w:t>
      </w:r>
      <w:r>
        <w:rPr>
          <w:noProof/>
          <w:lang w:eastAsia="ru-RU"/>
        </w:rPr>
        <w:pict>
          <v:shape id="image5.png" o:spid="_x0000_s1026" type="#_x0000_t75" style="position:absolute;left:0;text-align:left;margin-left:52.35pt;margin-top:37.5pt;width:368.9pt;height:402.4pt;z-index:251658240;visibility:visible;mso-wrap-distance-left:0;mso-wrap-distance-right:0;mso-position-horizontal-relative:text;mso-position-vertical-relative:text">
            <v:imagedata r:id="rId10" o:title=""/>
            <w10:wrap type="topAndBottom"/>
          </v:shape>
        </w:pict>
      </w:r>
    </w:p>
    <w:p w:rsidR="00600735" w:rsidRDefault="00600735">
      <w:pPr>
        <w:spacing w:before="53" w:after="0" w:line="240" w:lineRule="auto"/>
        <w:rPr>
          <w:rFonts w:ascii="Times New Roman" w:hAnsi="Times New Roman" w:cs="Times New Roman"/>
          <w:b/>
          <w:color w:val="000000"/>
          <w:sz w:val="28"/>
          <w:szCs w:val="28"/>
        </w:rPr>
      </w:pPr>
    </w:p>
    <w:p w:rsidR="00600735" w:rsidRDefault="00600735">
      <w:pPr>
        <w:jc w:val="center"/>
        <w:rPr>
          <w:rFonts w:ascii="Times New Roman" w:hAnsi="Times New Roman" w:cs="Times New Roman"/>
        </w:rPr>
      </w:pPr>
    </w:p>
    <w:p w:rsidR="00600735" w:rsidRDefault="00600735">
      <w:pPr>
        <w:spacing w:after="0"/>
        <w:jc w:val="center"/>
        <w:rPr>
          <w:rFonts w:ascii="Times New Roman" w:hAnsi="Times New Roman" w:cs="Times New Roman"/>
        </w:rPr>
      </w:pPr>
    </w:p>
    <w:p w:rsidR="00600735" w:rsidRDefault="00600735">
      <w:pPr>
        <w:spacing w:after="0"/>
        <w:rPr>
          <w:rFonts w:ascii="Times New Roman" w:hAnsi="Times New Roman" w:cs="Times New Roman"/>
          <w:sz w:val="20"/>
          <w:szCs w:val="20"/>
          <w:u w:val="single"/>
        </w:rPr>
      </w:pPr>
      <w:r>
        <w:rPr>
          <w:rFonts w:ascii="Times New Roman" w:hAnsi="Times New Roman" w:cs="Times New Roman"/>
          <w:sz w:val="20"/>
          <w:szCs w:val="20"/>
          <w:u w:val="single"/>
        </w:rPr>
        <w:t>Обязательные наклейки и реклама:</w:t>
      </w:r>
    </w:p>
    <w:p w:rsidR="00600735" w:rsidRDefault="00600735">
      <w:pPr>
        <w:spacing w:after="0"/>
        <w:rPr>
          <w:rFonts w:ascii="Times New Roman" w:hAnsi="Times New Roman" w:cs="Times New Roman"/>
          <w:sz w:val="20"/>
          <w:szCs w:val="20"/>
        </w:rPr>
      </w:pPr>
      <w:r>
        <w:rPr>
          <w:rFonts w:ascii="Times New Roman" w:hAnsi="Times New Roman" w:cs="Times New Roman"/>
          <w:b/>
          <w:sz w:val="20"/>
          <w:szCs w:val="20"/>
        </w:rPr>
        <w:t>1</w:t>
      </w:r>
      <w:r>
        <w:rPr>
          <w:rFonts w:ascii="Times New Roman" w:hAnsi="Times New Roman" w:cs="Times New Roman"/>
          <w:sz w:val="20"/>
          <w:szCs w:val="20"/>
        </w:rPr>
        <w:t xml:space="preserve"> – Стартовые номера (</w:t>
      </w:r>
      <w:r>
        <w:rPr>
          <w:rFonts w:ascii="Times New Roman" w:hAnsi="Times New Roman" w:cs="Times New Roman"/>
          <w:b/>
          <w:sz w:val="20"/>
          <w:szCs w:val="20"/>
        </w:rPr>
        <w:t>только на обеих передних дверях</w:t>
      </w:r>
      <w:r>
        <w:rPr>
          <w:rFonts w:ascii="Times New Roman" w:hAnsi="Times New Roman" w:cs="Times New Roman"/>
          <w:sz w:val="20"/>
          <w:szCs w:val="20"/>
        </w:rPr>
        <w:t>)</w:t>
      </w:r>
    </w:p>
    <w:p w:rsidR="00600735" w:rsidRDefault="00600735">
      <w:pPr>
        <w:spacing w:after="0"/>
        <w:rPr>
          <w:rFonts w:ascii="Times New Roman" w:hAnsi="Times New Roman" w:cs="Times New Roman"/>
          <w:sz w:val="20"/>
          <w:szCs w:val="20"/>
        </w:rPr>
      </w:pPr>
      <w:r>
        <w:rPr>
          <w:rFonts w:ascii="Times New Roman" w:hAnsi="Times New Roman" w:cs="Times New Roman"/>
          <w:b/>
          <w:sz w:val="20"/>
          <w:szCs w:val="20"/>
        </w:rPr>
        <w:t xml:space="preserve">2 </w:t>
      </w:r>
      <w:r>
        <w:rPr>
          <w:rFonts w:ascii="Times New Roman" w:hAnsi="Times New Roman" w:cs="Times New Roman"/>
          <w:sz w:val="20"/>
          <w:szCs w:val="20"/>
        </w:rPr>
        <w:t>– Наклейка с наименованием гонки (</w:t>
      </w:r>
      <w:r>
        <w:rPr>
          <w:rFonts w:ascii="Times New Roman" w:hAnsi="Times New Roman" w:cs="Times New Roman"/>
          <w:b/>
          <w:sz w:val="20"/>
          <w:szCs w:val="20"/>
        </w:rPr>
        <w:t>на капот</w:t>
      </w:r>
      <w:r>
        <w:rPr>
          <w:rFonts w:ascii="Times New Roman" w:hAnsi="Times New Roman" w:cs="Times New Roman"/>
          <w:sz w:val="20"/>
          <w:szCs w:val="20"/>
        </w:rPr>
        <w:t>)</w:t>
      </w:r>
    </w:p>
    <w:p w:rsidR="00600735" w:rsidRDefault="00600735">
      <w:pPr>
        <w:spacing w:after="0"/>
        <w:rPr>
          <w:rFonts w:ascii="Times New Roman" w:hAnsi="Times New Roman" w:cs="Times New Roman"/>
          <w:sz w:val="20"/>
          <w:szCs w:val="20"/>
        </w:rPr>
      </w:pPr>
      <w:r>
        <w:rPr>
          <w:rFonts w:ascii="Times New Roman" w:hAnsi="Times New Roman" w:cs="Times New Roman"/>
          <w:b/>
          <w:sz w:val="20"/>
          <w:szCs w:val="20"/>
        </w:rPr>
        <w:t>3</w:t>
      </w:r>
      <w:r>
        <w:rPr>
          <w:rFonts w:ascii="Times New Roman" w:hAnsi="Times New Roman" w:cs="Times New Roman"/>
          <w:sz w:val="20"/>
          <w:szCs w:val="20"/>
        </w:rPr>
        <w:t xml:space="preserve"> – наклеек нет</w:t>
      </w:r>
    </w:p>
    <w:p w:rsidR="00600735" w:rsidRDefault="00600735">
      <w:pPr>
        <w:spacing w:after="0"/>
        <w:rPr>
          <w:rFonts w:ascii="Times New Roman" w:hAnsi="Times New Roman" w:cs="Times New Roman"/>
          <w:sz w:val="20"/>
          <w:szCs w:val="20"/>
        </w:rPr>
      </w:pPr>
      <w:r>
        <w:rPr>
          <w:rFonts w:ascii="Times New Roman" w:hAnsi="Times New Roman" w:cs="Times New Roman"/>
          <w:b/>
          <w:sz w:val="20"/>
          <w:szCs w:val="20"/>
        </w:rPr>
        <w:t>4</w:t>
      </w:r>
      <w:r>
        <w:rPr>
          <w:rFonts w:ascii="Times New Roman" w:hAnsi="Times New Roman" w:cs="Times New Roman"/>
          <w:sz w:val="20"/>
          <w:szCs w:val="20"/>
        </w:rPr>
        <w:t xml:space="preserve"> – Ралли-плейт с обязательной рекламой (</w:t>
      </w:r>
      <w:r>
        <w:rPr>
          <w:rFonts w:ascii="Times New Roman" w:hAnsi="Times New Roman" w:cs="Times New Roman"/>
          <w:b/>
          <w:sz w:val="20"/>
          <w:szCs w:val="20"/>
        </w:rPr>
        <w:t>на обеих передних дверях</w:t>
      </w:r>
      <w:r>
        <w:rPr>
          <w:rFonts w:ascii="Times New Roman" w:hAnsi="Times New Roman" w:cs="Times New Roman"/>
          <w:sz w:val="20"/>
          <w:szCs w:val="20"/>
        </w:rPr>
        <w:t>)</w:t>
      </w:r>
    </w:p>
    <w:p w:rsidR="00600735" w:rsidRDefault="00600735">
      <w:pPr>
        <w:spacing w:after="0"/>
        <w:rPr>
          <w:rFonts w:ascii="Times New Roman" w:hAnsi="Times New Roman" w:cs="Times New Roman"/>
          <w:sz w:val="20"/>
          <w:szCs w:val="20"/>
        </w:rPr>
      </w:pPr>
      <w:r>
        <w:rPr>
          <w:rFonts w:ascii="Times New Roman" w:hAnsi="Times New Roman" w:cs="Times New Roman"/>
          <w:b/>
          <w:sz w:val="20"/>
          <w:szCs w:val="20"/>
        </w:rPr>
        <w:t>5</w:t>
      </w:r>
      <w:r>
        <w:rPr>
          <w:rFonts w:ascii="Times New Roman" w:hAnsi="Times New Roman" w:cs="Times New Roman"/>
          <w:sz w:val="20"/>
          <w:szCs w:val="20"/>
        </w:rPr>
        <w:t xml:space="preserve"> – наклейки нет</w:t>
      </w:r>
    </w:p>
    <w:p w:rsidR="00600735" w:rsidRDefault="00600735">
      <w:pPr>
        <w:spacing w:after="0"/>
        <w:rPr>
          <w:rFonts w:ascii="Times New Roman" w:hAnsi="Times New Roman" w:cs="Times New Roman"/>
          <w:b/>
          <w:sz w:val="20"/>
          <w:szCs w:val="20"/>
        </w:rPr>
      </w:pPr>
      <w:r>
        <w:rPr>
          <w:rFonts w:ascii="Times New Roman" w:hAnsi="Times New Roman" w:cs="Times New Roman"/>
          <w:b/>
          <w:sz w:val="20"/>
          <w:szCs w:val="20"/>
        </w:rPr>
        <w:t>6</w:t>
      </w:r>
      <w:r>
        <w:rPr>
          <w:rFonts w:ascii="Times New Roman" w:hAnsi="Times New Roman" w:cs="Times New Roman"/>
          <w:sz w:val="20"/>
          <w:szCs w:val="20"/>
        </w:rPr>
        <w:t xml:space="preserve"> – Фамилия и национальный флаг Водителя (</w:t>
      </w:r>
      <w:r>
        <w:rPr>
          <w:rFonts w:ascii="Times New Roman" w:hAnsi="Times New Roman" w:cs="Times New Roman"/>
          <w:b/>
          <w:sz w:val="20"/>
          <w:szCs w:val="20"/>
        </w:rPr>
        <w:t>только на обоих задних боковых стеклах, кроме кроссовых автомобилей)</w:t>
      </w:r>
    </w:p>
    <w:p w:rsidR="00600735" w:rsidRDefault="00600735">
      <w:pPr>
        <w:spacing w:after="0"/>
        <w:rPr>
          <w:rFonts w:ascii="Times New Roman" w:hAnsi="Times New Roman" w:cs="Times New Roman"/>
          <w:sz w:val="20"/>
          <w:szCs w:val="20"/>
          <w:u w:val="single"/>
        </w:rPr>
      </w:pPr>
      <w:r>
        <w:rPr>
          <w:rFonts w:ascii="Times New Roman" w:hAnsi="Times New Roman" w:cs="Times New Roman"/>
          <w:sz w:val="20"/>
          <w:szCs w:val="20"/>
          <w:u w:val="single"/>
        </w:rPr>
        <w:t>Необязательная реклама:</w:t>
      </w:r>
    </w:p>
    <w:p w:rsidR="00600735" w:rsidRDefault="00600735">
      <w:pPr>
        <w:spacing w:after="0"/>
        <w:rPr>
          <w:rFonts w:ascii="Times New Roman" w:hAnsi="Times New Roman" w:cs="Times New Roman"/>
          <w:sz w:val="20"/>
          <w:szCs w:val="20"/>
        </w:rPr>
      </w:pPr>
      <w:r>
        <w:rPr>
          <w:rFonts w:ascii="Times New Roman" w:hAnsi="Times New Roman" w:cs="Times New Roman"/>
          <w:b/>
          <w:sz w:val="20"/>
          <w:szCs w:val="20"/>
        </w:rPr>
        <w:t>7</w:t>
      </w:r>
      <w:r>
        <w:rPr>
          <w:rFonts w:ascii="Times New Roman" w:hAnsi="Times New Roman" w:cs="Times New Roman"/>
          <w:sz w:val="20"/>
          <w:szCs w:val="20"/>
        </w:rPr>
        <w:t xml:space="preserve"> – На обеих передних дверях, ниже ралли-плейта  –</w:t>
      </w:r>
      <w:r>
        <w:rPr>
          <w:rFonts w:ascii="Times New Roman" w:hAnsi="Times New Roman" w:cs="Times New Roman"/>
          <w:b/>
          <w:sz w:val="20"/>
          <w:szCs w:val="20"/>
        </w:rPr>
        <w:t>все наклейки</w:t>
      </w:r>
    </w:p>
    <w:p w:rsidR="00600735" w:rsidRDefault="00600735">
      <w:pPr>
        <w:spacing w:after="0"/>
        <w:rPr>
          <w:rFonts w:ascii="Times New Roman" w:hAnsi="Times New Roman" w:cs="Times New Roman"/>
          <w:sz w:val="20"/>
          <w:szCs w:val="20"/>
        </w:rPr>
      </w:pPr>
      <w:r>
        <w:rPr>
          <w:rFonts w:ascii="Times New Roman" w:hAnsi="Times New Roman" w:cs="Times New Roman"/>
          <w:b/>
          <w:sz w:val="20"/>
          <w:szCs w:val="20"/>
        </w:rPr>
        <w:t>8</w:t>
      </w:r>
      <w:r>
        <w:rPr>
          <w:rFonts w:ascii="Times New Roman" w:hAnsi="Times New Roman" w:cs="Times New Roman"/>
          <w:sz w:val="20"/>
          <w:szCs w:val="20"/>
        </w:rPr>
        <w:t xml:space="preserve"> – Наклейки Организатора</w:t>
      </w:r>
    </w:p>
    <w:p w:rsidR="00600735" w:rsidRDefault="00600735">
      <w:pPr>
        <w:spacing w:after="0"/>
        <w:rPr>
          <w:rFonts w:ascii="Times New Roman" w:hAnsi="Times New Roman" w:cs="Times New Roman"/>
          <w:b/>
          <w:sz w:val="20"/>
          <w:szCs w:val="20"/>
        </w:rPr>
      </w:pPr>
      <w:r>
        <w:rPr>
          <w:rFonts w:ascii="Times New Roman" w:hAnsi="Times New Roman" w:cs="Times New Roman"/>
          <w:b/>
          <w:sz w:val="20"/>
          <w:szCs w:val="20"/>
        </w:rPr>
        <w:t>9</w:t>
      </w:r>
      <w:r>
        <w:rPr>
          <w:rFonts w:ascii="Times New Roman" w:hAnsi="Times New Roman" w:cs="Times New Roman"/>
          <w:sz w:val="20"/>
          <w:szCs w:val="20"/>
        </w:rPr>
        <w:t xml:space="preserve"> – На обоих задних крыльях – </w:t>
      </w:r>
      <w:r>
        <w:rPr>
          <w:rFonts w:ascii="Times New Roman" w:hAnsi="Times New Roman" w:cs="Times New Roman"/>
          <w:b/>
          <w:sz w:val="20"/>
          <w:szCs w:val="20"/>
        </w:rPr>
        <w:t>наклейки с логотипом</w:t>
      </w:r>
    </w:p>
    <w:p w:rsidR="00600735" w:rsidRDefault="00600735">
      <w:pPr>
        <w:spacing w:after="0"/>
        <w:rPr>
          <w:rFonts w:ascii="Times New Roman" w:hAnsi="Times New Roman" w:cs="Times New Roman"/>
          <w:sz w:val="20"/>
          <w:szCs w:val="20"/>
        </w:rPr>
      </w:pPr>
      <w:r>
        <w:rPr>
          <w:rFonts w:ascii="Times New Roman" w:hAnsi="Times New Roman" w:cs="Times New Roman"/>
          <w:b/>
          <w:sz w:val="20"/>
          <w:szCs w:val="20"/>
        </w:rPr>
        <w:t xml:space="preserve">10 </w:t>
      </w:r>
      <w:r>
        <w:rPr>
          <w:rFonts w:ascii="Times New Roman" w:hAnsi="Times New Roman" w:cs="Times New Roman"/>
          <w:sz w:val="20"/>
          <w:szCs w:val="20"/>
        </w:rPr>
        <w:t>– наклеек нет</w:t>
      </w:r>
    </w:p>
    <w:p w:rsidR="00600735" w:rsidRDefault="00600735">
      <w:pPr>
        <w:tabs>
          <w:tab w:val="left" w:pos="284"/>
          <w:tab w:val="left" w:pos="426"/>
          <w:tab w:val="left" w:pos="1276"/>
          <w:tab w:val="left" w:pos="1418"/>
          <w:tab w:val="left" w:pos="1785"/>
          <w:tab w:val="left" w:pos="2268"/>
        </w:tabs>
        <w:spacing w:after="0"/>
        <w:ind w:firstLine="284"/>
        <w:jc w:val="right"/>
        <w:rPr>
          <w:rFonts w:ascii="Times New Roman" w:hAnsi="Times New Roman" w:cs="Times New Roman"/>
        </w:rPr>
      </w:pPr>
    </w:p>
    <w:p w:rsidR="00600735" w:rsidRDefault="00600735">
      <w:pPr>
        <w:tabs>
          <w:tab w:val="left" w:pos="284"/>
          <w:tab w:val="left" w:pos="426"/>
          <w:tab w:val="left" w:pos="1276"/>
          <w:tab w:val="left" w:pos="1418"/>
          <w:tab w:val="left" w:pos="1785"/>
          <w:tab w:val="left" w:pos="2268"/>
        </w:tabs>
        <w:ind w:firstLine="284"/>
        <w:jc w:val="right"/>
        <w:rPr>
          <w:rFonts w:ascii="Times New Roman" w:hAnsi="Times New Roman" w:cs="Times New Roman"/>
        </w:rPr>
      </w:pPr>
    </w:p>
    <w:p w:rsidR="00600735" w:rsidRDefault="00600735">
      <w:pPr>
        <w:tabs>
          <w:tab w:val="left" w:pos="284"/>
          <w:tab w:val="left" w:pos="426"/>
          <w:tab w:val="left" w:pos="1276"/>
          <w:tab w:val="left" w:pos="1418"/>
          <w:tab w:val="left" w:pos="1785"/>
          <w:tab w:val="left" w:pos="2268"/>
        </w:tabs>
        <w:ind w:firstLine="284"/>
        <w:jc w:val="right"/>
        <w:rPr>
          <w:rFonts w:ascii="Times New Roman" w:hAnsi="Times New Roman" w:cs="Times New Roman"/>
        </w:rPr>
      </w:pPr>
    </w:p>
    <w:p w:rsidR="00600735" w:rsidRDefault="00600735">
      <w:pPr>
        <w:tabs>
          <w:tab w:val="left" w:pos="284"/>
          <w:tab w:val="left" w:pos="426"/>
          <w:tab w:val="left" w:pos="1276"/>
          <w:tab w:val="left" w:pos="1418"/>
          <w:tab w:val="left" w:pos="1785"/>
          <w:tab w:val="left" w:pos="2268"/>
        </w:tabs>
        <w:ind w:firstLine="284"/>
        <w:jc w:val="right"/>
        <w:rPr>
          <w:rFonts w:ascii="Times New Roman" w:hAnsi="Times New Roman" w:cs="Times New Roman"/>
          <w:b/>
          <w:sz w:val="28"/>
          <w:szCs w:val="28"/>
        </w:rPr>
      </w:pPr>
      <w:r>
        <w:rPr>
          <w:rFonts w:ascii="Times New Roman" w:hAnsi="Times New Roman" w:cs="Times New Roman"/>
          <w:b/>
          <w:sz w:val="28"/>
          <w:szCs w:val="28"/>
        </w:rPr>
        <w:t>Приложение № 6</w:t>
      </w:r>
    </w:p>
    <w:p w:rsidR="00600735" w:rsidRDefault="00600735">
      <w:pPr>
        <w:spacing w:before="53" w:after="0" w:line="24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ЗАЯВОЧНАЯ ФОРМА</w:t>
      </w:r>
    </w:p>
    <w:p w:rsidR="00600735" w:rsidRDefault="00600735">
      <w:pPr>
        <w:spacing w:before="53" w:after="0" w:line="240" w:lineRule="auto"/>
        <w:jc w:val="center"/>
        <w:rPr>
          <w:rFonts w:ascii="Times New Roman" w:hAnsi="Times New Roman" w:cs="Times New Roman"/>
          <w:color w:val="000000"/>
          <w:sz w:val="28"/>
          <w:szCs w:val="28"/>
        </w:rPr>
      </w:pPr>
    </w:p>
    <w:tbl>
      <w:tblPr>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151"/>
        <w:gridCol w:w="38"/>
        <w:gridCol w:w="1626"/>
        <w:gridCol w:w="1334"/>
        <w:gridCol w:w="648"/>
        <w:gridCol w:w="1673"/>
        <w:gridCol w:w="764"/>
        <w:gridCol w:w="445"/>
        <w:gridCol w:w="1664"/>
      </w:tblGrid>
      <w:tr w:rsidR="00600735" w:rsidTr="00577A59">
        <w:trPr>
          <w:trHeight w:val="345"/>
        </w:trPr>
        <w:tc>
          <w:tcPr>
            <w:tcW w:w="10343" w:type="dxa"/>
            <w:gridSpan w:val="9"/>
          </w:tcPr>
          <w:p w:rsidR="00600735" w:rsidRPr="00577A59" w:rsidRDefault="00600735" w:rsidP="00577A59">
            <w:pPr>
              <w:spacing w:after="0" w:line="240" w:lineRule="auto"/>
              <w:jc w:val="center"/>
              <w:rPr>
                <w:rFonts w:ascii="Verdana" w:hAnsi="Verdana" w:cs="Verdana"/>
                <w:b/>
                <w:sz w:val="18"/>
                <w:szCs w:val="18"/>
              </w:rPr>
            </w:pPr>
            <w:r w:rsidRPr="00577A59">
              <w:rPr>
                <w:rFonts w:ascii="Times New Roman" w:hAnsi="Times New Roman" w:cs="Times New Roman"/>
                <w:color w:val="000000"/>
                <w:sz w:val="28"/>
                <w:szCs w:val="28"/>
              </w:rPr>
              <w:t>I этап Кубка города Севастополя по автомногоборью 2022</w:t>
            </w:r>
          </w:p>
        </w:tc>
      </w:tr>
      <w:tr w:rsidR="00600735" w:rsidTr="00577A59">
        <w:trPr>
          <w:trHeight w:val="345"/>
        </w:trPr>
        <w:tc>
          <w:tcPr>
            <w:tcW w:w="3815" w:type="dxa"/>
            <w:gridSpan w:val="3"/>
          </w:tcPr>
          <w:p w:rsidR="00600735" w:rsidRPr="00577A59" w:rsidRDefault="00600735" w:rsidP="00577A59">
            <w:pPr>
              <w:spacing w:after="0" w:line="240" w:lineRule="auto"/>
              <w:rPr>
                <w:rFonts w:ascii="Verdana" w:hAnsi="Verdana" w:cs="Verdana"/>
                <w:b/>
                <w:sz w:val="18"/>
                <w:szCs w:val="18"/>
              </w:rPr>
            </w:pPr>
            <w:bookmarkStart w:id="16" w:name="_heading=h.1ksv4uv" w:colFirst="0" w:colLast="0"/>
            <w:bookmarkEnd w:id="16"/>
            <w:r w:rsidRPr="00577A59">
              <w:rPr>
                <w:rFonts w:ascii="Verdana" w:hAnsi="Verdana" w:cs="Verdana"/>
                <w:b/>
                <w:sz w:val="18"/>
                <w:szCs w:val="18"/>
              </w:rPr>
              <w:t xml:space="preserve">УЧАСТНИК (ЗАЯВИТЕЛЬ)   </w:t>
            </w:r>
          </w:p>
        </w:tc>
        <w:tc>
          <w:tcPr>
            <w:tcW w:w="6528" w:type="dxa"/>
            <w:gridSpan w:val="6"/>
            <w:shd w:val="clear" w:color="auto" w:fill="F2F2F2"/>
          </w:tcPr>
          <w:p w:rsidR="00600735" w:rsidRPr="00577A59" w:rsidRDefault="00600735" w:rsidP="00577A59">
            <w:pPr>
              <w:spacing w:after="0" w:line="240" w:lineRule="auto"/>
              <w:rPr>
                <w:rFonts w:ascii="Verdana" w:hAnsi="Verdana" w:cs="Verdana"/>
                <w:b/>
                <w:sz w:val="18"/>
                <w:szCs w:val="18"/>
              </w:rPr>
            </w:pPr>
            <w:r w:rsidRPr="00577A59">
              <w:rPr>
                <w:rFonts w:ascii="Verdana" w:hAnsi="Verdana" w:cs="Verdana"/>
                <w:b/>
                <w:sz w:val="18"/>
                <w:szCs w:val="18"/>
              </w:rPr>
              <w:t xml:space="preserve">ВОДИТЕЛЬ (ПИЛОТ)                               </w:t>
            </w:r>
          </w:p>
          <w:p w:rsidR="00600735" w:rsidRPr="00577A59" w:rsidRDefault="00600735" w:rsidP="00577A59">
            <w:pPr>
              <w:spacing w:after="0" w:line="240" w:lineRule="auto"/>
              <w:rPr>
                <w:rFonts w:ascii="Verdana" w:hAnsi="Verdana" w:cs="Verdana"/>
                <w:b/>
                <w:sz w:val="18"/>
                <w:szCs w:val="18"/>
              </w:rPr>
            </w:pPr>
          </w:p>
        </w:tc>
      </w:tr>
      <w:tr w:rsidR="00600735" w:rsidTr="00577A59">
        <w:tc>
          <w:tcPr>
            <w:tcW w:w="2189" w:type="dxa"/>
            <w:gridSpan w:val="2"/>
          </w:tcPr>
          <w:p w:rsidR="00600735" w:rsidRPr="00577A59" w:rsidRDefault="00600735" w:rsidP="00577A59">
            <w:pPr>
              <w:spacing w:after="0" w:line="240" w:lineRule="auto"/>
              <w:rPr>
                <w:rFonts w:ascii="Verdana" w:hAnsi="Verdana" w:cs="Verdana"/>
                <w:sz w:val="16"/>
                <w:szCs w:val="16"/>
              </w:rPr>
            </w:pPr>
            <w:r w:rsidRPr="00577A59">
              <w:rPr>
                <w:rFonts w:ascii="Verdana" w:hAnsi="Verdana" w:cs="Verdana"/>
                <w:sz w:val="16"/>
                <w:szCs w:val="16"/>
              </w:rPr>
              <w:t>Название/фамилия,имя</w:t>
            </w:r>
          </w:p>
        </w:tc>
        <w:tc>
          <w:tcPr>
            <w:tcW w:w="1626" w:type="dxa"/>
          </w:tcPr>
          <w:p w:rsidR="00600735" w:rsidRPr="00577A59" w:rsidRDefault="00600735" w:rsidP="00577A59">
            <w:pPr>
              <w:spacing w:after="0" w:line="240" w:lineRule="auto"/>
              <w:rPr>
                <w:rFonts w:ascii="Verdana" w:hAnsi="Verdana" w:cs="Verdana"/>
                <w:sz w:val="20"/>
                <w:szCs w:val="20"/>
              </w:rPr>
            </w:pPr>
          </w:p>
        </w:tc>
        <w:tc>
          <w:tcPr>
            <w:tcW w:w="1982" w:type="dxa"/>
            <w:gridSpan w:val="2"/>
          </w:tcPr>
          <w:p w:rsidR="00600735" w:rsidRPr="00577A59" w:rsidRDefault="00600735" w:rsidP="00577A59">
            <w:pPr>
              <w:spacing w:after="0" w:line="240" w:lineRule="auto"/>
              <w:rPr>
                <w:rFonts w:ascii="Verdana" w:hAnsi="Verdana" w:cs="Verdana"/>
                <w:sz w:val="16"/>
                <w:szCs w:val="16"/>
              </w:rPr>
            </w:pPr>
            <w:r w:rsidRPr="00577A59">
              <w:rPr>
                <w:rFonts w:ascii="Verdana" w:hAnsi="Verdana" w:cs="Verdana"/>
                <w:sz w:val="16"/>
                <w:szCs w:val="16"/>
              </w:rPr>
              <w:t>Фамилия, имя</w:t>
            </w:r>
          </w:p>
        </w:tc>
        <w:tc>
          <w:tcPr>
            <w:tcW w:w="2437" w:type="dxa"/>
            <w:gridSpan w:val="2"/>
          </w:tcPr>
          <w:p w:rsidR="00600735" w:rsidRPr="00577A59" w:rsidRDefault="00600735" w:rsidP="00577A59">
            <w:pPr>
              <w:spacing w:after="0" w:line="240" w:lineRule="auto"/>
              <w:rPr>
                <w:rFonts w:ascii="Verdana" w:hAnsi="Verdana" w:cs="Verdana"/>
                <w:sz w:val="20"/>
                <w:szCs w:val="20"/>
              </w:rPr>
            </w:pPr>
          </w:p>
        </w:tc>
        <w:tc>
          <w:tcPr>
            <w:tcW w:w="2109" w:type="dxa"/>
            <w:gridSpan w:val="2"/>
          </w:tcPr>
          <w:p w:rsidR="00600735" w:rsidRPr="00577A59" w:rsidRDefault="00600735" w:rsidP="00577A59">
            <w:pPr>
              <w:spacing w:after="0" w:line="240" w:lineRule="auto"/>
              <w:rPr>
                <w:rFonts w:ascii="Verdana" w:hAnsi="Verdana" w:cs="Verdana"/>
                <w:sz w:val="20"/>
                <w:szCs w:val="20"/>
              </w:rPr>
            </w:pPr>
          </w:p>
        </w:tc>
      </w:tr>
      <w:tr w:rsidR="00600735" w:rsidTr="00577A59">
        <w:tc>
          <w:tcPr>
            <w:tcW w:w="2189" w:type="dxa"/>
            <w:gridSpan w:val="2"/>
          </w:tcPr>
          <w:p w:rsidR="00600735" w:rsidRPr="00577A59" w:rsidRDefault="00600735" w:rsidP="00577A59">
            <w:pPr>
              <w:spacing w:after="0" w:line="240" w:lineRule="auto"/>
              <w:rPr>
                <w:rFonts w:ascii="Verdana" w:hAnsi="Verdana" w:cs="Verdana"/>
                <w:sz w:val="16"/>
                <w:szCs w:val="16"/>
              </w:rPr>
            </w:pPr>
            <w:r w:rsidRPr="00577A59">
              <w:rPr>
                <w:rFonts w:ascii="Verdana" w:hAnsi="Verdana" w:cs="Verdana"/>
                <w:sz w:val="16"/>
                <w:szCs w:val="16"/>
              </w:rPr>
              <w:t>Город, страна</w:t>
            </w:r>
          </w:p>
        </w:tc>
        <w:tc>
          <w:tcPr>
            <w:tcW w:w="1626" w:type="dxa"/>
          </w:tcPr>
          <w:p w:rsidR="00600735" w:rsidRPr="00577A59" w:rsidRDefault="00600735" w:rsidP="00577A59">
            <w:pPr>
              <w:spacing w:after="0" w:line="240" w:lineRule="auto"/>
              <w:rPr>
                <w:rFonts w:ascii="Verdana" w:hAnsi="Verdana" w:cs="Verdana"/>
                <w:sz w:val="20"/>
                <w:szCs w:val="20"/>
              </w:rPr>
            </w:pPr>
          </w:p>
        </w:tc>
        <w:tc>
          <w:tcPr>
            <w:tcW w:w="1982" w:type="dxa"/>
            <w:gridSpan w:val="2"/>
          </w:tcPr>
          <w:p w:rsidR="00600735" w:rsidRPr="00577A59" w:rsidRDefault="00600735" w:rsidP="00577A59">
            <w:pPr>
              <w:spacing w:after="0" w:line="240" w:lineRule="auto"/>
              <w:rPr>
                <w:rFonts w:ascii="Verdana" w:hAnsi="Verdana" w:cs="Verdana"/>
                <w:sz w:val="20"/>
                <w:szCs w:val="20"/>
              </w:rPr>
            </w:pPr>
            <w:r w:rsidRPr="00577A59">
              <w:rPr>
                <w:rFonts w:ascii="Verdana" w:hAnsi="Verdana" w:cs="Verdana"/>
                <w:sz w:val="16"/>
                <w:szCs w:val="16"/>
              </w:rPr>
              <w:t>Город, страна</w:t>
            </w:r>
          </w:p>
        </w:tc>
        <w:tc>
          <w:tcPr>
            <w:tcW w:w="2437" w:type="dxa"/>
            <w:gridSpan w:val="2"/>
          </w:tcPr>
          <w:p w:rsidR="00600735" w:rsidRPr="00577A59" w:rsidRDefault="00600735" w:rsidP="00577A59">
            <w:pPr>
              <w:spacing w:after="0" w:line="240" w:lineRule="auto"/>
              <w:rPr>
                <w:rFonts w:ascii="Verdana" w:hAnsi="Verdana" w:cs="Verdana"/>
                <w:sz w:val="20"/>
                <w:szCs w:val="20"/>
              </w:rPr>
            </w:pPr>
          </w:p>
        </w:tc>
        <w:tc>
          <w:tcPr>
            <w:tcW w:w="2109" w:type="dxa"/>
            <w:gridSpan w:val="2"/>
          </w:tcPr>
          <w:p w:rsidR="00600735" w:rsidRPr="00577A59" w:rsidRDefault="00600735" w:rsidP="00577A59">
            <w:pPr>
              <w:spacing w:after="0" w:line="240" w:lineRule="auto"/>
              <w:rPr>
                <w:rFonts w:ascii="Verdana" w:hAnsi="Verdana" w:cs="Verdana"/>
                <w:sz w:val="20"/>
                <w:szCs w:val="20"/>
              </w:rPr>
            </w:pPr>
          </w:p>
        </w:tc>
      </w:tr>
      <w:tr w:rsidR="00600735" w:rsidTr="00577A59">
        <w:tc>
          <w:tcPr>
            <w:tcW w:w="2189" w:type="dxa"/>
            <w:gridSpan w:val="2"/>
          </w:tcPr>
          <w:p w:rsidR="00600735" w:rsidRPr="00577A59" w:rsidRDefault="00600735" w:rsidP="00577A59">
            <w:pPr>
              <w:spacing w:after="0" w:line="240" w:lineRule="auto"/>
              <w:rPr>
                <w:rFonts w:ascii="Verdana" w:hAnsi="Verdana" w:cs="Verdana"/>
                <w:sz w:val="16"/>
                <w:szCs w:val="16"/>
              </w:rPr>
            </w:pPr>
            <w:r w:rsidRPr="00577A59">
              <w:rPr>
                <w:rFonts w:ascii="Arial Unicode MS Cyr" w:hAnsi="Arial Unicode MS Cyr" w:cs="Arial Unicode MS Cyr"/>
                <w:sz w:val="16"/>
                <w:szCs w:val="16"/>
              </w:rPr>
              <w:t>№ телефона для связи</w:t>
            </w:r>
          </w:p>
        </w:tc>
        <w:tc>
          <w:tcPr>
            <w:tcW w:w="1626" w:type="dxa"/>
          </w:tcPr>
          <w:p w:rsidR="00600735" w:rsidRPr="00577A59" w:rsidRDefault="00600735" w:rsidP="00577A59">
            <w:pPr>
              <w:spacing w:after="0" w:line="240" w:lineRule="auto"/>
              <w:rPr>
                <w:rFonts w:ascii="Verdana" w:hAnsi="Verdana" w:cs="Verdana"/>
                <w:sz w:val="20"/>
                <w:szCs w:val="20"/>
              </w:rPr>
            </w:pPr>
          </w:p>
        </w:tc>
        <w:tc>
          <w:tcPr>
            <w:tcW w:w="1982" w:type="dxa"/>
            <w:gridSpan w:val="2"/>
          </w:tcPr>
          <w:p w:rsidR="00600735" w:rsidRPr="00577A59" w:rsidRDefault="00600735" w:rsidP="00577A59">
            <w:pPr>
              <w:spacing w:after="0" w:line="240" w:lineRule="auto"/>
              <w:rPr>
                <w:rFonts w:ascii="Verdana" w:hAnsi="Verdana" w:cs="Verdana"/>
                <w:sz w:val="16"/>
                <w:szCs w:val="16"/>
              </w:rPr>
            </w:pPr>
            <w:r w:rsidRPr="00577A59">
              <w:rPr>
                <w:rFonts w:ascii="Verdana" w:hAnsi="Verdana" w:cs="Verdana"/>
                <w:sz w:val="16"/>
                <w:szCs w:val="16"/>
              </w:rPr>
              <w:t>Дата рождения</w:t>
            </w:r>
          </w:p>
        </w:tc>
        <w:tc>
          <w:tcPr>
            <w:tcW w:w="2437" w:type="dxa"/>
            <w:gridSpan w:val="2"/>
          </w:tcPr>
          <w:p w:rsidR="00600735" w:rsidRPr="00577A59" w:rsidRDefault="00600735" w:rsidP="00577A59">
            <w:pPr>
              <w:spacing w:after="0" w:line="240" w:lineRule="auto"/>
              <w:rPr>
                <w:rFonts w:ascii="Verdana" w:hAnsi="Verdana" w:cs="Verdana"/>
                <w:sz w:val="20"/>
                <w:szCs w:val="20"/>
              </w:rPr>
            </w:pPr>
          </w:p>
        </w:tc>
        <w:tc>
          <w:tcPr>
            <w:tcW w:w="2109" w:type="dxa"/>
            <w:gridSpan w:val="2"/>
          </w:tcPr>
          <w:p w:rsidR="00600735" w:rsidRPr="00577A59" w:rsidRDefault="00600735" w:rsidP="00577A59">
            <w:pPr>
              <w:spacing w:after="0" w:line="240" w:lineRule="auto"/>
              <w:rPr>
                <w:rFonts w:ascii="Verdana" w:hAnsi="Verdana" w:cs="Verdana"/>
                <w:sz w:val="20"/>
                <w:szCs w:val="20"/>
              </w:rPr>
            </w:pPr>
          </w:p>
        </w:tc>
      </w:tr>
      <w:tr w:rsidR="00600735" w:rsidTr="00577A59">
        <w:tc>
          <w:tcPr>
            <w:tcW w:w="2189" w:type="dxa"/>
            <w:gridSpan w:val="2"/>
          </w:tcPr>
          <w:p w:rsidR="00600735" w:rsidRPr="00577A59" w:rsidRDefault="00600735" w:rsidP="00577A59">
            <w:pPr>
              <w:spacing w:after="0" w:line="240" w:lineRule="auto"/>
              <w:rPr>
                <w:rFonts w:ascii="Verdana" w:hAnsi="Verdana" w:cs="Verdana"/>
                <w:sz w:val="16"/>
                <w:szCs w:val="16"/>
              </w:rPr>
            </w:pPr>
            <w:r w:rsidRPr="00577A59">
              <w:rPr>
                <w:rFonts w:ascii="Verdana" w:hAnsi="Verdana" w:cs="Verdana"/>
                <w:sz w:val="16"/>
                <w:szCs w:val="16"/>
              </w:rPr>
              <w:t>Адрес электронной почты</w:t>
            </w:r>
          </w:p>
        </w:tc>
        <w:tc>
          <w:tcPr>
            <w:tcW w:w="1626" w:type="dxa"/>
          </w:tcPr>
          <w:p w:rsidR="00600735" w:rsidRPr="00577A59" w:rsidRDefault="00600735" w:rsidP="00577A59">
            <w:pPr>
              <w:spacing w:after="0" w:line="240" w:lineRule="auto"/>
              <w:rPr>
                <w:rFonts w:ascii="Verdana" w:hAnsi="Verdana" w:cs="Verdana"/>
                <w:sz w:val="20"/>
                <w:szCs w:val="20"/>
              </w:rPr>
            </w:pPr>
          </w:p>
        </w:tc>
        <w:tc>
          <w:tcPr>
            <w:tcW w:w="1982" w:type="dxa"/>
            <w:gridSpan w:val="2"/>
          </w:tcPr>
          <w:p w:rsidR="00600735" w:rsidRPr="00577A59" w:rsidRDefault="00600735" w:rsidP="00577A59">
            <w:pPr>
              <w:spacing w:after="0" w:line="240" w:lineRule="auto"/>
              <w:rPr>
                <w:rFonts w:ascii="Verdana" w:hAnsi="Verdana" w:cs="Verdana"/>
                <w:sz w:val="16"/>
                <w:szCs w:val="16"/>
              </w:rPr>
            </w:pPr>
            <w:r w:rsidRPr="00577A59">
              <w:rPr>
                <w:rFonts w:ascii="Verdana" w:hAnsi="Verdana" w:cs="Verdana"/>
                <w:sz w:val="16"/>
                <w:szCs w:val="16"/>
              </w:rPr>
              <w:t>Гражданство</w:t>
            </w:r>
          </w:p>
        </w:tc>
        <w:tc>
          <w:tcPr>
            <w:tcW w:w="2437" w:type="dxa"/>
            <w:gridSpan w:val="2"/>
          </w:tcPr>
          <w:p w:rsidR="00600735" w:rsidRPr="00577A59" w:rsidRDefault="00600735" w:rsidP="00577A59">
            <w:pPr>
              <w:spacing w:after="0" w:line="240" w:lineRule="auto"/>
              <w:rPr>
                <w:rFonts w:ascii="Verdana" w:hAnsi="Verdana" w:cs="Verdana"/>
                <w:sz w:val="20"/>
                <w:szCs w:val="20"/>
              </w:rPr>
            </w:pPr>
          </w:p>
        </w:tc>
        <w:tc>
          <w:tcPr>
            <w:tcW w:w="2109" w:type="dxa"/>
            <w:gridSpan w:val="2"/>
          </w:tcPr>
          <w:p w:rsidR="00600735" w:rsidRPr="00577A59" w:rsidRDefault="00600735" w:rsidP="00577A59">
            <w:pPr>
              <w:spacing w:after="0" w:line="240" w:lineRule="auto"/>
              <w:rPr>
                <w:rFonts w:ascii="Verdana" w:hAnsi="Verdana" w:cs="Verdana"/>
                <w:sz w:val="20"/>
                <w:szCs w:val="20"/>
              </w:rPr>
            </w:pPr>
          </w:p>
        </w:tc>
      </w:tr>
      <w:tr w:rsidR="00600735" w:rsidTr="00577A59">
        <w:tc>
          <w:tcPr>
            <w:tcW w:w="2189" w:type="dxa"/>
            <w:gridSpan w:val="2"/>
          </w:tcPr>
          <w:p w:rsidR="00600735" w:rsidRPr="00577A59" w:rsidRDefault="00600735" w:rsidP="00577A59">
            <w:pPr>
              <w:spacing w:after="0" w:line="240" w:lineRule="auto"/>
              <w:rPr>
                <w:rFonts w:ascii="Verdana" w:hAnsi="Verdana" w:cs="Verdana"/>
                <w:sz w:val="16"/>
                <w:szCs w:val="16"/>
              </w:rPr>
            </w:pPr>
            <w:r w:rsidRPr="00577A59">
              <w:rPr>
                <w:rFonts w:ascii="Arial Unicode MS Cyr" w:hAnsi="Arial Unicode MS Cyr" w:cs="Arial Unicode MS Cyr"/>
                <w:sz w:val="16"/>
                <w:szCs w:val="16"/>
              </w:rPr>
              <w:t>№ лицензии участника</w:t>
            </w:r>
          </w:p>
        </w:tc>
        <w:tc>
          <w:tcPr>
            <w:tcW w:w="1626" w:type="dxa"/>
          </w:tcPr>
          <w:p w:rsidR="00600735" w:rsidRPr="00577A59" w:rsidRDefault="00600735" w:rsidP="00577A59">
            <w:pPr>
              <w:spacing w:after="0" w:line="240" w:lineRule="auto"/>
              <w:rPr>
                <w:rFonts w:ascii="Verdana" w:hAnsi="Verdana" w:cs="Verdana"/>
                <w:sz w:val="20"/>
                <w:szCs w:val="20"/>
              </w:rPr>
            </w:pPr>
          </w:p>
        </w:tc>
        <w:tc>
          <w:tcPr>
            <w:tcW w:w="1982" w:type="dxa"/>
            <w:gridSpan w:val="2"/>
          </w:tcPr>
          <w:p w:rsidR="00600735" w:rsidRPr="00577A59" w:rsidRDefault="00600735" w:rsidP="00577A59">
            <w:pPr>
              <w:spacing w:after="0" w:line="240" w:lineRule="auto"/>
              <w:rPr>
                <w:rFonts w:ascii="Verdana" w:hAnsi="Verdana" w:cs="Verdana"/>
                <w:sz w:val="16"/>
                <w:szCs w:val="16"/>
              </w:rPr>
            </w:pPr>
            <w:r w:rsidRPr="00577A59">
              <w:rPr>
                <w:rFonts w:ascii="Arial Unicode MS Cyr" w:hAnsi="Arial Unicode MS Cyr" w:cs="Arial Unicode MS Cyr"/>
                <w:sz w:val="16"/>
                <w:szCs w:val="16"/>
              </w:rPr>
              <w:t>№ мобильного телефона</w:t>
            </w:r>
          </w:p>
        </w:tc>
        <w:tc>
          <w:tcPr>
            <w:tcW w:w="2437" w:type="dxa"/>
            <w:gridSpan w:val="2"/>
          </w:tcPr>
          <w:p w:rsidR="00600735" w:rsidRPr="00577A59" w:rsidRDefault="00600735" w:rsidP="00577A59">
            <w:pPr>
              <w:spacing w:after="0" w:line="240" w:lineRule="auto"/>
              <w:rPr>
                <w:rFonts w:ascii="Verdana" w:hAnsi="Verdana" w:cs="Verdana"/>
                <w:sz w:val="20"/>
                <w:szCs w:val="20"/>
              </w:rPr>
            </w:pPr>
          </w:p>
        </w:tc>
        <w:tc>
          <w:tcPr>
            <w:tcW w:w="2109" w:type="dxa"/>
            <w:gridSpan w:val="2"/>
          </w:tcPr>
          <w:p w:rsidR="00600735" w:rsidRPr="00577A59" w:rsidRDefault="00600735" w:rsidP="00577A59">
            <w:pPr>
              <w:spacing w:after="0" w:line="240" w:lineRule="auto"/>
              <w:rPr>
                <w:rFonts w:ascii="Verdana" w:hAnsi="Verdana" w:cs="Verdana"/>
                <w:sz w:val="20"/>
                <w:szCs w:val="20"/>
              </w:rPr>
            </w:pPr>
          </w:p>
        </w:tc>
      </w:tr>
      <w:tr w:rsidR="00600735" w:rsidTr="00577A59">
        <w:tc>
          <w:tcPr>
            <w:tcW w:w="2189" w:type="dxa"/>
            <w:gridSpan w:val="2"/>
          </w:tcPr>
          <w:p w:rsidR="00600735" w:rsidRPr="00577A59" w:rsidRDefault="00600735" w:rsidP="00577A59">
            <w:pPr>
              <w:spacing w:after="0" w:line="240" w:lineRule="auto"/>
              <w:rPr>
                <w:rFonts w:ascii="Verdana" w:hAnsi="Verdana" w:cs="Verdana"/>
                <w:sz w:val="16"/>
                <w:szCs w:val="16"/>
              </w:rPr>
            </w:pPr>
            <w:r w:rsidRPr="00577A59">
              <w:rPr>
                <w:rFonts w:ascii="Verdana" w:hAnsi="Verdana" w:cs="Verdana"/>
                <w:sz w:val="16"/>
                <w:szCs w:val="16"/>
              </w:rPr>
              <w:t>Выдана НАФ</w:t>
            </w:r>
          </w:p>
        </w:tc>
        <w:tc>
          <w:tcPr>
            <w:tcW w:w="1626" w:type="dxa"/>
          </w:tcPr>
          <w:p w:rsidR="00600735" w:rsidRPr="00577A59" w:rsidRDefault="00600735" w:rsidP="00577A59">
            <w:pPr>
              <w:spacing w:after="0" w:line="240" w:lineRule="auto"/>
              <w:rPr>
                <w:rFonts w:ascii="Verdana" w:hAnsi="Verdana" w:cs="Verdana"/>
                <w:sz w:val="20"/>
                <w:szCs w:val="20"/>
              </w:rPr>
            </w:pPr>
          </w:p>
        </w:tc>
        <w:tc>
          <w:tcPr>
            <w:tcW w:w="1982" w:type="dxa"/>
            <w:gridSpan w:val="2"/>
          </w:tcPr>
          <w:p w:rsidR="00600735" w:rsidRPr="00577A59" w:rsidRDefault="00600735" w:rsidP="00577A59">
            <w:pPr>
              <w:spacing w:after="0" w:line="240" w:lineRule="auto"/>
              <w:rPr>
                <w:rFonts w:ascii="Verdana" w:hAnsi="Verdana" w:cs="Verdana"/>
                <w:sz w:val="16"/>
                <w:szCs w:val="16"/>
              </w:rPr>
            </w:pPr>
            <w:r w:rsidRPr="00577A59">
              <w:rPr>
                <w:rFonts w:ascii="Arial Unicode MS Cyr" w:hAnsi="Arial Unicode MS Cyr" w:cs="Arial Unicode MS Cyr"/>
                <w:sz w:val="16"/>
                <w:szCs w:val="16"/>
              </w:rPr>
              <w:t>№ лицензии Пилота</w:t>
            </w:r>
          </w:p>
        </w:tc>
        <w:tc>
          <w:tcPr>
            <w:tcW w:w="2437" w:type="dxa"/>
            <w:gridSpan w:val="2"/>
          </w:tcPr>
          <w:p w:rsidR="00600735" w:rsidRPr="00577A59" w:rsidRDefault="00600735" w:rsidP="00577A59">
            <w:pPr>
              <w:spacing w:after="0" w:line="240" w:lineRule="auto"/>
              <w:rPr>
                <w:rFonts w:ascii="Verdana" w:hAnsi="Verdana" w:cs="Verdana"/>
                <w:sz w:val="20"/>
                <w:szCs w:val="20"/>
              </w:rPr>
            </w:pPr>
          </w:p>
        </w:tc>
        <w:tc>
          <w:tcPr>
            <w:tcW w:w="2109" w:type="dxa"/>
            <w:gridSpan w:val="2"/>
          </w:tcPr>
          <w:p w:rsidR="00600735" w:rsidRPr="00577A59" w:rsidRDefault="00600735" w:rsidP="00577A59">
            <w:pPr>
              <w:spacing w:after="0" w:line="240" w:lineRule="auto"/>
              <w:rPr>
                <w:rFonts w:ascii="Verdana" w:hAnsi="Verdana" w:cs="Verdana"/>
                <w:sz w:val="20"/>
                <w:szCs w:val="20"/>
              </w:rPr>
            </w:pPr>
          </w:p>
        </w:tc>
      </w:tr>
      <w:tr w:rsidR="00600735" w:rsidTr="00577A59">
        <w:tc>
          <w:tcPr>
            <w:tcW w:w="2189" w:type="dxa"/>
            <w:gridSpan w:val="2"/>
          </w:tcPr>
          <w:p w:rsidR="00600735" w:rsidRPr="00577A59" w:rsidRDefault="00600735" w:rsidP="00577A59">
            <w:pPr>
              <w:spacing w:after="0" w:line="240" w:lineRule="auto"/>
              <w:rPr>
                <w:rFonts w:ascii="Verdana" w:hAnsi="Verdana" w:cs="Verdana"/>
                <w:sz w:val="16"/>
                <w:szCs w:val="16"/>
              </w:rPr>
            </w:pPr>
            <w:r w:rsidRPr="00577A59">
              <w:rPr>
                <w:rFonts w:ascii="Arial Unicode MS Cyr" w:hAnsi="Arial Unicode MS Cyr" w:cs="Arial Unicode MS Cyr"/>
                <w:sz w:val="16"/>
                <w:szCs w:val="16"/>
              </w:rPr>
              <w:t>№ факса</w:t>
            </w:r>
          </w:p>
        </w:tc>
        <w:tc>
          <w:tcPr>
            <w:tcW w:w="1626" w:type="dxa"/>
          </w:tcPr>
          <w:p w:rsidR="00600735" w:rsidRPr="00577A59" w:rsidRDefault="00600735" w:rsidP="00577A59">
            <w:pPr>
              <w:spacing w:after="0" w:line="240" w:lineRule="auto"/>
              <w:rPr>
                <w:rFonts w:ascii="Verdana" w:hAnsi="Verdana" w:cs="Verdana"/>
                <w:sz w:val="20"/>
                <w:szCs w:val="20"/>
              </w:rPr>
            </w:pPr>
          </w:p>
        </w:tc>
        <w:tc>
          <w:tcPr>
            <w:tcW w:w="1982" w:type="dxa"/>
            <w:gridSpan w:val="2"/>
          </w:tcPr>
          <w:p w:rsidR="00600735" w:rsidRPr="00577A59" w:rsidRDefault="00600735" w:rsidP="00577A59">
            <w:pPr>
              <w:spacing w:after="0" w:line="240" w:lineRule="auto"/>
              <w:rPr>
                <w:rFonts w:ascii="Verdana" w:hAnsi="Verdana" w:cs="Verdana"/>
                <w:sz w:val="16"/>
                <w:szCs w:val="16"/>
              </w:rPr>
            </w:pPr>
            <w:r w:rsidRPr="00577A59">
              <w:rPr>
                <w:rFonts w:ascii="Arial Unicode MS Cyr" w:hAnsi="Arial Unicode MS Cyr" w:cs="Arial Unicode MS Cyr"/>
                <w:sz w:val="16"/>
                <w:szCs w:val="16"/>
              </w:rPr>
              <w:t>№ водительского удостоверения</w:t>
            </w:r>
          </w:p>
        </w:tc>
        <w:tc>
          <w:tcPr>
            <w:tcW w:w="2437" w:type="dxa"/>
            <w:gridSpan w:val="2"/>
          </w:tcPr>
          <w:p w:rsidR="00600735" w:rsidRPr="00577A59" w:rsidRDefault="00600735" w:rsidP="00577A59">
            <w:pPr>
              <w:spacing w:after="0" w:line="240" w:lineRule="auto"/>
              <w:rPr>
                <w:rFonts w:ascii="Verdana" w:hAnsi="Verdana" w:cs="Verdana"/>
                <w:sz w:val="20"/>
                <w:szCs w:val="20"/>
              </w:rPr>
            </w:pPr>
          </w:p>
        </w:tc>
        <w:tc>
          <w:tcPr>
            <w:tcW w:w="2109" w:type="dxa"/>
            <w:gridSpan w:val="2"/>
          </w:tcPr>
          <w:p w:rsidR="00600735" w:rsidRPr="00577A59" w:rsidRDefault="00600735" w:rsidP="00577A59">
            <w:pPr>
              <w:spacing w:after="0" w:line="240" w:lineRule="auto"/>
              <w:rPr>
                <w:rFonts w:ascii="Verdana" w:hAnsi="Verdana" w:cs="Verdana"/>
                <w:sz w:val="20"/>
                <w:szCs w:val="20"/>
              </w:rPr>
            </w:pPr>
          </w:p>
        </w:tc>
      </w:tr>
      <w:tr w:rsidR="00600735" w:rsidTr="00577A59">
        <w:tc>
          <w:tcPr>
            <w:tcW w:w="2189" w:type="dxa"/>
            <w:gridSpan w:val="2"/>
          </w:tcPr>
          <w:p w:rsidR="00600735" w:rsidRPr="00577A59" w:rsidRDefault="00600735" w:rsidP="00577A59">
            <w:pPr>
              <w:spacing w:after="0" w:line="240" w:lineRule="auto"/>
              <w:rPr>
                <w:rFonts w:ascii="Verdana" w:hAnsi="Verdana" w:cs="Verdana"/>
                <w:sz w:val="16"/>
                <w:szCs w:val="16"/>
              </w:rPr>
            </w:pPr>
            <w:r w:rsidRPr="00577A59">
              <w:rPr>
                <w:rFonts w:ascii="Verdana" w:hAnsi="Verdana" w:cs="Verdana"/>
                <w:sz w:val="16"/>
                <w:szCs w:val="16"/>
              </w:rPr>
              <w:t>Адрес для контактов</w:t>
            </w:r>
          </w:p>
        </w:tc>
        <w:tc>
          <w:tcPr>
            <w:tcW w:w="8154" w:type="dxa"/>
            <w:gridSpan w:val="7"/>
          </w:tcPr>
          <w:p w:rsidR="00600735" w:rsidRPr="00577A59" w:rsidRDefault="00600735" w:rsidP="00577A59">
            <w:pPr>
              <w:spacing w:after="0" w:line="240" w:lineRule="auto"/>
              <w:rPr>
                <w:rFonts w:ascii="Verdana" w:hAnsi="Verdana" w:cs="Verdana"/>
                <w:sz w:val="20"/>
                <w:szCs w:val="20"/>
              </w:rPr>
            </w:pPr>
          </w:p>
        </w:tc>
      </w:tr>
      <w:tr w:rsidR="00600735" w:rsidTr="00577A59">
        <w:tc>
          <w:tcPr>
            <w:tcW w:w="10343" w:type="dxa"/>
            <w:gridSpan w:val="9"/>
            <w:shd w:val="clear" w:color="auto" w:fill="F2F2F2"/>
          </w:tcPr>
          <w:p w:rsidR="00600735" w:rsidRPr="00577A59" w:rsidRDefault="00600735" w:rsidP="00577A59">
            <w:pPr>
              <w:spacing w:after="0" w:line="240" w:lineRule="auto"/>
              <w:jc w:val="center"/>
              <w:rPr>
                <w:rFonts w:ascii="Verdana" w:hAnsi="Verdana" w:cs="Verdana"/>
                <w:sz w:val="20"/>
                <w:szCs w:val="20"/>
              </w:rPr>
            </w:pPr>
            <w:r w:rsidRPr="00577A59">
              <w:rPr>
                <w:rFonts w:ascii="Verdana" w:hAnsi="Verdana" w:cs="Verdana"/>
                <w:b/>
                <w:sz w:val="20"/>
                <w:szCs w:val="20"/>
              </w:rPr>
              <w:t>ДАННЫЕ АВТОМОБИЛЯ</w:t>
            </w:r>
          </w:p>
        </w:tc>
      </w:tr>
      <w:tr w:rsidR="00600735" w:rsidTr="00577A59">
        <w:tc>
          <w:tcPr>
            <w:tcW w:w="2151" w:type="dxa"/>
          </w:tcPr>
          <w:p w:rsidR="00600735" w:rsidRPr="00577A59" w:rsidRDefault="00600735" w:rsidP="00577A59">
            <w:pPr>
              <w:spacing w:after="0" w:line="240" w:lineRule="auto"/>
              <w:rPr>
                <w:rFonts w:ascii="Verdana" w:hAnsi="Verdana" w:cs="Verdana"/>
                <w:sz w:val="16"/>
                <w:szCs w:val="16"/>
              </w:rPr>
            </w:pPr>
            <w:r w:rsidRPr="00577A59">
              <w:rPr>
                <w:rFonts w:ascii="Verdana" w:hAnsi="Verdana" w:cs="Verdana"/>
                <w:sz w:val="16"/>
                <w:szCs w:val="16"/>
              </w:rPr>
              <w:t>Марка</w:t>
            </w:r>
          </w:p>
        </w:tc>
        <w:tc>
          <w:tcPr>
            <w:tcW w:w="2998" w:type="dxa"/>
            <w:gridSpan w:val="3"/>
          </w:tcPr>
          <w:p w:rsidR="00600735" w:rsidRPr="00577A59" w:rsidRDefault="00600735" w:rsidP="00577A59">
            <w:pPr>
              <w:spacing w:after="0" w:line="240" w:lineRule="auto"/>
              <w:rPr>
                <w:rFonts w:ascii="Verdana" w:hAnsi="Verdana" w:cs="Verdana"/>
                <w:sz w:val="16"/>
                <w:szCs w:val="16"/>
              </w:rPr>
            </w:pPr>
          </w:p>
        </w:tc>
        <w:tc>
          <w:tcPr>
            <w:tcW w:w="2321" w:type="dxa"/>
            <w:gridSpan w:val="2"/>
          </w:tcPr>
          <w:p w:rsidR="00600735" w:rsidRPr="00577A59" w:rsidRDefault="00600735" w:rsidP="00577A59">
            <w:pPr>
              <w:spacing w:after="0" w:line="240" w:lineRule="auto"/>
              <w:rPr>
                <w:rFonts w:ascii="Verdana" w:hAnsi="Verdana" w:cs="Verdana"/>
                <w:sz w:val="16"/>
                <w:szCs w:val="16"/>
              </w:rPr>
            </w:pPr>
            <w:r w:rsidRPr="00577A59">
              <w:rPr>
                <w:rFonts w:ascii="Verdana" w:hAnsi="Verdana" w:cs="Verdana"/>
                <w:sz w:val="16"/>
                <w:szCs w:val="16"/>
              </w:rPr>
              <w:t>Рабочий объем двигателя</w:t>
            </w:r>
          </w:p>
        </w:tc>
        <w:tc>
          <w:tcPr>
            <w:tcW w:w="2873" w:type="dxa"/>
            <w:gridSpan w:val="3"/>
          </w:tcPr>
          <w:p w:rsidR="00600735" w:rsidRPr="00577A59" w:rsidRDefault="00600735" w:rsidP="00577A59">
            <w:pPr>
              <w:spacing w:after="0" w:line="240" w:lineRule="auto"/>
              <w:rPr>
                <w:rFonts w:ascii="Verdana" w:hAnsi="Verdana" w:cs="Verdana"/>
                <w:sz w:val="20"/>
                <w:szCs w:val="20"/>
              </w:rPr>
            </w:pPr>
          </w:p>
        </w:tc>
      </w:tr>
      <w:tr w:rsidR="00600735" w:rsidTr="00577A59">
        <w:tc>
          <w:tcPr>
            <w:tcW w:w="2151" w:type="dxa"/>
          </w:tcPr>
          <w:p w:rsidR="00600735" w:rsidRPr="00577A59" w:rsidRDefault="00600735" w:rsidP="00577A59">
            <w:pPr>
              <w:spacing w:after="0" w:line="240" w:lineRule="auto"/>
              <w:rPr>
                <w:rFonts w:ascii="Verdana" w:hAnsi="Verdana" w:cs="Verdana"/>
                <w:sz w:val="16"/>
                <w:szCs w:val="16"/>
              </w:rPr>
            </w:pPr>
            <w:r w:rsidRPr="00577A59">
              <w:rPr>
                <w:rFonts w:ascii="Verdana" w:hAnsi="Verdana" w:cs="Verdana"/>
                <w:sz w:val="16"/>
                <w:szCs w:val="16"/>
              </w:rPr>
              <w:t>Модель</w:t>
            </w:r>
          </w:p>
        </w:tc>
        <w:tc>
          <w:tcPr>
            <w:tcW w:w="2998" w:type="dxa"/>
            <w:gridSpan w:val="3"/>
          </w:tcPr>
          <w:p w:rsidR="00600735" w:rsidRPr="00577A59" w:rsidRDefault="00600735" w:rsidP="00577A59">
            <w:pPr>
              <w:spacing w:after="0" w:line="240" w:lineRule="auto"/>
              <w:rPr>
                <w:rFonts w:ascii="Verdana" w:hAnsi="Verdana" w:cs="Verdana"/>
                <w:sz w:val="16"/>
                <w:szCs w:val="16"/>
              </w:rPr>
            </w:pPr>
          </w:p>
        </w:tc>
        <w:tc>
          <w:tcPr>
            <w:tcW w:w="2321" w:type="dxa"/>
            <w:gridSpan w:val="2"/>
          </w:tcPr>
          <w:p w:rsidR="00600735" w:rsidRPr="00577A59" w:rsidRDefault="00600735" w:rsidP="00577A59">
            <w:pPr>
              <w:spacing w:after="0" w:line="240" w:lineRule="auto"/>
              <w:rPr>
                <w:rFonts w:ascii="Verdana" w:hAnsi="Verdana" w:cs="Verdana"/>
                <w:sz w:val="16"/>
                <w:szCs w:val="16"/>
              </w:rPr>
            </w:pPr>
            <w:r w:rsidRPr="00577A59">
              <w:rPr>
                <w:rFonts w:ascii="Arial Unicode MS Cyr" w:hAnsi="Arial Unicode MS Cyr" w:cs="Arial Unicode MS Cyr"/>
                <w:sz w:val="16"/>
                <w:szCs w:val="16"/>
              </w:rPr>
              <w:t>№ ТС</w:t>
            </w:r>
          </w:p>
        </w:tc>
        <w:tc>
          <w:tcPr>
            <w:tcW w:w="2873" w:type="dxa"/>
            <w:gridSpan w:val="3"/>
          </w:tcPr>
          <w:p w:rsidR="00600735" w:rsidRPr="00577A59" w:rsidRDefault="00600735" w:rsidP="00577A59">
            <w:pPr>
              <w:spacing w:after="0" w:line="240" w:lineRule="auto"/>
              <w:rPr>
                <w:rFonts w:ascii="Verdana" w:hAnsi="Verdana" w:cs="Verdana"/>
                <w:sz w:val="20"/>
                <w:szCs w:val="20"/>
              </w:rPr>
            </w:pPr>
          </w:p>
        </w:tc>
      </w:tr>
      <w:tr w:rsidR="00600735" w:rsidTr="00577A59">
        <w:tc>
          <w:tcPr>
            <w:tcW w:w="2151" w:type="dxa"/>
          </w:tcPr>
          <w:p w:rsidR="00600735" w:rsidRPr="00577A59" w:rsidRDefault="00600735" w:rsidP="00577A59">
            <w:pPr>
              <w:spacing w:after="0" w:line="240" w:lineRule="auto"/>
              <w:rPr>
                <w:rFonts w:ascii="Verdana" w:hAnsi="Verdana" w:cs="Verdana"/>
                <w:sz w:val="16"/>
                <w:szCs w:val="16"/>
              </w:rPr>
            </w:pPr>
            <w:r w:rsidRPr="00577A59">
              <w:rPr>
                <w:rFonts w:ascii="Verdana" w:hAnsi="Verdana" w:cs="Verdana"/>
                <w:sz w:val="16"/>
                <w:szCs w:val="16"/>
              </w:rPr>
              <w:t>Год выпуска</w:t>
            </w:r>
          </w:p>
        </w:tc>
        <w:tc>
          <w:tcPr>
            <w:tcW w:w="2998" w:type="dxa"/>
            <w:gridSpan w:val="3"/>
          </w:tcPr>
          <w:p w:rsidR="00600735" w:rsidRPr="00577A59" w:rsidRDefault="00600735" w:rsidP="00577A59">
            <w:pPr>
              <w:spacing w:after="0" w:line="240" w:lineRule="auto"/>
              <w:rPr>
                <w:rFonts w:ascii="Verdana" w:hAnsi="Verdana" w:cs="Verdana"/>
                <w:sz w:val="16"/>
                <w:szCs w:val="16"/>
              </w:rPr>
            </w:pPr>
          </w:p>
        </w:tc>
        <w:tc>
          <w:tcPr>
            <w:tcW w:w="2321" w:type="dxa"/>
            <w:gridSpan w:val="2"/>
          </w:tcPr>
          <w:p w:rsidR="00600735" w:rsidRPr="00577A59" w:rsidRDefault="00600735" w:rsidP="00577A59">
            <w:pPr>
              <w:spacing w:after="0" w:line="240" w:lineRule="auto"/>
              <w:rPr>
                <w:rFonts w:ascii="Verdana" w:hAnsi="Verdana" w:cs="Verdana"/>
                <w:sz w:val="16"/>
                <w:szCs w:val="16"/>
              </w:rPr>
            </w:pPr>
            <w:r w:rsidRPr="00577A59">
              <w:rPr>
                <w:rFonts w:ascii="Arial" w:hAnsi="Arial" w:cs="Arial"/>
                <w:sz w:val="16"/>
                <w:szCs w:val="16"/>
              </w:rPr>
              <w:t>Государственный № автомобиля</w:t>
            </w:r>
          </w:p>
        </w:tc>
        <w:tc>
          <w:tcPr>
            <w:tcW w:w="2873" w:type="dxa"/>
            <w:gridSpan w:val="3"/>
          </w:tcPr>
          <w:p w:rsidR="00600735" w:rsidRPr="00577A59" w:rsidRDefault="00600735" w:rsidP="00577A59">
            <w:pPr>
              <w:spacing w:after="0" w:line="240" w:lineRule="auto"/>
              <w:rPr>
                <w:rFonts w:ascii="Verdana" w:hAnsi="Verdana" w:cs="Verdana"/>
                <w:sz w:val="20"/>
                <w:szCs w:val="20"/>
              </w:rPr>
            </w:pPr>
          </w:p>
        </w:tc>
      </w:tr>
      <w:tr w:rsidR="00600735" w:rsidTr="00577A59">
        <w:tc>
          <w:tcPr>
            <w:tcW w:w="8679" w:type="dxa"/>
            <w:gridSpan w:val="8"/>
          </w:tcPr>
          <w:p w:rsidR="00600735" w:rsidRPr="00577A59" w:rsidRDefault="00600735" w:rsidP="00577A59">
            <w:pPr>
              <w:spacing w:after="0" w:line="240" w:lineRule="auto"/>
              <w:rPr>
                <w:rFonts w:ascii="Verdana" w:hAnsi="Verdana" w:cs="Verdana"/>
                <w:sz w:val="16"/>
                <w:szCs w:val="16"/>
              </w:rPr>
            </w:pPr>
            <w:r w:rsidRPr="00577A59">
              <w:rPr>
                <w:rFonts w:ascii="Verdana" w:hAnsi="Verdana" w:cs="Verdana"/>
                <w:sz w:val="16"/>
                <w:szCs w:val="16"/>
              </w:rPr>
              <w:t>Реклама организатора (согласие на размещение)                                          Сумма заявочного взноса( заполняет Организатор)</w:t>
            </w:r>
          </w:p>
        </w:tc>
        <w:tc>
          <w:tcPr>
            <w:tcW w:w="1664" w:type="dxa"/>
          </w:tcPr>
          <w:p w:rsidR="00600735" w:rsidRPr="00577A59" w:rsidRDefault="00600735" w:rsidP="00577A59">
            <w:pPr>
              <w:spacing w:after="0" w:line="240" w:lineRule="auto"/>
              <w:rPr>
                <w:rFonts w:ascii="Verdana" w:hAnsi="Verdana" w:cs="Verdana"/>
                <w:sz w:val="16"/>
                <w:szCs w:val="16"/>
              </w:rPr>
            </w:pPr>
          </w:p>
        </w:tc>
      </w:tr>
    </w:tbl>
    <w:p w:rsidR="00600735" w:rsidRDefault="00600735">
      <w:pPr>
        <w:rPr>
          <w:rFonts w:ascii="Verdana" w:hAnsi="Verdana" w:cs="Verdana"/>
        </w:rPr>
      </w:pPr>
    </w:p>
    <w:p w:rsidR="00600735" w:rsidRDefault="00600735">
      <w:pPr>
        <w:jc w:val="center"/>
        <w:rPr>
          <w:rFonts w:ascii="Verdana" w:hAnsi="Verdana" w:cs="Verdana"/>
          <w:b/>
          <w:sz w:val="20"/>
          <w:szCs w:val="20"/>
        </w:rPr>
      </w:pPr>
      <w:r>
        <w:rPr>
          <w:rFonts w:ascii="Verdana" w:hAnsi="Verdana" w:cs="Verdana"/>
          <w:b/>
          <w:sz w:val="20"/>
          <w:szCs w:val="20"/>
        </w:rPr>
        <w:t>ДОПОЛНИТЕЛЬНЫЕ СВЕДЕНИЯ</w:t>
      </w:r>
    </w:p>
    <w:tbl>
      <w:tblPr>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563"/>
        <w:gridCol w:w="2564"/>
        <w:gridCol w:w="2580"/>
        <w:gridCol w:w="2571"/>
      </w:tblGrid>
      <w:tr w:rsidR="00600735" w:rsidTr="00577A59">
        <w:tc>
          <w:tcPr>
            <w:tcW w:w="2563" w:type="dxa"/>
          </w:tcPr>
          <w:p w:rsidR="00600735" w:rsidRPr="00577A59" w:rsidRDefault="00600735" w:rsidP="00577A59">
            <w:pPr>
              <w:spacing w:after="0" w:line="240" w:lineRule="auto"/>
              <w:rPr>
                <w:rFonts w:ascii="Verdana" w:hAnsi="Verdana" w:cs="Verdana"/>
                <w:sz w:val="16"/>
                <w:szCs w:val="16"/>
              </w:rPr>
            </w:pPr>
            <w:r w:rsidRPr="00577A59">
              <w:rPr>
                <w:rFonts w:ascii="Verdana" w:hAnsi="Verdana" w:cs="Verdana"/>
                <w:sz w:val="16"/>
                <w:szCs w:val="16"/>
              </w:rPr>
              <w:t xml:space="preserve">            Механик</w:t>
            </w:r>
          </w:p>
        </w:tc>
        <w:tc>
          <w:tcPr>
            <w:tcW w:w="2564" w:type="dxa"/>
          </w:tcPr>
          <w:p w:rsidR="00600735" w:rsidRPr="00577A59" w:rsidRDefault="00600735" w:rsidP="00577A59">
            <w:pPr>
              <w:spacing w:after="0" w:line="240" w:lineRule="auto"/>
              <w:rPr>
                <w:rFonts w:ascii="Verdana" w:hAnsi="Verdana" w:cs="Verdana"/>
                <w:sz w:val="16"/>
                <w:szCs w:val="16"/>
              </w:rPr>
            </w:pPr>
            <w:r w:rsidRPr="00577A59">
              <w:rPr>
                <w:rFonts w:ascii="Verdana" w:hAnsi="Verdana" w:cs="Verdana"/>
                <w:sz w:val="16"/>
                <w:szCs w:val="16"/>
              </w:rPr>
              <w:t>Фамилия ,Имя</w:t>
            </w:r>
          </w:p>
        </w:tc>
        <w:tc>
          <w:tcPr>
            <w:tcW w:w="2580" w:type="dxa"/>
          </w:tcPr>
          <w:p w:rsidR="00600735" w:rsidRPr="00577A59" w:rsidRDefault="00600735" w:rsidP="00577A59">
            <w:pPr>
              <w:spacing w:after="0" w:line="240" w:lineRule="auto"/>
              <w:rPr>
                <w:rFonts w:ascii="Verdana" w:hAnsi="Verdana" w:cs="Verdana"/>
                <w:sz w:val="16"/>
                <w:szCs w:val="16"/>
              </w:rPr>
            </w:pPr>
            <w:r w:rsidRPr="00577A59">
              <w:rPr>
                <w:rFonts w:ascii="Arial Unicode MS Cyr" w:hAnsi="Arial Unicode MS Cyr" w:cs="Arial Unicode MS Cyr"/>
                <w:sz w:val="16"/>
                <w:szCs w:val="16"/>
              </w:rPr>
              <w:t>№ мобильного телефона</w:t>
            </w:r>
          </w:p>
        </w:tc>
        <w:tc>
          <w:tcPr>
            <w:tcW w:w="2571" w:type="dxa"/>
          </w:tcPr>
          <w:p w:rsidR="00600735" w:rsidRPr="00577A59" w:rsidRDefault="00600735" w:rsidP="00577A59">
            <w:pPr>
              <w:spacing w:after="0" w:line="240" w:lineRule="auto"/>
              <w:rPr>
                <w:rFonts w:ascii="Verdana" w:hAnsi="Verdana" w:cs="Verdana"/>
                <w:sz w:val="16"/>
                <w:szCs w:val="16"/>
              </w:rPr>
            </w:pPr>
            <w:r w:rsidRPr="00577A59">
              <w:rPr>
                <w:rFonts w:ascii="Verdana" w:hAnsi="Verdana" w:cs="Verdana"/>
                <w:sz w:val="16"/>
                <w:szCs w:val="16"/>
              </w:rPr>
              <w:t>Адрес для контактов</w:t>
            </w:r>
          </w:p>
        </w:tc>
      </w:tr>
      <w:tr w:rsidR="00600735" w:rsidTr="00577A59">
        <w:tc>
          <w:tcPr>
            <w:tcW w:w="2563" w:type="dxa"/>
          </w:tcPr>
          <w:p w:rsidR="00600735" w:rsidRPr="00577A59" w:rsidRDefault="00600735" w:rsidP="00577A59">
            <w:pPr>
              <w:spacing w:after="0" w:line="240" w:lineRule="auto"/>
              <w:rPr>
                <w:rFonts w:ascii="Verdana" w:hAnsi="Verdana" w:cs="Verdana"/>
                <w:sz w:val="16"/>
                <w:szCs w:val="16"/>
              </w:rPr>
            </w:pPr>
          </w:p>
        </w:tc>
        <w:tc>
          <w:tcPr>
            <w:tcW w:w="2564" w:type="dxa"/>
          </w:tcPr>
          <w:p w:rsidR="00600735" w:rsidRPr="00577A59" w:rsidRDefault="00600735" w:rsidP="00577A59">
            <w:pPr>
              <w:spacing w:after="0" w:line="240" w:lineRule="auto"/>
              <w:rPr>
                <w:rFonts w:ascii="Verdana" w:hAnsi="Verdana" w:cs="Verdana"/>
                <w:sz w:val="16"/>
                <w:szCs w:val="16"/>
              </w:rPr>
            </w:pPr>
          </w:p>
        </w:tc>
        <w:tc>
          <w:tcPr>
            <w:tcW w:w="2580" w:type="dxa"/>
          </w:tcPr>
          <w:p w:rsidR="00600735" w:rsidRPr="00577A59" w:rsidRDefault="00600735" w:rsidP="00577A59">
            <w:pPr>
              <w:spacing w:after="0" w:line="240" w:lineRule="auto"/>
              <w:rPr>
                <w:rFonts w:ascii="Verdana" w:hAnsi="Verdana" w:cs="Verdana"/>
                <w:sz w:val="16"/>
                <w:szCs w:val="16"/>
              </w:rPr>
            </w:pPr>
          </w:p>
        </w:tc>
        <w:tc>
          <w:tcPr>
            <w:tcW w:w="2571" w:type="dxa"/>
          </w:tcPr>
          <w:p w:rsidR="00600735" w:rsidRPr="00577A59" w:rsidRDefault="00600735" w:rsidP="00577A59">
            <w:pPr>
              <w:spacing w:after="0" w:line="240" w:lineRule="auto"/>
              <w:rPr>
                <w:rFonts w:ascii="Verdana" w:hAnsi="Verdana" w:cs="Verdana"/>
                <w:sz w:val="16"/>
                <w:szCs w:val="16"/>
              </w:rPr>
            </w:pPr>
          </w:p>
        </w:tc>
      </w:tr>
      <w:tr w:rsidR="00600735" w:rsidTr="00577A59">
        <w:tc>
          <w:tcPr>
            <w:tcW w:w="2563" w:type="dxa"/>
          </w:tcPr>
          <w:p w:rsidR="00600735" w:rsidRPr="00577A59" w:rsidRDefault="00600735" w:rsidP="00577A59">
            <w:pPr>
              <w:spacing w:after="0" w:line="240" w:lineRule="auto"/>
              <w:rPr>
                <w:rFonts w:ascii="Verdana" w:hAnsi="Verdana" w:cs="Verdana"/>
                <w:sz w:val="16"/>
                <w:szCs w:val="16"/>
              </w:rPr>
            </w:pPr>
          </w:p>
        </w:tc>
        <w:tc>
          <w:tcPr>
            <w:tcW w:w="2564" w:type="dxa"/>
          </w:tcPr>
          <w:p w:rsidR="00600735" w:rsidRPr="00577A59" w:rsidRDefault="00600735" w:rsidP="00577A59">
            <w:pPr>
              <w:spacing w:after="0" w:line="240" w:lineRule="auto"/>
              <w:rPr>
                <w:rFonts w:ascii="Verdana" w:hAnsi="Verdana" w:cs="Verdana"/>
                <w:sz w:val="16"/>
                <w:szCs w:val="16"/>
              </w:rPr>
            </w:pPr>
          </w:p>
        </w:tc>
        <w:tc>
          <w:tcPr>
            <w:tcW w:w="2580" w:type="dxa"/>
          </w:tcPr>
          <w:p w:rsidR="00600735" w:rsidRPr="00577A59" w:rsidRDefault="00600735" w:rsidP="00577A59">
            <w:pPr>
              <w:spacing w:after="0" w:line="240" w:lineRule="auto"/>
              <w:rPr>
                <w:rFonts w:ascii="Verdana" w:hAnsi="Verdana" w:cs="Verdana"/>
                <w:sz w:val="16"/>
                <w:szCs w:val="16"/>
              </w:rPr>
            </w:pPr>
          </w:p>
        </w:tc>
        <w:tc>
          <w:tcPr>
            <w:tcW w:w="2571" w:type="dxa"/>
          </w:tcPr>
          <w:p w:rsidR="00600735" w:rsidRPr="00577A59" w:rsidRDefault="00600735" w:rsidP="00577A59">
            <w:pPr>
              <w:spacing w:after="0" w:line="240" w:lineRule="auto"/>
              <w:rPr>
                <w:rFonts w:ascii="Verdana" w:hAnsi="Verdana" w:cs="Verdana"/>
                <w:sz w:val="16"/>
                <w:szCs w:val="16"/>
              </w:rPr>
            </w:pPr>
          </w:p>
        </w:tc>
      </w:tr>
    </w:tbl>
    <w:p w:rsidR="00600735" w:rsidRDefault="00600735">
      <w:pPr>
        <w:rPr>
          <w:rFonts w:ascii="Verdana" w:hAnsi="Verdana" w:cs="Verdana"/>
        </w:rPr>
      </w:pPr>
    </w:p>
    <w:p w:rsidR="00600735" w:rsidRDefault="00600735">
      <w:pPr>
        <w:jc w:val="center"/>
        <w:rPr>
          <w:rFonts w:ascii="Verdana" w:hAnsi="Verdana" w:cs="Verdana"/>
          <w:b/>
        </w:rPr>
      </w:pPr>
      <w:r>
        <w:rPr>
          <w:rFonts w:ascii="Verdana" w:hAnsi="Verdana" w:cs="Verdana"/>
          <w:b/>
          <w:sz w:val="20"/>
          <w:szCs w:val="20"/>
        </w:rPr>
        <w:t>ЗАЯВЛЕНИЕО ГАРАНТИЯХ  И ПОДТВЕРЖДЕНИЕ О СОГЛАСИИ</w:t>
      </w:r>
    </w:p>
    <w:p w:rsidR="00600735" w:rsidRDefault="00600735">
      <w:pPr>
        <w:spacing w:after="0" w:line="240" w:lineRule="auto"/>
        <w:jc w:val="both"/>
        <w:rPr>
          <w:rFonts w:ascii="Verdana" w:hAnsi="Verdana" w:cs="Verdana"/>
          <w:color w:val="000000"/>
          <w:sz w:val="18"/>
          <w:szCs w:val="18"/>
        </w:rPr>
      </w:pPr>
      <w:r>
        <w:rPr>
          <w:rFonts w:ascii="Verdana" w:hAnsi="Verdana" w:cs="Verdana"/>
          <w:color w:val="000000"/>
          <w:sz w:val="18"/>
          <w:szCs w:val="18"/>
        </w:rPr>
        <w:t>Лица, подписавшиеся под заявкой, признают положения регламента соревнований и обязуются строго соблюдать их. Они подтверждают, что, включенные в заявку сведения соответствуют действительности и автомобиль соответствует требованиям регламента. Водитель и участник добровольно соглашаются принять участие в соревновании и не предъявляют организаторам юридических или гражданских претензий в связи с материальным или физическим ущербом, могущим возникнуть в ходе соревнований. Подписью подтверждают разрешение на обработку персональных данных.</w:t>
      </w:r>
    </w:p>
    <w:p w:rsidR="00600735" w:rsidRDefault="00600735">
      <w:pPr>
        <w:rPr>
          <w:rFonts w:ascii="Verdana" w:hAnsi="Verdana" w:cs="Verdana"/>
          <w:b/>
        </w:rPr>
      </w:pPr>
    </w:p>
    <w:tbl>
      <w:tblPr>
        <w:tblW w:w="7901" w:type="dxa"/>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tblPr>
      <w:tblGrid>
        <w:gridCol w:w="2516"/>
        <w:gridCol w:w="345"/>
        <w:gridCol w:w="2395"/>
        <w:gridCol w:w="2395"/>
        <w:gridCol w:w="250"/>
      </w:tblGrid>
      <w:tr w:rsidR="00600735" w:rsidTr="00577A59">
        <w:trPr>
          <w:trHeight w:val="1887"/>
        </w:trPr>
        <w:tc>
          <w:tcPr>
            <w:tcW w:w="2520" w:type="dxa"/>
          </w:tcPr>
          <w:p w:rsidR="00600735" w:rsidRPr="00577A59" w:rsidRDefault="00600735" w:rsidP="00577A59">
            <w:pPr>
              <w:ind w:left="-60"/>
              <w:rPr>
                <w:rFonts w:ascii="Verdana" w:hAnsi="Verdana" w:cs="Verdana"/>
                <w:b/>
                <w:sz w:val="16"/>
                <w:szCs w:val="16"/>
              </w:rPr>
            </w:pPr>
            <w:r w:rsidRPr="00577A59">
              <w:rPr>
                <w:rFonts w:ascii="Verdana" w:hAnsi="Verdana" w:cs="Verdana"/>
                <w:b/>
                <w:sz w:val="16"/>
                <w:szCs w:val="16"/>
              </w:rPr>
              <w:t xml:space="preserve"> Печать                                         </w:t>
            </w:r>
          </w:p>
        </w:tc>
        <w:tc>
          <w:tcPr>
            <w:tcW w:w="345" w:type="dxa"/>
            <w:tcBorders>
              <w:top w:val="nil"/>
              <w:bottom w:val="nil"/>
            </w:tcBorders>
          </w:tcPr>
          <w:p w:rsidR="00600735" w:rsidRPr="00577A59" w:rsidRDefault="00600735">
            <w:pPr>
              <w:rPr>
                <w:rFonts w:ascii="Verdana" w:hAnsi="Verdana" w:cs="Verdana"/>
                <w:b/>
                <w:sz w:val="16"/>
                <w:szCs w:val="16"/>
              </w:rPr>
            </w:pPr>
          </w:p>
        </w:tc>
        <w:tc>
          <w:tcPr>
            <w:tcW w:w="2400" w:type="dxa"/>
          </w:tcPr>
          <w:p w:rsidR="00600735" w:rsidRPr="00577A59" w:rsidRDefault="00600735">
            <w:pPr>
              <w:rPr>
                <w:rFonts w:ascii="Verdana" w:hAnsi="Verdana" w:cs="Verdana"/>
                <w:b/>
                <w:sz w:val="16"/>
                <w:szCs w:val="16"/>
              </w:rPr>
            </w:pPr>
            <w:r w:rsidRPr="00577A59">
              <w:rPr>
                <w:rFonts w:ascii="Verdana" w:hAnsi="Verdana" w:cs="Verdana"/>
                <w:b/>
                <w:sz w:val="16"/>
                <w:szCs w:val="16"/>
              </w:rPr>
              <w:t>Подпись участника(Заявителя)</w:t>
            </w:r>
          </w:p>
        </w:tc>
        <w:tc>
          <w:tcPr>
            <w:tcW w:w="2400" w:type="dxa"/>
          </w:tcPr>
          <w:p w:rsidR="00600735" w:rsidRPr="00577A59" w:rsidRDefault="00600735">
            <w:pPr>
              <w:rPr>
                <w:rFonts w:ascii="Verdana" w:hAnsi="Verdana" w:cs="Verdana"/>
                <w:b/>
                <w:sz w:val="16"/>
                <w:szCs w:val="16"/>
              </w:rPr>
            </w:pPr>
            <w:r w:rsidRPr="00577A59">
              <w:rPr>
                <w:rFonts w:ascii="Verdana" w:hAnsi="Verdana" w:cs="Verdana"/>
                <w:b/>
                <w:sz w:val="16"/>
                <w:szCs w:val="16"/>
              </w:rPr>
              <w:t>Подпись пилота</w:t>
            </w:r>
          </w:p>
        </w:tc>
        <w:tc>
          <w:tcPr>
            <w:tcW w:w="236" w:type="dxa"/>
          </w:tcPr>
          <w:p w:rsidR="00600735" w:rsidRPr="00577A59" w:rsidRDefault="00600735">
            <w:pPr>
              <w:rPr>
                <w:rFonts w:ascii="Verdana" w:hAnsi="Verdana" w:cs="Verdana"/>
                <w:b/>
                <w:sz w:val="16"/>
                <w:szCs w:val="16"/>
              </w:rPr>
            </w:pPr>
          </w:p>
        </w:tc>
      </w:tr>
    </w:tbl>
    <w:p w:rsidR="00600735" w:rsidRDefault="00600735">
      <w:pPr>
        <w:rPr>
          <w:rFonts w:ascii="Verdana" w:hAnsi="Verdana" w:cs="Verdana"/>
          <w:b/>
        </w:rPr>
      </w:pPr>
    </w:p>
    <w:p w:rsidR="00600735" w:rsidRDefault="00600735">
      <w:pPr>
        <w:rPr>
          <w:rFonts w:ascii="Verdana" w:hAnsi="Verdana" w:cs="Verdana"/>
        </w:rPr>
      </w:pPr>
    </w:p>
    <w:p w:rsidR="00600735" w:rsidRDefault="00600735">
      <w:pPr>
        <w:rPr>
          <w:rFonts w:ascii="Verdana" w:hAnsi="Verdana" w:cs="Verdana"/>
          <w:sz w:val="28"/>
          <w:szCs w:val="28"/>
        </w:rPr>
      </w:pPr>
      <w:r>
        <w:rPr>
          <w:rFonts w:ascii="Verdana" w:hAnsi="Verdana" w:cs="Verdana"/>
        </w:rPr>
        <w:t xml:space="preserve">  Дата заполнения заявки: _____________</w:t>
      </w:r>
    </w:p>
    <w:p w:rsidR="00600735" w:rsidRPr="00064302" w:rsidRDefault="00600735">
      <w:pPr>
        <w:rPr>
          <w:rFonts w:ascii="Verdana" w:hAnsi="Verdana" w:cs="Verdana"/>
          <w:sz w:val="28"/>
          <w:szCs w:val="28"/>
        </w:rPr>
      </w:pPr>
    </w:p>
    <w:p w:rsidR="00600735" w:rsidRDefault="00600735">
      <w:pPr>
        <w:tabs>
          <w:tab w:val="left" w:pos="7838"/>
        </w:tabs>
        <w:spacing w:after="0" w:line="278" w:lineRule="auto"/>
        <w:jc w:val="center"/>
        <w:rPr>
          <w:rFonts w:ascii="Verdana" w:hAnsi="Verdana" w:cs="Verdana"/>
          <w:sz w:val="18"/>
          <w:szCs w:val="18"/>
        </w:rPr>
      </w:pPr>
      <w:bookmarkStart w:id="17" w:name="_heading=h.44sinio" w:colFirst="0" w:colLast="0"/>
      <w:bookmarkEnd w:id="17"/>
      <w:r>
        <w:rPr>
          <w:rFonts w:ascii="Verdana" w:hAnsi="Verdana" w:cs="Verdana"/>
          <w:sz w:val="18"/>
          <w:szCs w:val="18"/>
        </w:rPr>
        <w:t xml:space="preserve">                                                                                   </w:t>
      </w:r>
    </w:p>
    <w:p w:rsidR="00600735" w:rsidRDefault="00600735">
      <w:pPr>
        <w:tabs>
          <w:tab w:val="left" w:pos="7838"/>
        </w:tabs>
        <w:spacing w:after="0" w:line="278" w:lineRule="auto"/>
        <w:jc w:val="center"/>
        <w:rPr>
          <w:rFonts w:ascii="Verdana" w:hAnsi="Verdana" w:cs="Verdana"/>
          <w:sz w:val="18"/>
          <w:szCs w:val="18"/>
        </w:rPr>
      </w:pPr>
      <w:r>
        <w:rPr>
          <w:rFonts w:ascii="Verdana" w:hAnsi="Verdana" w:cs="Verdana"/>
          <w:sz w:val="18"/>
          <w:szCs w:val="18"/>
        </w:rPr>
        <w:br w:type="page"/>
        <w:t xml:space="preserve">                                                                                   Президенту СРОО «ФАС» </w:t>
      </w:r>
    </w:p>
    <w:p w:rsidR="00600735" w:rsidRDefault="00600735">
      <w:pPr>
        <w:tabs>
          <w:tab w:val="left" w:pos="7838"/>
        </w:tabs>
        <w:spacing w:after="0" w:line="278" w:lineRule="auto"/>
        <w:jc w:val="center"/>
        <w:rPr>
          <w:rFonts w:ascii="Verdana" w:hAnsi="Verdana" w:cs="Verdana"/>
          <w:sz w:val="18"/>
          <w:szCs w:val="18"/>
        </w:rPr>
      </w:pPr>
      <w:r>
        <w:rPr>
          <w:rFonts w:ascii="Verdana" w:hAnsi="Verdana" w:cs="Verdana"/>
          <w:sz w:val="18"/>
          <w:szCs w:val="18"/>
        </w:rPr>
        <w:t xml:space="preserve">                                                                    Белоусову Е.А.</w:t>
      </w:r>
    </w:p>
    <w:p w:rsidR="00600735" w:rsidRDefault="00600735">
      <w:pPr>
        <w:tabs>
          <w:tab w:val="left" w:pos="7838"/>
        </w:tabs>
        <w:spacing w:after="0" w:line="278" w:lineRule="auto"/>
        <w:jc w:val="center"/>
        <w:rPr>
          <w:rFonts w:ascii="Verdana" w:hAnsi="Verdana" w:cs="Verdana"/>
          <w:sz w:val="18"/>
          <w:szCs w:val="18"/>
        </w:rPr>
      </w:pPr>
      <w:r>
        <w:rPr>
          <w:rFonts w:ascii="Verdana" w:hAnsi="Verdana" w:cs="Verdana"/>
          <w:sz w:val="18"/>
          <w:szCs w:val="18"/>
        </w:rPr>
        <w:t xml:space="preserve">                                                                                          ________________________</w:t>
      </w:r>
    </w:p>
    <w:p w:rsidR="00600735" w:rsidRDefault="00600735">
      <w:pPr>
        <w:tabs>
          <w:tab w:val="left" w:pos="7838"/>
        </w:tabs>
        <w:spacing w:after="0" w:line="278" w:lineRule="auto"/>
        <w:jc w:val="center"/>
        <w:rPr>
          <w:rFonts w:ascii="Verdana" w:hAnsi="Verdana" w:cs="Verdana"/>
          <w:sz w:val="18"/>
          <w:szCs w:val="18"/>
        </w:rPr>
      </w:pPr>
    </w:p>
    <w:p w:rsidR="00600735" w:rsidRDefault="00600735">
      <w:pPr>
        <w:tabs>
          <w:tab w:val="left" w:pos="7838"/>
        </w:tabs>
        <w:spacing w:after="0" w:line="278" w:lineRule="auto"/>
        <w:jc w:val="center"/>
        <w:rPr>
          <w:rFonts w:ascii="Verdana" w:hAnsi="Verdana" w:cs="Verdana"/>
          <w:sz w:val="18"/>
          <w:szCs w:val="18"/>
        </w:rPr>
      </w:pPr>
      <w:r>
        <w:rPr>
          <w:rFonts w:ascii="Verdana" w:hAnsi="Verdana" w:cs="Verdana"/>
          <w:sz w:val="18"/>
          <w:szCs w:val="18"/>
        </w:rPr>
        <w:t xml:space="preserve">                                                                                         тел._____________________</w:t>
      </w:r>
    </w:p>
    <w:p w:rsidR="00600735" w:rsidRDefault="00600735">
      <w:pPr>
        <w:tabs>
          <w:tab w:val="left" w:pos="7838"/>
        </w:tabs>
        <w:spacing w:after="0" w:line="278" w:lineRule="auto"/>
        <w:jc w:val="center"/>
        <w:rPr>
          <w:rFonts w:ascii="Verdana" w:hAnsi="Verdana" w:cs="Verdana"/>
          <w:sz w:val="18"/>
          <w:szCs w:val="18"/>
        </w:rPr>
      </w:pPr>
    </w:p>
    <w:p w:rsidR="00600735" w:rsidRDefault="00600735">
      <w:pPr>
        <w:tabs>
          <w:tab w:val="left" w:pos="7838"/>
        </w:tabs>
        <w:spacing w:after="0" w:line="278" w:lineRule="auto"/>
        <w:jc w:val="center"/>
        <w:rPr>
          <w:rFonts w:ascii="Verdana" w:hAnsi="Verdana" w:cs="Verdana"/>
          <w:sz w:val="18"/>
          <w:szCs w:val="18"/>
        </w:rPr>
      </w:pPr>
      <w:r>
        <w:rPr>
          <w:rFonts w:ascii="Verdana" w:hAnsi="Verdana" w:cs="Verdana"/>
          <w:sz w:val="18"/>
          <w:szCs w:val="18"/>
        </w:rPr>
        <w:t>СОГЛАСИЕ НА ОБРАБОТКУ ПЕРСОНАЛЬНЫХ ДАННЫХ</w:t>
      </w:r>
    </w:p>
    <w:p w:rsidR="00600735" w:rsidRDefault="00600735">
      <w:pPr>
        <w:tabs>
          <w:tab w:val="left" w:pos="7838"/>
        </w:tabs>
        <w:spacing w:after="0" w:line="278" w:lineRule="auto"/>
        <w:jc w:val="both"/>
        <w:rPr>
          <w:rFonts w:ascii="Verdana" w:hAnsi="Verdana" w:cs="Verdana"/>
          <w:sz w:val="18"/>
          <w:szCs w:val="18"/>
        </w:rPr>
      </w:pPr>
    </w:p>
    <w:p w:rsidR="00600735" w:rsidRDefault="00600735">
      <w:pPr>
        <w:tabs>
          <w:tab w:val="left" w:pos="7838"/>
        </w:tabs>
        <w:spacing w:after="0" w:line="278" w:lineRule="auto"/>
        <w:jc w:val="both"/>
        <w:rPr>
          <w:rFonts w:ascii="Verdana" w:hAnsi="Verdana" w:cs="Verdana"/>
          <w:sz w:val="18"/>
          <w:szCs w:val="18"/>
        </w:rPr>
      </w:pPr>
      <w:r>
        <w:rPr>
          <w:rFonts w:ascii="Verdana" w:hAnsi="Verdana" w:cs="Verdana"/>
          <w:sz w:val="18"/>
          <w:szCs w:val="18"/>
        </w:rPr>
        <w:t>г. Севастополь                                                                                  «____»_____________20__ г.</w:t>
      </w:r>
    </w:p>
    <w:p w:rsidR="00600735" w:rsidRDefault="00600735">
      <w:pPr>
        <w:tabs>
          <w:tab w:val="left" w:pos="7838"/>
        </w:tabs>
        <w:spacing w:after="0" w:line="278" w:lineRule="auto"/>
        <w:jc w:val="both"/>
        <w:rPr>
          <w:rFonts w:ascii="Verdana" w:hAnsi="Verdana" w:cs="Verdana"/>
          <w:sz w:val="18"/>
          <w:szCs w:val="18"/>
        </w:rPr>
      </w:pPr>
    </w:p>
    <w:p w:rsidR="00600735" w:rsidRDefault="00600735">
      <w:pPr>
        <w:tabs>
          <w:tab w:val="left" w:pos="7838"/>
        </w:tabs>
        <w:spacing w:after="0"/>
        <w:jc w:val="both"/>
        <w:rPr>
          <w:rFonts w:ascii="Verdana" w:hAnsi="Verdana" w:cs="Verdana"/>
          <w:sz w:val="18"/>
          <w:szCs w:val="18"/>
        </w:rPr>
      </w:pPr>
      <w:r>
        <w:rPr>
          <w:rFonts w:ascii="Verdana" w:hAnsi="Verdana" w:cs="Verdana"/>
          <w:b/>
          <w:sz w:val="18"/>
          <w:szCs w:val="18"/>
        </w:rPr>
        <w:t>Я,</w:t>
      </w:r>
      <w:r>
        <w:rPr>
          <w:rFonts w:ascii="Verdana" w:hAnsi="Verdana" w:cs="Verdana"/>
          <w:sz w:val="18"/>
          <w:szCs w:val="18"/>
        </w:rPr>
        <w:t xml:space="preserve"> _____________________________________________________________________</w:t>
      </w:r>
    </w:p>
    <w:p w:rsidR="00600735" w:rsidRDefault="00600735">
      <w:pPr>
        <w:tabs>
          <w:tab w:val="left" w:pos="7838"/>
        </w:tabs>
        <w:spacing w:after="0"/>
        <w:jc w:val="both"/>
        <w:rPr>
          <w:rFonts w:ascii="Verdana" w:hAnsi="Verdana" w:cs="Verdana"/>
          <w:sz w:val="18"/>
          <w:szCs w:val="18"/>
        </w:rPr>
      </w:pPr>
      <w:r>
        <w:rPr>
          <w:rFonts w:ascii="Verdana" w:hAnsi="Verdana" w:cs="Verdana"/>
          <w:sz w:val="18"/>
          <w:szCs w:val="18"/>
        </w:rPr>
        <w:t xml:space="preserve">                                                                           (фамилия, имя, отчество полностью)</w:t>
      </w:r>
    </w:p>
    <w:p w:rsidR="00600735" w:rsidRDefault="00600735">
      <w:pPr>
        <w:tabs>
          <w:tab w:val="left" w:pos="7838"/>
        </w:tabs>
        <w:spacing w:after="0"/>
        <w:jc w:val="both"/>
        <w:rPr>
          <w:rFonts w:ascii="Verdana" w:hAnsi="Verdana" w:cs="Verdana"/>
          <w:sz w:val="18"/>
          <w:szCs w:val="18"/>
        </w:rPr>
      </w:pPr>
      <w:r>
        <w:rPr>
          <w:rFonts w:ascii="Arial" w:hAnsi="Arial" w:cs="Arial"/>
          <w:sz w:val="18"/>
          <w:szCs w:val="18"/>
        </w:rPr>
        <w:t>__________________________________     серия _____________  №_____________________</w:t>
      </w:r>
    </w:p>
    <w:p w:rsidR="00600735" w:rsidRDefault="00600735">
      <w:pPr>
        <w:tabs>
          <w:tab w:val="left" w:pos="7838"/>
        </w:tabs>
        <w:spacing w:after="0"/>
        <w:jc w:val="both"/>
        <w:rPr>
          <w:rFonts w:ascii="Verdana" w:hAnsi="Verdana" w:cs="Verdana"/>
          <w:sz w:val="18"/>
          <w:szCs w:val="18"/>
        </w:rPr>
      </w:pPr>
      <w:r>
        <w:rPr>
          <w:rFonts w:ascii="Verdana" w:hAnsi="Verdana" w:cs="Verdana"/>
          <w:sz w:val="18"/>
          <w:szCs w:val="18"/>
        </w:rPr>
        <w:t>(вид основного документа, удостоверяющего личность)</w:t>
      </w:r>
    </w:p>
    <w:p w:rsidR="00600735" w:rsidRDefault="00600735">
      <w:pPr>
        <w:tabs>
          <w:tab w:val="left" w:pos="7838"/>
        </w:tabs>
        <w:spacing w:after="0"/>
        <w:jc w:val="both"/>
        <w:rPr>
          <w:rFonts w:ascii="Verdana" w:hAnsi="Verdana" w:cs="Verdana"/>
          <w:sz w:val="18"/>
          <w:szCs w:val="18"/>
        </w:rPr>
      </w:pPr>
      <w:r>
        <w:rPr>
          <w:rFonts w:ascii="Verdana" w:hAnsi="Verdana" w:cs="Verdana"/>
          <w:sz w:val="18"/>
          <w:szCs w:val="18"/>
        </w:rPr>
        <w:t>Выдан _________________________________________________________________________</w:t>
      </w:r>
    </w:p>
    <w:p w:rsidR="00600735" w:rsidRDefault="00600735">
      <w:pPr>
        <w:tabs>
          <w:tab w:val="left" w:pos="7838"/>
        </w:tabs>
        <w:spacing w:after="0"/>
        <w:jc w:val="both"/>
        <w:rPr>
          <w:rFonts w:ascii="Verdana" w:hAnsi="Verdana" w:cs="Verdana"/>
          <w:sz w:val="18"/>
          <w:szCs w:val="18"/>
        </w:rPr>
      </w:pPr>
      <w:r>
        <w:rPr>
          <w:rFonts w:ascii="Verdana" w:hAnsi="Verdana" w:cs="Verdana"/>
          <w:sz w:val="18"/>
          <w:szCs w:val="18"/>
        </w:rPr>
        <w:t>_______________________________________________________________________________</w:t>
      </w:r>
    </w:p>
    <w:p w:rsidR="00600735" w:rsidRDefault="00600735">
      <w:pPr>
        <w:tabs>
          <w:tab w:val="left" w:pos="7838"/>
        </w:tabs>
        <w:spacing w:after="0"/>
        <w:jc w:val="both"/>
        <w:rPr>
          <w:rFonts w:ascii="Verdana" w:hAnsi="Verdana" w:cs="Verdana"/>
          <w:sz w:val="18"/>
          <w:szCs w:val="18"/>
        </w:rPr>
      </w:pPr>
      <w:r>
        <w:rPr>
          <w:rFonts w:ascii="Verdana" w:hAnsi="Verdana" w:cs="Verdana"/>
          <w:sz w:val="18"/>
          <w:szCs w:val="18"/>
        </w:rPr>
        <w:t xml:space="preserve">                                                                                             (кем и когда)</w:t>
      </w:r>
    </w:p>
    <w:p w:rsidR="00600735" w:rsidRDefault="00600735">
      <w:pPr>
        <w:spacing w:after="0"/>
        <w:jc w:val="both"/>
        <w:rPr>
          <w:rFonts w:ascii="Verdana" w:hAnsi="Verdana" w:cs="Verdana"/>
          <w:sz w:val="18"/>
          <w:szCs w:val="18"/>
        </w:rPr>
      </w:pPr>
      <w:r>
        <w:rPr>
          <w:rFonts w:ascii="Verdana" w:hAnsi="Verdana" w:cs="Verdana"/>
          <w:sz w:val="18"/>
          <w:szCs w:val="18"/>
        </w:rPr>
        <w:t>проживающий(ая) по адресу______________________________________________________</w:t>
      </w:r>
    </w:p>
    <w:p w:rsidR="00600735" w:rsidRDefault="00600735">
      <w:pPr>
        <w:spacing w:after="0" w:line="280" w:lineRule="auto"/>
        <w:jc w:val="both"/>
        <w:rPr>
          <w:rFonts w:ascii="Verdana" w:hAnsi="Verdana" w:cs="Verdana"/>
          <w:sz w:val="18"/>
          <w:szCs w:val="18"/>
        </w:rPr>
      </w:pPr>
      <w:r>
        <w:rPr>
          <w:rFonts w:ascii="Verdana" w:hAnsi="Verdana" w:cs="Verdana"/>
          <w:sz w:val="18"/>
          <w:szCs w:val="18"/>
        </w:rPr>
        <w:t>_______________________________________________________________________________</w:t>
      </w:r>
    </w:p>
    <w:p w:rsidR="00600735" w:rsidRDefault="00600735">
      <w:pPr>
        <w:widowControl w:val="0"/>
        <w:shd w:val="clear" w:color="auto" w:fill="FFFFFF"/>
        <w:spacing w:after="0" w:line="190" w:lineRule="auto"/>
        <w:ind w:left="80"/>
        <w:jc w:val="both"/>
        <w:rPr>
          <w:rFonts w:ascii="Verdana" w:hAnsi="Verdana" w:cs="Verdana"/>
          <w:i/>
          <w:color w:val="000000"/>
          <w:sz w:val="18"/>
          <w:szCs w:val="18"/>
        </w:rPr>
      </w:pPr>
    </w:p>
    <w:p w:rsidR="00600735" w:rsidRDefault="00600735">
      <w:pPr>
        <w:widowControl w:val="0"/>
        <w:shd w:val="clear" w:color="auto" w:fill="FFFFFF"/>
        <w:spacing w:after="0" w:line="190" w:lineRule="auto"/>
        <w:ind w:left="80"/>
        <w:jc w:val="both"/>
        <w:rPr>
          <w:rFonts w:ascii="Verdana" w:hAnsi="Verdana" w:cs="Verdana"/>
          <w:i/>
          <w:color w:val="000000"/>
          <w:sz w:val="18"/>
          <w:szCs w:val="18"/>
        </w:rPr>
      </w:pPr>
    </w:p>
    <w:p w:rsidR="00600735" w:rsidRDefault="00600735">
      <w:pPr>
        <w:tabs>
          <w:tab w:val="left" w:pos="9303"/>
        </w:tabs>
        <w:ind w:right="140"/>
        <w:jc w:val="both"/>
        <w:rPr>
          <w:rFonts w:ascii="Verdana" w:hAnsi="Verdana" w:cs="Verdana"/>
          <w:sz w:val="18"/>
          <w:szCs w:val="18"/>
        </w:rPr>
      </w:pPr>
      <w:r>
        <w:rPr>
          <w:rFonts w:ascii="Verdana" w:hAnsi="Verdana" w:cs="Verdana"/>
          <w:b/>
          <w:sz w:val="18"/>
          <w:szCs w:val="18"/>
        </w:rPr>
        <w:t xml:space="preserve">принимаю решение о предоставлении моих персональных данных и даю </w:t>
      </w:r>
      <w:r>
        <w:rPr>
          <w:rFonts w:ascii="Verdana" w:hAnsi="Verdana" w:cs="Verdana"/>
          <w:b/>
          <w:i/>
          <w:color w:val="000000"/>
          <w:sz w:val="18"/>
          <w:szCs w:val="18"/>
          <w:u w:val="single"/>
        </w:rPr>
        <w:t>согласие на их обработку свободно, своей волей и в своем интересе Севастопольской региональной общественной организации «Федерация автомобильного спорта». В целях организации моего участия в официальных спортивных и физкультурных мероприятиях города Севастополя, ведения статистики с применением различных способов обработки, а также на публикации фото и виде, отснятых на таких мероприятиях в средствах массовой информации и глобальной сети internet</w:t>
      </w:r>
    </w:p>
    <w:p w:rsidR="00600735" w:rsidRDefault="00600735">
      <w:pPr>
        <w:tabs>
          <w:tab w:val="left" w:pos="9303"/>
        </w:tabs>
        <w:ind w:right="140"/>
        <w:jc w:val="both"/>
        <w:rPr>
          <w:rFonts w:ascii="Verdana" w:hAnsi="Verdana" w:cs="Verdana"/>
          <w:sz w:val="18"/>
          <w:szCs w:val="18"/>
        </w:rPr>
      </w:pPr>
      <w:r>
        <w:rPr>
          <w:rFonts w:ascii="Verdana" w:hAnsi="Verdana" w:cs="Verdana"/>
          <w:sz w:val="18"/>
          <w:szCs w:val="18"/>
        </w:rPr>
        <w:t>Хранение персональных данных должно осуществляться в форме, позволяющей определить субъекта персональных данных, не дольше, чем этого требуют цели обработки персональных данных, если срок хранения персональных данных не установлен федеральным законом, договором, стороной которого, выгодоприобретателем или поручителем, по которому является субъект персональных данных.</w:t>
      </w:r>
    </w:p>
    <w:p w:rsidR="00600735" w:rsidRDefault="00600735">
      <w:pPr>
        <w:ind w:firstLine="740"/>
        <w:jc w:val="both"/>
        <w:rPr>
          <w:rFonts w:ascii="Verdana" w:hAnsi="Verdana" w:cs="Verdana"/>
          <w:sz w:val="18"/>
          <w:szCs w:val="18"/>
        </w:rPr>
      </w:pPr>
      <w:r>
        <w:rPr>
          <w:rFonts w:ascii="Verdana" w:hAnsi="Verdana" w:cs="Verdana"/>
          <w:sz w:val="18"/>
          <w:szCs w:val="18"/>
        </w:rPr>
        <w:t xml:space="preserve">Согласие на обработку персональных данных может быть отозвано субъектом персональных данных. В случае отзыва субъектом персональных данных согласия на обработку персональных данных оператор вправе продолжить обработку персональных данных без согласия субъекта персональных данных при наличии оснований, указанных в пунктах </w:t>
      </w:r>
      <w:r>
        <w:rPr>
          <w:rFonts w:ascii="Verdana" w:hAnsi="Verdana" w:cs="Verdana"/>
          <w:color w:val="000000"/>
          <w:sz w:val="18"/>
          <w:szCs w:val="18"/>
        </w:rPr>
        <w:t>2-11</w:t>
      </w:r>
      <w:r>
        <w:rPr>
          <w:rFonts w:ascii="Arial" w:hAnsi="Arial" w:cs="Arial"/>
          <w:sz w:val="18"/>
          <w:szCs w:val="18"/>
        </w:rPr>
        <w:t xml:space="preserve"> части 1 статьи 6, части 2 статьи 10 и части 2 статьи 11 Федерального закона принятого Государственной Думой от 27.07.2006 № 152-ФЗ «О персональных данных».</w:t>
      </w:r>
    </w:p>
    <w:p w:rsidR="00600735" w:rsidRDefault="00600735">
      <w:pPr>
        <w:ind w:firstLine="740"/>
        <w:jc w:val="both"/>
        <w:rPr>
          <w:rFonts w:ascii="Verdana" w:hAnsi="Verdana" w:cs="Verdana"/>
          <w:sz w:val="18"/>
          <w:szCs w:val="18"/>
        </w:rPr>
      </w:pPr>
      <w:r>
        <w:rPr>
          <w:rFonts w:ascii="Arial" w:hAnsi="Arial" w:cs="Arial"/>
          <w:sz w:val="18"/>
          <w:szCs w:val="18"/>
        </w:rPr>
        <w:t>В случае отзыва субъектом персональных данных согласия на обработку его персональных данных оператор обязан прекратить их обработку или обеспечить прекращение такой обработки (если обработка персональных данных осуществляется другим лицом, действующим по поручению оператора) и в случае, если сохранение персональных данных более не требуется для целей обработки персональных данных, уничтожить персональные данные или обеспечить их уничтожение (если обработка персональных данных осуществляется другим лицом, действующим по поручению оператора) в срок, не превышающий тридцати дней с даты поступления указанного отзыва, если иное не предусмотрено договором, стороной которого, выгодоприобретателем или поручителем по которому является субъект персональных данных, иным соглашением между оператором и субъектом персональных данных либо если оператор не вправе осуществлять обработку персональных данных без согласия субъекта персональных данных на основаниях, предусмотренных Федеральным законом принятым Государственной Думой 27.07.2006 № 152-ФЗ «О персональных данных» или другими федеральными законами.</w:t>
      </w:r>
    </w:p>
    <w:p w:rsidR="00600735" w:rsidRDefault="00600735">
      <w:pPr>
        <w:widowControl w:val="0"/>
        <w:shd w:val="clear" w:color="auto" w:fill="FFFFFF"/>
        <w:spacing w:after="0" w:line="260" w:lineRule="auto"/>
        <w:ind w:firstLine="740"/>
        <w:jc w:val="both"/>
        <w:rPr>
          <w:rFonts w:ascii="Verdana" w:hAnsi="Verdana" w:cs="Verdana"/>
          <w:b/>
          <w:color w:val="000000"/>
          <w:sz w:val="18"/>
          <w:szCs w:val="18"/>
        </w:rPr>
      </w:pPr>
    </w:p>
    <w:p w:rsidR="00600735" w:rsidRDefault="00600735">
      <w:pPr>
        <w:widowControl w:val="0"/>
        <w:shd w:val="clear" w:color="auto" w:fill="FFFFFF"/>
        <w:spacing w:after="0" w:line="260" w:lineRule="auto"/>
        <w:jc w:val="both"/>
        <w:rPr>
          <w:rFonts w:ascii="Verdana" w:hAnsi="Verdana" w:cs="Verdana"/>
          <w:b/>
          <w:color w:val="000000"/>
          <w:sz w:val="18"/>
          <w:szCs w:val="18"/>
        </w:rPr>
      </w:pPr>
      <w:r>
        <w:rPr>
          <w:rFonts w:ascii="Verdana" w:hAnsi="Verdana" w:cs="Verdana"/>
          <w:b/>
          <w:color w:val="000000"/>
          <w:sz w:val="18"/>
          <w:szCs w:val="18"/>
        </w:rPr>
        <w:t>Подпись субъекта персональных данных</w:t>
      </w:r>
    </w:p>
    <w:p w:rsidR="00600735" w:rsidRDefault="00600735">
      <w:pPr>
        <w:widowControl w:val="0"/>
        <w:shd w:val="clear" w:color="auto" w:fill="FFFFFF"/>
        <w:spacing w:after="0" w:line="260" w:lineRule="auto"/>
        <w:jc w:val="both"/>
        <w:rPr>
          <w:rFonts w:ascii="Verdana" w:hAnsi="Verdana" w:cs="Verdana"/>
          <w:b/>
          <w:color w:val="000000"/>
          <w:sz w:val="18"/>
          <w:szCs w:val="18"/>
        </w:rPr>
      </w:pPr>
      <w:r>
        <w:rPr>
          <w:rFonts w:ascii="Verdana" w:hAnsi="Verdana" w:cs="Verdana"/>
          <w:color w:val="000000"/>
          <w:sz w:val="18"/>
          <w:szCs w:val="18"/>
        </w:rPr>
        <w:t>______________________________________________________   ______________________</w:t>
      </w:r>
    </w:p>
    <w:p w:rsidR="00600735" w:rsidRDefault="00600735">
      <w:pPr>
        <w:widowControl w:val="0"/>
        <w:shd w:val="clear" w:color="auto" w:fill="FFFFFF"/>
        <w:spacing w:after="0" w:line="260" w:lineRule="auto"/>
        <w:jc w:val="center"/>
        <w:rPr>
          <w:rFonts w:ascii="Verdana" w:hAnsi="Verdana" w:cs="Verdana"/>
          <w:color w:val="000000"/>
          <w:sz w:val="16"/>
          <w:szCs w:val="16"/>
        </w:rPr>
      </w:pPr>
      <w:r>
        <w:rPr>
          <w:rFonts w:ascii="Verdana" w:hAnsi="Verdana" w:cs="Verdana"/>
          <w:color w:val="000000"/>
          <w:sz w:val="16"/>
          <w:szCs w:val="16"/>
        </w:rPr>
        <w:t>(ФИО   полностью)                                                                          (подпись)</w:t>
      </w:r>
      <w:r>
        <w:rPr>
          <w:noProof/>
          <w:lang w:eastAsia="ru-RU"/>
        </w:rPr>
        <w:pict>
          <v:shape id="image7.png" o:spid="_x0000_s1027" type="#_x0000_t75" style="position:absolute;left:0;text-align:left;margin-left:321pt;margin-top:0;width:5.7pt;height:14.65pt;z-index:251659264;visibility:visible;mso-position-horizontal-relative:text;mso-position-vertical-relative:text">
            <v:imagedata r:id="rId11" o:title=""/>
          </v:shape>
        </w:pict>
      </w:r>
      <w:r>
        <w:rPr>
          <w:noProof/>
          <w:lang w:eastAsia="ru-RU"/>
        </w:rPr>
        <w:pict>
          <v:rect id="Прямоугольник 12" o:spid="_x0000_s1028" style="position:absolute;left:0;text-align:left;margin-left:321.7pt;margin-top:-.3pt;width:5.7pt;height:14.7pt;z-index:251660288;visibility:visible;mso-wrap-distance-left:5.7pt;mso-wrap-distance-top:5.7pt;mso-wrap-distance-right:5.7pt;mso-wrap-distance-bottom:5.7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" stroked="f">
            <v:textbox inset="0,0,0,0">
              <w:txbxContent>
                <w:p w:rsidR="00600735" w:rsidRDefault="00600735">
                  <w:pPr>
                    <w:spacing w:after="0" w:line="240" w:lineRule="auto"/>
                    <w:textDirection w:val="btLr"/>
                  </w:pPr>
                </w:p>
              </w:txbxContent>
            </v:textbox>
          </v:rect>
        </w:pict>
      </w:r>
    </w:p>
    <w:p w:rsidR="00600735" w:rsidRDefault="00600735">
      <w:pPr>
        <w:widowControl w:val="0"/>
        <w:shd w:val="clear" w:color="auto" w:fill="FFFFFF"/>
        <w:spacing w:after="0" w:line="260" w:lineRule="auto"/>
        <w:jc w:val="center"/>
        <w:rPr>
          <w:rFonts w:ascii="Verdana" w:hAnsi="Verdana" w:cs="Verdana"/>
          <w:color w:val="000000"/>
          <w:sz w:val="16"/>
          <w:szCs w:val="16"/>
        </w:rPr>
      </w:pPr>
    </w:p>
    <w:p w:rsidR="00600735" w:rsidRDefault="00600735">
      <w:pPr>
        <w:widowControl w:val="0"/>
        <w:shd w:val="clear" w:color="auto" w:fill="FFFFFF"/>
        <w:spacing w:after="0" w:line="260" w:lineRule="auto"/>
        <w:jc w:val="center"/>
        <w:rPr>
          <w:rFonts w:ascii="Verdana" w:hAnsi="Verdana" w:cs="Verdana"/>
          <w:color w:val="000000"/>
          <w:sz w:val="16"/>
          <w:szCs w:val="16"/>
        </w:rPr>
      </w:pPr>
    </w:p>
    <w:p w:rsidR="00600735" w:rsidRDefault="00600735">
      <w:pPr>
        <w:tabs>
          <w:tab w:val="left" w:pos="284"/>
          <w:tab w:val="left" w:pos="426"/>
          <w:tab w:val="left" w:pos="1276"/>
          <w:tab w:val="left" w:pos="1418"/>
          <w:tab w:val="left" w:pos="1785"/>
          <w:tab w:val="left" w:pos="2268"/>
        </w:tabs>
        <w:ind w:firstLine="284"/>
        <w:jc w:val="right"/>
        <w:rPr>
          <w:rFonts w:ascii="Times New Roman" w:hAnsi="Times New Roman" w:cs="Times New Roman"/>
          <w:b/>
          <w:sz w:val="28"/>
          <w:szCs w:val="28"/>
        </w:rPr>
      </w:pPr>
      <w:r>
        <w:rPr>
          <w:rFonts w:ascii="Times New Roman" w:hAnsi="Times New Roman" w:cs="Times New Roman"/>
          <w:b/>
          <w:sz w:val="28"/>
          <w:szCs w:val="28"/>
        </w:rPr>
        <w:br w:type="page"/>
      </w:r>
    </w:p>
    <w:p w:rsidR="00600735" w:rsidRDefault="00600735">
      <w:pPr>
        <w:tabs>
          <w:tab w:val="left" w:pos="284"/>
          <w:tab w:val="left" w:pos="426"/>
          <w:tab w:val="left" w:pos="1276"/>
          <w:tab w:val="left" w:pos="1418"/>
          <w:tab w:val="left" w:pos="1785"/>
          <w:tab w:val="left" w:pos="2268"/>
        </w:tabs>
        <w:ind w:firstLine="284"/>
        <w:jc w:val="right"/>
        <w:rPr>
          <w:rFonts w:ascii="Times New Roman" w:hAnsi="Times New Roman" w:cs="Times New Roman"/>
          <w:b/>
          <w:sz w:val="28"/>
          <w:szCs w:val="28"/>
        </w:rPr>
      </w:pPr>
      <w:r>
        <w:rPr>
          <w:rFonts w:ascii="Times New Roman" w:hAnsi="Times New Roman" w:cs="Times New Roman"/>
          <w:b/>
          <w:sz w:val="28"/>
          <w:szCs w:val="28"/>
        </w:rPr>
        <w:t>Приложение № 7</w:t>
      </w:r>
    </w:p>
    <w:p w:rsidR="00600735" w:rsidRDefault="00600735">
      <w:pPr>
        <w:spacing w:before="53" w:after="0" w:line="24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ТАБЛИЦА НАЧИСЛЕНИЯ ОЧКОВ</w:t>
      </w:r>
      <w:r>
        <w:rPr>
          <w:noProof/>
          <w:lang w:eastAsia="ru-RU"/>
        </w:rPr>
        <w:pict>
          <v:shape id="image3.jpg" o:spid="_x0000_s1029" type="#_x0000_t75" style="position:absolute;left:0;text-align:left;margin-left:-.15pt;margin-top:24.9pt;width:503.1pt;height:350.95pt;z-index:251661312;visibility:visible;mso-position-horizontal-relative:text;mso-position-vertical-relative:text">
            <v:imagedata r:id="rId12" o:title=""/>
            <w10:wrap type="topAndBottom"/>
          </v:shape>
        </w:pict>
      </w:r>
    </w:p>
    <w:p w:rsidR="00600735" w:rsidRDefault="00600735">
      <w:pPr>
        <w:widowControl w:val="0"/>
        <w:shd w:val="clear" w:color="auto" w:fill="FFFFFF"/>
        <w:spacing w:after="0" w:line="260" w:lineRule="auto"/>
        <w:rPr>
          <w:rFonts w:ascii="Verdana" w:hAnsi="Verdana" w:cs="Verdana"/>
          <w:b/>
          <w:color w:val="000000"/>
          <w:sz w:val="16"/>
          <w:szCs w:val="16"/>
        </w:rPr>
      </w:pPr>
    </w:p>
    <w:sectPr w:rsidR="00600735" w:rsidSect="001124C8">
      <w:pgSz w:w="11906" w:h="16838"/>
      <w:pgMar w:top="1134" w:right="851" w:bottom="1077" w:left="992" w:header="709" w:footer="709" w:gutter="0"/>
      <w:pgNumType w:start="1"/>
      <w:cols w:space="720"/>
    </w:sectPr>
  </w:body>
</w:document>
</file>

<file path=word/fontTable.xml><?xml version="1.0" encoding="utf-8"?>
<w:fonts xmlns:r="http://schemas.openxmlformats.org/officeDocument/2006/relationships" xmlns:w="http://schemas.openxmlformats.org/wordprocessingml/2006/main">
  <w:font w:name="Noto Sans Symbols">
    <w:altName w:val="Times New Roman"/>
    <w:panose1 w:val="00000000000000000000"/>
    <w:charset w:val="00"/>
    <w:family w:val="auto"/>
    <w:notTrueType/>
    <w:pitch w:val="default"/>
    <w:sig w:usb0="00000003" w:usb1="00000000" w:usb2="00000000" w:usb3="00000000" w:csb0="00000001"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Book">
    <w:panose1 w:val="020B0503020102020204"/>
    <w:charset w:val="CC"/>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Unicode MS Cyr">
    <w:panose1 w:val="00000000000000000000"/>
    <w:charset w:val="CC"/>
    <w:family w:val="swiss"/>
    <w:notTrueType/>
    <w:pitch w:val="variable"/>
    <w:sig w:usb0="00000201" w:usb1="00000000" w:usb2="00000000" w:usb3="00000000" w:csb0="00000004"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1D001A"/>
    <w:multiLevelType w:val="multilevel"/>
    <w:tmpl w:val="4C5CC03C"/>
    <w:lvl w:ilvl="0">
      <w:start w:val="1"/>
      <w:numFmt w:val="bullet"/>
      <w:lvlText w:val="●"/>
      <w:lvlJc w:val="left"/>
      <w:pPr>
        <w:ind w:left="1429" w:hanging="360"/>
      </w:pPr>
      <w:rPr>
        <w:rFonts w:ascii="Noto Sans Symbols" w:eastAsia="Times New Roman" w:hAnsi="Noto Sans Symbols"/>
      </w:rPr>
    </w:lvl>
    <w:lvl w:ilvl="1">
      <w:start w:val="1"/>
      <w:numFmt w:val="bullet"/>
      <w:lvlText w:val="o"/>
      <w:lvlJc w:val="left"/>
      <w:pPr>
        <w:ind w:left="2149" w:hanging="360"/>
      </w:pPr>
      <w:rPr>
        <w:rFonts w:ascii="Courier New" w:eastAsia="Times New Roman" w:hAnsi="Courier New"/>
      </w:rPr>
    </w:lvl>
    <w:lvl w:ilvl="2">
      <w:start w:val="1"/>
      <w:numFmt w:val="bullet"/>
      <w:lvlText w:val="▪"/>
      <w:lvlJc w:val="left"/>
      <w:pPr>
        <w:ind w:left="2869" w:hanging="360"/>
      </w:pPr>
      <w:rPr>
        <w:rFonts w:ascii="Noto Sans Symbols" w:eastAsia="Times New Roman" w:hAnsi="Noto Sans Symbols"/>
      </w:rPr>
    </w:lvl>
    <w:lvl w:ilvl="3">
      <w:start w:val="1"/>
      <w:numFmt w:val="bullet"/>
      <w:lvlText w:val="●"/>
      <w:lvlJc w:val="left"/>
      <w:pPr>
        <w:ind w:left="3589" w:hanging="360"/>
      </w:pPr>
      <w:rPr>
        <w:rFonts w:ascii="Noto Sans Symbols" w:eastAsia="Times New Roman" w:hAnsi="Noto Sans Symbols"/>
      </w:rPr>
    </w:lvl>
    <w:lvl w:ilvl="4">
      <w:start w:val="1"/>
      <w:numFmt w:val="bullet"/>
      <w:lvlText w:val="o"/>
      <w:lvlJc w:val="left"/>
      <w:pPr>
        <w:ind w:left="4309" w:hanging="360"/>
      </w:pPr>
      <w:rPr>
        <w:rFonts w:ascii="Courier New" w:eastAsia="Times New Roman" w:hAnsi="Courier New"/>
      </w:rPr>
    </w:lvl>
    <w:lvl w:ilvl="5">
      <w:start w:val="1"/>
      <w:numFmt w:val="bullet"/>
      <w:lvlText w:val="▪"/>
      <w:lvlJc w:val="left"/>
      <w:pPr>
        <w:ind w:left="5029" w:hanging="360"/>
      </w:pPr>
      <w:rPr>
        <w:rFonts w:ascii="Noto Sans Symbols" w:eastAsia="Times New Roman" w:hAnsi="Noto Sans Symbols"/>
      </w:rPr>
    </w:lvl>
    <w:lvl w:ilvl="6">
      <w:start w:val="1"/>
      <w:numFmt w:val="bullet"/>
      <w:lvlText w:val="●"/>
      <w:lvlJc w:val="left"/>
      <w:pPr>
        <w:ind w:left="5749" w:hanging="360"/>
      </w:pPr>
      <w:rPr>
        <w:rFonts w:ascii="Noto Sans Symbols" w:eastAsia="Times New Roman" w:hAnsi="Noto Sans Symbols"/>
      </w:rPr>
    </w:lvl>
    <w:lvl w:ilvl="7">
      <w:start w:val="1"/>
      <w:numFmt w:val="bullet"/>
      <w:lvlText w:val="o"/>
      <w:lvlJc w:val="left"/>
      <w:pPr>
        <w:ind w:left="6469" w:hanging="360"/>
      </w:pPr>
      <w:rPr>
        <w:rFonts w:ascii="Courier New" w:eastAsia="Times New Roman" w:hAnsi="Courier New"/>
      </w:rPr>
    </w:lvl>
    <w:lvl w:ilvl="8">
      <w:start w:val="1"/>
      <w:numFmt w:val="bullet"/>
      <w:lvlText w:val="▪"/>
      <w:lvlJc w:val="left"/>
      <w:pPr>
        <w:ind w:left="7189" w:hanging="360"/>
      </w:pPr>
      <w:rPr>
        <w:rFonts w:ascii="Noto Sans Symbols" w:eastAsia="Times New Roman" w:hAnsi="Noto Sans Symbols"/>
      </w:rPr>
    </w:lvl>
  </w:abstractNum>
  <w:abstractNum w:abstractNumId="1">
    <w:nsid w:val="37E92C38"/>
    <w:multiLevelType w:val="multilevel"/>
    <w:tmpl w:val="5D5036FA"/>
    <w:lvl w:ilvl="0">
      <w:start w:val="1"/>
      <w:numFmt w:val="bullet"/>
      <w:lvlText w:val="●"/>
      <w:lvlJc w:val="left"/>
      <w:pPr>
        <w:ind w:left="360" w:hanging="360"/>
      </w:pPr>
      <w:rPr>
        <w:rFonts w:ascii="Noto Sans Symbols" w:eastAsia="Times New Roman" w:hAnsi="Noto Sans Symbols"/>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
    <w:nsid w:val="47E01A3F"/>
    <w:multiLevelType w:val="multilevel"/>
    <w:tmpl w:val="10F612BE"/>
    <w:lvl w:ilvl="0">
      <w:start w:val="1"/>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3">
    <w:nsid w:val="4FC75863"/>
    <w:multiLevelType w:val="multilevel"/>
    <w:tmpl w:val="2FD6B2E6"/>
    <w:lvl w:ilvl="0">
      <w:start w:val="1"/>
      <w:numFmt w:val="bullet"/>
      <w:lvlText w:val="●"/>
      <w:lvlJc w:val="left"/>
      <w:pPr>
        <w:ind w:left="1429" w:hanging="360"/>
      </w:pPr>
      <w:rPr>
        <w:rFonts w:ascii="Noto Sans Symbols" w:eastAsia="Times New Roman" w:hAnsi="Noto Sans Symbols"/>
      </w:rPr>
    </w:lvl>
    <w:lvl w:ilvl="1">
      <w:start w:val="1"/>
      <w:numFmt w:val="bullet"/>
      <w:lvlText w:val="o"/>
      <w:lvlJc w:val="left"/>
      <w:pPr>
        <w:ind w:left="2149" w:hanging="360"/>
      </w:pPr>
      <w:rPr>
        <w:rFonts w:ascii="Courier New" w:eastAsia="Times New Roman" w:hAnsi="Courier New"/>
      </w:rPr>
    </w:lvl>
    <w:lvl w:ilvl="2">
      <w:start w:val="1"/>
      <w:numFmt w:val="bullet"/>
      <w:lvlText w:val="▪"/>
      <w:lvlJc w:val="left"/>
      <w:pPr>
        <w:ind w:left="2869" w:hanging="360"/>
      </w:pPr>
      <w:rPr>
        <w:rFonts w:ascii="Noto Sans Symbols" w:eastAsia="Times New Roman" w:hAnsi="Noto Sans Symbols"/>
      </w:rPr>
    </w:lvl>
    <w:lvl w:ilvl="3">
      <w:start w:val="1"/>
      <w:numFmt w:val="bullet"/>
      <w:lvlText w:val="●"/>
      <w:lvlJc w:val="left"/>
      <w:pPr>
        <w:ind w:left="3589" w:hanging="360"/>
      </w:pPr>
      <w:rPr>
        <w:rFonts w:ascii="Noto Sans Symbols" w:eastAsia="Times New Roman" w:hAnsi="Noto Sans Symbols"/>
      </w:rPr>
    </w:lvl>
    <w:lvl w:ilvl="4">
      <w:start w:val="1"/>
      <w:numFmt w:val="bullet"/>
      <w:lvlText w:val="o"/>
      <w:lvlJc w:val="left"/>
      <w:pPr>
        <w:ind w:left="4309" w:hanging="360"/>
      </w:pPr>
      <w:rPr>
        <w:rFonts w:ascii="Courier New" w:eastAsia="Times New Roman" w:hAnsi="Courier New"/>
      </w:rPr>
    </w:lvl>
    <w:lvl w:ilvl="5">
      <w:start w:val="1"/>
      <w:numFmt w:val="bullet"/>
      <w:lvlText w:val="▪"/>
      <w:lvlJc w:val="left"/>
      <w:pPr>
        <w:ind w:left="5029" w:hanging="360"/>
      </w:pPr>
      <w:rPr>
        <w:rFonts w:ascii="Noto Sans Symbols" w:eastAsia="Times New Roman" w:hAnsi="Noto Sans Symbols"/>
      </w:rPr>
    </w:lvl>
    <w:lvl w:ilvl="6">
      <w:start w:val="1"/>
      <w:numFmt w:val="bullet"/>
      <w:lvlText w:val="●"/>
      <w:lvlJc w:val="left"/>
      <w:pPr>
        <w:ind w:left="5749" w:hanging="360"/>
      </w:pPr>
      <w:rPr>
        <w:rFonts w:ascii="Noto Sans Symbols" w:eastAsia="Times New Roman" w:hAnsi="Noto Sans Symbols"/>
      </w:rPr>
    </w:lvl>
    <w:lvl w:ilvl="7">
      <w:start w:val="1"/>
      <w:numFmt w:val="bullet"/>
      <w:lvlText w:val="o"/>
      <w:lvlJc w:val="left"/>
      <w:pPr>
        <w:ind w:left="6469" w:hanging="360"/>
      </w:pPr>
      <w:rPr>
        <w:rFonts w:ascii="Courier New" w:eastAsia="Times New Roman" w:hAnsi="Courier New"/>
      </w:rPr>
    </w:lvl>
    <w:lvl w:ilvl="8">
      <w:start w:val="1"/>
      <w:numFmt w:val="bullet"/>
      <w:lvlText w:val="▪"/>
      <w:lvlJc w:val="left"/>
      <w:pPr>
        <w:ind w:left="7189" w:hanging="360"/>
      </w:pPr>
      <w:rPr>
        <w:rFonts w:ascii="Noto Sans Symbols" w:eastAsia="Times New Roman" w:hAnsi="Noto Sans Symbols"/>
      </w:rPr>
    </w:lvl>
  </w:abstractNum>
  <w:abstractNum w:abstractNumId="4">
    <w:nsid w:val="52A726AB"/>
    <w:multiLevelType w:val="multilevel"/>
    <w:tmpl w:val="4F6444E0"/>
    <w:lvl w:ilvl="0">
      <w:start w:val="1"/>
      <w:numFmt w:val="bullet"/>
      <w:lvlText w:val="●"/>
      <w:lvlJc w:val="left"/>
      <w:pPr>
        <w:ind w:left="1429" w:hanging="360"/>
      </w:pPr>
      <w:rPr>
        <w:rFonts w:ascii="Noto Sans Symbols" w:eastAsia="Times New Roman" w:hAnsi="Noto Sans Symbols"/>
      </w:rPr>
    </w:lvl>
    <w:lvl w:ilvl="1">
      <w:start w:val="1"/>
      <w:numFmt w:val="bullet"/>
      <w:lvlText w:val="o"/>
      <w:lvlJc w:val="left"/>
      <w:pPr>
        <w:ind w:left="2149" w:hanging="360"/>
      </w:pPr>
      <w:rPr>
        <w:rFonts w:ascii="Courier New" w:eastAsia="Times New Roman" w:hAnsi="Courier New"/>
      </w:rPr>
    </w:lvl>
    <w:lvl w:ilvl="2">
      <w:start w:val="1"/>
      <w:numFmt w:val="bullet"/>
      <w:lvlText w:val="▪"/>
      <w:lvlJc w:val="left"/>
      <w:pPr>
        <w:ind w:left="2869" w:hanging="360"/>
      </w:pPr>
      <w:rPr>
        <w:rFonts w:ascii="Noto Sans Symbols" w:eastAsia="Times New Roman" w:hAnsi="Noto Sans Symbols"/>
      </w:rPr>
    </w:lvl>
    <w:lvl w:ilvl="3">
      <w:start w:val="1"/>
      <w:numFmt w:val="bullet"/>
      <w:lvlText w:val="●"/>
      <w:lvlJc w:val="left"/>
      <w:pPr>
        <w:ind w:left="3589" w:hanging="360"/>
      </w:pPr>
      <w:rPr>
        <w:rFonts w:ascii="Noto Sans Symbols" w:eastAsia="Times New Roman" w:hAnsi="Noto Sans Symbols"/>
      </w:rPr>
    </w:lvl>
    <w:lvl w:ilvl="4">
      <w:start w:val="1"/>
      <w:numFmt w:val="bullet"/>
      <w:lvlText w:val="o"/>
      <w:lvlJc w:val="left"/>
      <w:pPr>
        <w:ind w:left="4309" w:hanging="360"/>
      </w:pPr>
      <w:rPr>
        <w:rFonts w:ascii="Courier New" w:eastAsia="Times New Roman" w:hAnsi="Courier New"/>
      </w:rPr>
    </w:lvl>
    <w:lvl w:ilvl="5">
      <w:start w:val="1"/>
      <w:numFmt w:val="bullet"/>
      <w:lvlText w:val="▪"/>
      <w:lvlJc w:val="left"/>
      <w:pPr>
        <w:ind w:left="5029" w:hanging="360"/>
      </w:pPr>
      <w:rPr>
        <w:rFonts w:ascii="Noto Sans Symbols" w:eastAsia="Times New Roman" w:hAnsi="Noto Sans Symbols"/>
      </w:rPr>
    </w:lvl>
    <w:lvl w:ilvl="6">
      <w:start w:val="1"/>
      <w:numFmt w:val="bullet"/>
      <w:lvlText w:val="●"/>
      <w:lvlJc w:val="left"/>
      <w:pPr>
        <w:ind w:left="5749" w:hanging="360"/>
      </w:pPr>
      <w:rPr>
        <w:rFonts w:ascii="Noto Sans Symbols" w:eastAsia="Times New Roman" w:hAnsi="Noto Sans Symbols"/>
      </w:rPr>
    </w:lvl>
    <w:lvl w:ilvl="7">
      <w:start w:val="1"/>
      <w:numFmt w:val="bullet"/>
      <w:lvlText w:val="o"/>
      <w:lvlJc w:val="left"/>
      <w:pPr>
        <w:ind w:left="6469" w:hanging="360"/>
      </w:pPr>
      <w:rPr>
        <w:rFonts w:ascii="Courier New" w:eastAsia="Times New Roman" w:hAnsi="Courier New"/>
      </w:rPr>
    </w:lvl>
    <w:lvl w:ilvl="8">
      <w:start w:val="1"/>
      <w:numFmt w:val="bullet"/>
      <w:lvlText w:val="▪"/>
      <w:lvlJc w:val="left"/>
      <w:pPr>
        <w:ind w:left="7189" w:hanging="360"/>
      </w:pPr>
      <w:rPr>
        <w:rFonts w:ascii="Noto Sans Symbols" w:eastAsia="Times New Roman" w:hAnsi="Noto Sans Symbols"/>
      </w:rPr>
    </w:lvl>
  </w:abstractNum>
  <w:abstractNum w:abstractNumId="5">
    <w:nsid w:val="6A5C07DD"/>
    <w:multiLevelType w:val="multilevel"/>
    <w:tmpl w:val="AA809D08"/>
    <w:lvl w:ilvl="0">
      <w:start w:val="1"/>
      <w:numFmt w:val="bullet"/>
      <w:lvlText w:val="●"/>
      <w:lvlJc w:val="left"/>
      <w:pPr>
        <w:ind w:left="360" w:hanging="360"/>
      </w:pPr>
      <w:rPr>
        <w:rFonts w:ascii="Noto Sans Symbols" w:eastAsia="Times New Roman" w:hAnsi="Noto Sans Symbols"/>
      </w:rPr>
    </w:lvl>
    <w:lvl w:ilvl="1">
      <w:start w:val="1"/>
      <w:numFmt w:val="bullet"/>
      <w:lvlText w:val="o"/>
      <w:lvlJc w:val="left"/>
      <w:pPr>
        <w:ind w:left="1080" w:hanging="360"/>
      </w:pPr>
      <w:rPr>
        <w:rFonts w:ascii="Courier New" w:eastAsia="Times New Roman" w:hAnsi="Courier New"/>
      </w:rPr>
    </w:lvl>
    <w:lvl w:ilvl="2">
      <w:start w:val="1"/>
      <w:numFmt w:val="bullet"/>
      <w:lvlText w:val="▪"/>
      <w:lvlJc w:val="left"/>
      <w:pPr>
        <w:ind w:left="1800" w:hanging="360"/>
      </w:pPr>
      <w:rPr>
        <w:rFonts w:ascii="Noto Sans Symbols" w:eastAsia="Times New Roman" w:hAnsi="Noto Sans Symbols"/>
      </w:rPr>
    </w:lvl>
    <w:lvl w:ilvl="3">
      <w:start w:val="1"/>
      <w:numFmt w:val="bullet"/>
      <w:lvlText w:val="●"/>
      <w:lvlJc w:val="left"/>
      <w:pPr>
        <w:ind w:left="2520" w:hanging="360"/>
      </w:pPr>
      <w:rPr>
        <w:rFonts w:ascii="Noto Sans Symbols" w:eastAsia="Times New Roman" w:hAnsi="Noto Sans Symbols"/>
      </w:rPr>
    </w:lvl>
    <w:lvl w:ilvl="4">
      <w:start w:val="1"/>
      <w:numFmt w:val="bullet"/>
      <w:lvlText w:val="o"/>
      <w:lvlJc w:val="left"/>
      <w:pPr>
        <w:ind w:left="3240" w:hanging="360"/>
      </w:pPr>
      <w:rPr>
        <w:rFonts w:ascii="Courier New" w:eastAsia="Times New Roman" w:hAnsi="Courier New"/>
      </w:rPr>
    </w:lvl>
    <w:lvl w:ilvl="5">
      <w:start w:val="1"/>
      <w:numFmt w:val="bullet"/>
      <w:lvlText w:val="▪"/>
      <w:lvlJc w:val="left"/>
      <w:pPr>
        <w:ind w:left="3960" w:hanging="360"/>
      </w:pPr>
      <w:rPr>
        <w:rFonts w:ascii="Noto Sans Symbols" w:eastAsia="Times New Roman" w:hAnsi="Noto Sans Symbols"/>
      </w:rPr>
    </w:lvl>
    <w:lvl w:ilvl="6">
      <w:start w:val="1"/>
      <w:numFmt w:val="bullet"/>
      <w:lvlText w:val="●"/>
      <w:lvlJc w:val="left"/>
      <w:pPr>
        <w:ind w:left="4680" w:hanging="360"/>
      </w:pPr>
      <w:rPr>
        <w:rFonts w:ascii="Noto Sans Symbols" w:eastAsia="Times New Roman" w:hAnsi="Noto Sans Symbols"/>
      </w:rPr>
    </w:lvl>
    <w:lvl w:ilvl="7">
      <w:start w:val="1"/>
      <w:numFmt w:val="bullet"/>
      <w:lvlText w:val="o"/>
      <w:lvlJc w:val="left"/>
      <w:pPr>
        <w:ind w:left="5400" w:hanging="360"/>
      </w:pPr>
      <w:rPr>
        <w:rFonts w:ascii="Courier New" w:eastAsia="Times New Roman" w:hAnsi="Courier New"/>
      </w:rPr>
    </w:lvl>
    <w:lvl w:ilvl="8">
      <w:start w:val="1"/>
      <w:numFmt w:val="bullet"/>
      <w:lvlText w:val="▪"/>
      <w:lvlJc w:val="left"/>
      <w:pPr>
        <w:ind w:left="6120" w:hanging="360"/>
      </w:pPr>
      <w:rPr>
        <w:rFonts w:ascii="Noto Sans Symbols" w:eastAsia="Times New Roman" w:hAnsi="Noto Sans Symbols"/>
      </w:rPr>
    </w:lvl>
  </w:abstractNum>
  <w:abstractNum w:abstractNumId="6">
    <w:nsid w:val="73125CFB"/>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432" w:hanging="432"/>
      </w:pPr>
      <w:rPr>
        <w:rFonts w:cs="Times New Roman"/>
        <w:b w:val="0"/>
        <w:i w:val="0"/>
        <w:sz w:val="28"/>
        <w:szCs w:val="28"/>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abstractNumId w:val="3"/>
  </w:num>
  <w:num w:numId="2">
    <w:abstractNumId w:val="2"/>
  </w:num>
  <w:num w:numId="3">
    <w:abstractNumId w:val="1"/>
  </w:num>
  <w:num w:numId="4">
    <w:abstractNumId w:val="4"/>
  </w:num>
  <w:num w:numId="5">
    <w:abstractNumId w:val="5"/>
  </w:num>
  <w:num w:numId="6">
    <w:abstractNumId w:val="6"/>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833FC"/>
    <w:rsid w:val="00064302"/>
    <w:rsid w:val="000A40C1"/>
    <w:rsid w:val="000D12F7"/>
    <w:rsid w:val="001124C8"/>
    <w:rsid w:val="00384ACB"/>
    <w:rsid w:val="00577A59"/>
    <w:rsid w:val="00600735"/>
    <w:rsid w:val="008833FC"/>
    <w:rsid w:val="00EF335E"/>
    <w:rsid w:val="00F8662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lang w:eastAsia="en-US"/>
    </w:rPr>
  </w:style>
  <w:style w:type="paragraph" w:styleId="Heading1">
    <w:name w:val="heading 1"/>
    <w:basedOn w:val="Subtitle"/>
    <w:next w:val="Normal"/>
    <w:link w:val="Heading1Char"/>
    <w:uiPriority w:val="99"/>
    <w:qFormat/>
    <w:pPr>
      <w:keepNext/>
      <w:pageBreakBefore/>
      <w:pBdr>
        <w:top w:val="single" w:sz="6" w:space="1" w:color="auto"/>
        <w:left w:val="single" w:sz="6" w:space="0" w:color="auto"/>
        <w:bottom w:val="single" w:sz="6" w:space="1" w:color="auto"/>
        <w:right w:val="single" w:sz="6" w:space="0" w:color="auto"/>
      </w:pBdr>
      <w:shd w:val="clear" w:color="auto" w:fill="C0C0C0"/>
      <w:spacing w:before="120" w:after="120" w:line="240" w:lineRule="auto"/>
      <w:jc w:val="center"/>
      <w:outlineLvl w:val="0"/>
    </w:pPr>
    <w:rPr>
      <w:rFonts w:ascii="Arial" w:hAnsi="Arial" w:cs="Arial"/>
      <w:b/>
      <w:i w:val="0"/>
      <w:caps/>
      <w:color w:val="auto"/>
      <w:spacing w:val="100"/>
      <w:sz w:val="20"/>
    </w:rPr>
  </w:style>
  <w:style w:type="paragraph" w:styleId="Heading2">
    <w:name w:val="heading 2"/>
    <w:basedOn w:val="Normal"/>
    <w:next w:val="Normal"/>
    <w:link w:val="Heading2Char"/>
    <w:uiPriority w:val="99"/>
    <w:qFormat/>
    <w:pPr>
      <w:keepNext/>
      <w:spacing w:before="60" w:after="60" w:line="240" w:lineRule="auto"/>
      <w:jc w:val="both"/>
      <w:outlineLvl w:val="1"/>
    </w:pPr>
    <w:rPr>
      <w:rFonts w:ascii="Arial" w:eastAsia="Times New Roman" w:hAnsi="Arial" w:cs="Arial"/>
      <w:b/>
      <w:sz w:val="18"/>
    </w:rPr>
  </w:style>
  <w:style w:type="paragraph" w:styleId="Heading3">
    <w:name w:val="heading 3"/>
    <w:basedOn w:val="Normal"/>
    <w:next w:val="Normal"/>
    <w:link w:val="Heading3Char"/>
    <w:uiPriority w:val="99"/>
    <w:qFormat/>
    <w:pPr>
      <w:spacing w:before="60" w:after="60" w:line="240" w:lineRule="auto"/>
      <w:jc w:val="both"/>
      <w:outlineLvl w:val="2"/>
    </w:pPr>
    <w:rPr>
      <w:rFonts w:ascii="Arial" w:eastAsia="Times New Roman" w:hAnsi="Arial" w:cs="Arial"/>
      <w:bCs/>
      <w:sz w:val="18"/>
      <w:szCs w:val="18"/>
    </w:rPr>
  </w:style>
  <w:style w:type="paragraph" w:styleId="Heading4">
    <w:name w:val="heading 4"/>
    <w:basedOn w:val="Normal"/>
    <w:next w:val="Normal"/>
    <w:link w:val="Heading4Char"/>
    <w:uiPriority w:val="99"/>
    <w:qFormat/>
    <w:rsid w:val="00EF335E"/>
    <w:pPr>
      <w:keepNext/>
      <w:keepLines/>
      <w:spacing w:before="240" w:after="40"/>
      <w:outlineLvl w:val="3"/>
    </w:pPr>
    <w:rPr>
      <w:b/>
      <w:sz w:val="24"/>
      <w:szCs w:val="24"/>
    </w:rPr>
  </w:style>
  <w:style w:type="paragraph" w:styleId="Heading5">
    <w:name w:val="heading 5"/>
    <w:basedOn w:val="Normal"/>
    <w:next w:val="Normal"/>
    <w:link w:val="Heading5Char"/>
    <w:uiPriority w:val="99"/>
    <w:qFormat/>
    <w:rsid w:val="00EF335E"/>
    <w:pPr>
      <w:keepNext/>
      <w:keepLines/>
      <w:spacing w:before="220" w:after="40"/>
      <w:outlineLvl w:val="4"/>
    </w:pPr>
    <w:rPr>
      <w:b/>
    </w:rPr>
  </w:style>
  <w:style w:type="paragraph" w:styleId="Heading6">
    <w:name w:val="heading 6"/>
    <w:basedOn w:val="Normal"/>
    <w:next w:val="Normal"/>
    <w:link w:val="Heading6Char"/>
    <w:uiPriority w:val="99"/>
    <w:qFormat/>
    <w:rsid w:val="00EF335E"/>
    <w:pPr>
      <w:keepNext/>
      <w:keepLines/>
      <w:spacing w:before="200" w:after="40"/>
      <w:outlineLvl w:val="5"/>
    </w:pPr>
    <w:rPr>
      <w:b/>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Arial" w:hAnsi="Arial" w:cs="Arial"/>
      <w:b/>
      <w:iCs/>
      <w:caps/>
      <w:spacing w:val="100"/>
      <w:sz w:val="24"/>
      <w:szCs w:val="24"/>
      <w:shd w:val="clear" w:color="auto" w:fill="C0C0C0"/>
    </w:rPr>
  </w:style>
  <w:style w:type="character" w:customStyle="1" w:styleId="Heading2Char">
    <w:name w:val="Heading 2 Char"/>
    <w:basedOn w:val="DefaultParagraphFont"/>
    <w:link w:val="Heading2"/>
    <w:uiPriority w:val="99"/>
    <w:semiHidden/>
    <w:locked/>
    <w:rPr>
      <w:rFonts w:ascii="Arial" w:hAnsi="Arial" w:cs="Arial"/>
      <w:b/>
      <w:sz w:val="18"/>
    </w:rPr>
  </w:style>
  <w:style w:type="character" w:customStyle="1" w:styleId="Heading3Char">
    <w:name w:val="Heading 3 Char"/>
    <w:basedOn w:val="DefaultParagraphFont"/>
    <w:link w:val="Heading3"/>
    <w:uiPriority w:val="99"/>
    <w:semiHidden/>
    <w:locked/>
    <w:rPr>
      <w:rFonts w:ascii="Arial" w:hAnsi="Arial" w:cs="Arial"/>
      <w:bCs/>
      <w:sz w:val="18"/>
      <w:szCs w:val="18"/>
    </w:rPr>
  </w:style>
  <w:style w:type="character" w:customStyle="1" w:styleId="Heading4Char">
    <w:name w:val="Heading 4 Char"/>
    <w:basedOn w:val="DefaultParagraphFont"/>
    <w:link w:val="Heading4"/>
    <w:uiPriority w:val="9"/>
    <w:semiHidden/>
    <w:rsid w:val="001043CB"/>
    <w:rPr>
      <w:rFonts w:asciiTheme="minorHAnsi" w:eastAsiaTheme="minorEastAsia" w:hAnsiTheme="minorHAnsi" w:cstheme="minorBidi"/>
      <w:b/>
      <w:bCs/>
      <w:sz w:val="28"/>
      <w:szCs w:val="28"/>
      <w:lang w:eastAsia="en-US"/>
    </w:rPr>
  </w:style>
  <w:style w:type="character" w:customStyle="1" w:styleId="Heading5Char">
    <w:name w:val="Heading 5 Char"/>
    <w:basedOn w:val="DefaultParagraphFont"/>
    <w:link w:val="Heading5"/>
    <w:uiPriority w:val="9"/>
    <w:semiHidden/>
    <w:rsid w:val="001043CB"/>
    <w:rPr>
      <w:rFonts w:asciiTheme="minorHAnsi" w:eastAsiaTheme="minorEastAsia" w:hAnsiTheme="minorHAnsi" w:cstheme="minorBidi"/>
      <w:b/>
      <w:bCs/>
      <w:i/>
      <w:iCs/>
      <w:sz w:val="26"/>
      <w:szCs w:val="26"/>
      <w:lang w:eastAsia="en-US"/>
    </w:rPr>
  </w:style>
  <w:style w:type="character" w:customStyle="1" w:styleId="Heading6Char">
    <w:name w:val="Heading 6 Char"/>
    <w:basedOn w:val="DefaultParagraphFont"/>
    <w:link w:val="Heading6"/>
    <w:uiPriority w:val="9"/>
    <w:semiHidden/>
    <w:rsid w:val="001043CB"/>
    <w:rPr>
      <w:rFonts w:asciiTheme="minorHAnsi" w:eastAsiaTheme="minorEastAsia" w:hAnsiTheme="minorHAnsi" w:cstheme="minorBidi"/>
      <w:b/>
      <w:bCs/>
      <w:lang w:eastAsia="en-US"/>
    </w:rPr>
  </w:style>
  <w:style w:type="table" w:customStyle="1" w:styleId="TableNormal1">
    <w:name w:val="Table Normal1"/>
    <w:uiPriority w:val="99"/>
    <w:rsid w:val="00EF335E"/>
    <w:pPr>
      <w:spacing w:after="160" w:line="259" w:lineRule="auto"/>
    </w:pPr>
    <w:tblPr>
      <w:tblCellMar>
        <w:top w:w="0" w:type="dxa"/>
        <w:left w:w="0" w:type="dxa"/>
        <w:bottom w:w="0" w:type="dxa"/>
        <w:right w:w="0" w:type="dxa"/>
      </w:tblCellMar>
    </w:tblPr>
  </w:style>
  <w:style w:type="paragraph" w:styleId="Title">
    <w:name w:val="Title"/>
    <w:basedOn w:val="Normal"/>
    <w:next w:val="Normal"/>
    <w:link w:val="TitleChar"/>
    <w:uiPriority w:val="99"/>
    <w:qFormat/>
    <w:rsid w:val="00EF335E"/>
    <w:pPr>
      <w:keepNext/>
      <w:keepLines/>
      <w:spacing w:before="480" w:after="120"/>
    </w:pPr>
    <w:rPr>
      <w:b/>
      <w:sz w:val="72"/>
      <w:szCs w:val="72"/>
    </w:rPr>
  </w:style>
  <w:style w:type="character" w:customStyle="1" w:styleId="TitleChar">
    <w:name w:val="Title Char"/>
    <w:basedOn w:val="DefaultParagraphFont"/>
    <w:link w:val="Title"/>
    <w:uiPriority w:val="10"/>
    <w:rsid w:val="001043CB"/>
    <w:rPr>
      <w:rFonts w:asciiTheme="majorHAnsi" w:eastAsiaTheme="majorEastAsia" w:hAnsiTheme="majorHAnsi" w:cstheme="majorBidi"/>
      <w:b/>
      <w:bCs/>
      <w:kern w:val="28"/>
      <w:sz w:val="32"/>
      <w:szCs w:val="32"/>
      <w:lang w:eastAsia="en-US"/>
    </w:rPr>
  </w:style>
  <w:style w:type="table" w:styleId="TableGrid">
    <w:name w:val="Table Grid"/>
    <w:basedOn w:val="TableNormal"/>
    <w:uiPriority w:val="9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pPr>
      <w:ind w:left="720"/>
      <w:contextualSpacing/>
    </w:pPr>
  </w:style>
  <w:style w:type="character" w:customStyle="1" w:styleId="FontStyle46">
    <w:name w:val="Font Style46"/>
    <w:uiPriority w:val="99"/>
    <w:rPr>
      <w:rFonts w:ascii="Arial" w:hAnsi="Arial"/>
      <w:sz w:val="18"/>
    </w:rPr>
  </w:style>
  <w:style w:type="paragraph" w:customStyle="1" w:styleId="Style14">
    <w:name w:val="Style14"/>
    <w:basedOn w:val="Normal"/>
    <w:uiPriority w:val="99"/>
    <w:pPr>
      <w:widowControl w:val="0"/>
      <w:autoSpaceDE w:val="0"/>
      <w:autoSpaceDN w:val="0"/>
      <w:adjustRightInd w:val="0"/>
      <w:spacing w:after="0" w:line="267" w:lineRule="exact"/>
      <w:jc w:val="both"/>
    </w:pPr>
    <w:rPr>
      <w:rFonts w:ascii="Arial" w:eastAsia="Times New Roman" w:hAnsi="Arial" w:cs="Arial"/>
      <w:bCs/>
      <w:sz w:val="24"/>
      <w:szCs w:val="24"/>
      <w:lang w:eastAsia="ru-RU"/>
    </w:rPr>
  </w:style>
  <w:style w:type="paragraph" w:customStyle="1" w:styleId="Style10">
    <w:name w:val="Style10"/>
    <w:basedOn w:val="Normal"/>
    <w:uiPriority w:val="99"/>
    <w:pPr>
      <w:widowControl w:val="0"/>
      <w:autoSpaceDE w:val="0"/>
      <w:autoSpaceDN w:val="0"/>
      <w:adjustRightInd w:val="0"/>
      <w:spacing w:after="0" w:line="206" w:lineRule="exact"/>
      <w:jc w:val="both"/>
    </w:pPr>
    <w:rPr>
      <w:rFonts w:ascii="Arial" w:eastAsia="Times New Roman" w:hAnsi="Arial" w:cs="Arial"/>
      <w:bCs/>
      <w:sz w:val="24"/>
      <w:szCs w:val="24"/>
      <w:lang w:eastAsia="ru-RU"/>
    </w:rPr>
  </w:style>
  <w:style w:type="paragraph" w:styleId="Subtitle">
    <w:name w:val="Subtitle"/>
    <w:basedOn w:val="Normal"/>
    <w:next w:val="Normal"/>
    <w:link w:val="SubtitleChar"/>
    <w:uiPriority w:val="99"/>
    <w:qFormat/>
    <w:rsid w:val="00EF335E"/>
    <w:rPr>
      <w:i/>
      <w:color w:val="5B9BD5"/>
      <w:sz w:val="24"/>
      <w:szCs w:val="24"/>
    </w:rPr>
  </w:style>
  <w:style w:type="character" w:customStyle="1" w:styleId="SubtitleChar">
    <w:name w:val="Subtitle Char"/>
    <w:basedOn w:val="DefaultParagraphFont"/>
    <w:link w:val="Subtitle"/>
    <w:uiPriority w:val="99"/>
    <w:locked/>
    <w:rPr>
      <w:rFonts w:ascii="Calibri Light" w:hAnsi="Calibri Light" w:cs="Times New Roman"/>
      <w:i/>
      <w:iCs/>
      <w:color w:val="5B9BD5"/>
      <w:spacing w:val="15"/>
      <w:sz w:val="24"/>
      <w:szCs w:val="24"/>
    </w:rPr>
  </w:style>
  <w:style w:type="paragraph" w:customStyle="1" w:styleId="Style15">
    <w:name w:val="Style15"/>
    <w:basedOn w:val="Normal"/>
    <w:uiPriority w:val="99"/>
    <w:pPr>
      <w:widowControl w:val="0"/>
      <w:autoSpaceDE w:val="0"/>
      <w:autoSpaceDN w:val="0"/>
      <w:adjustRightInd w:val="0"/>
      <w:spacing w:after="0" w:line="240" w:lineRule="auto"/>
      <w:jc w:val="both"/>
    </w:pPr>
    <w:rPr>
      <w:rFonts w:ascii="Arial" w:eastAsia="Times New Roman" w:hAnsi="Arial" w:cs="Arial"/>
      <w:bCs/>
      <w:sz w:val="24"/>
      <w:szCs w:val="24"/>
      <w:lang w:eastAsia="ru-RU"/>
    </w:rPr>
  </w:style>
  <w:style w:type="character" w:customStyle="1" w:styleId="FontStyle48">
    <w:name w:val="Font Style48"/>
    <w:uiPriority w:val="99"/>
    <w:rPr>
      <w:rFonts w:ascii="Arial" w:hAnsi="Arial"/>
      <w:b/>
      <w:sz w:val="18"/>
    </w:rPr>
  </w:style>
  <w:style w:type="paragraph" w:customStyle="1" w:styleId="Style6">
    <w:name w:val="Style6"/>
    <w:basedOn w:val="Normal"/>
    <w:uiPriority w:val="99"/>
    <w:pPr>
      <w:widowControl w:val="0"/>
      <w:autoSpaceDE w:val="0"/>
      <w:autoSpaceDN w:val="0"/>
      <w:adjustRightInd w:val="0"/>
      <w:spacing w:after="0" w:line="474" w:lineRule="exact"/>
      <w:jc w:val="center"/>
    </w:pPr>
    <w:rPr>
      <w:rFonts w:ascii="Arial" w:eastAsia="Times New Roman" w:hAnsi="Arial" w:cs="Arial"/>
      <w:bCs/>
      <w:sz w:val="24"/>
      <w:szCs w:val="24"/>
      <w:lang w:eastAsia="ru-RU"/>
    </w:rPr>
  </w:style>
  <w:style w:type="character" w:customStyle="1" w:styleId="FontStyle47">
    <w:name w:val="Font Style47"/>
    <w:uiPriority w:val="99"/>
    <w:rPr>
      <w:rFonts w:ascii="Arial" w:hAnsi="Arial"/>
      <w:b/>
      <w:sz w:val="22"/>
    </w:rPr>
  </w:style>
  <w:style w:type="paragraph" w:styleId="NormalIndent">
    <w:name w:val="Normal Indent"/>
    <w:basedOn w:val="Normal"/>
    <w:uiPriority w:val="99"/>
    <w:semiHidden/>
    <w:pPr>
      <w:spacing w:before="60" w:after="60" w:line="240" w:lineRule="auto"/>
      <w:ind w:left="357"/>
      <w:jc w:val="both"/>
    </w:pPr>
    <w:rPr>
      <w:rFonts w:ascii="Arial" w:eastAsia="Times New Roman" w:hAnsi="Arial" w:cs="Arial"/>
      <w:bCs/>
      <w:sz w:val="18"/>
    </w:rPr>
  </w:style>
  <w:style w:type="paragraph" w:customStyle="1" w:styleId="Style18">
    <w:name w:val="Style18"/>
    <w:basedOn w:val="Normal"/>
    <w:uiPriority w:val="99"/>
    <w:pPr>
      <w:widowControl w:val="0"/>
      <w:autoSpaceDE w:val="0"/>
      <w:autoSpaceDN w:val="0"/>
      <w:adjustRightInd w:val="0"/>
      <w:spacing w:after="0" w:line="240" w:lineRule="auto"/>
    </w:pPr>
    <w:rPr>
      <w:rFonts w:ascii="Arial" w:eastAsia="Times New Roman" w:hAnsi="Arial" w:cs="Arial"/>
      <w:bCs/>
      <w:sz w:val="24"/>
      <w:szCs w:val="24"/>
      <w:lang w:eastAsia="ru-RU"/>
    </w:rPr>
  </w:style>
  <w:style w:type="paragraph" w:customStyle="1" w:styleId="Style30">
    <w:name w:val="Style30"/>
    <w:basedOn w:val="Normal"/>
    <w:uiPriority w:val="99"/>
    <w:pPr>
      <w:widowControl w:val="0"/>
      <w:autoSpaceDE w:val="0"/>
      <w:autoSpaceDN w:val="0"/>
      <w:adjustRightInd w:val="0"/>
      <w:spacing w:after="0" w:line="206" w:lineRule="exact"/>
      <w:ind w:hanging="370"/>
    </w:pPr>
    <w:rPr>
      <w:rFonts w:ascii="Arial" w:eastAsia="Times New Roman" w:hAnsi="Arial" w:cs="Arial"/>
      <w:bCs/>
      <w:sz w:val="24"/>
      <w:szCs w:val="24"/>
      <w:lang w:eastAsia="ru-RU"/>
    </w:rPr>
  </w:style>
  <w:style w:type="paragraph" w:styleId="Header">
    <w:name w:val="header"/>
    <w:basedOn w:val="Normal"/>
    <w:link w:val="HeaderChar"/>
    <w:uiPriority w:val="99"/>
    <w:pPr>
      <w:tabs>
        <w:tab w:val="center" w:pos="4677"/>
        <w:tab w:val="right" w:pos="9355"/>
      </w:tabs>
      <w:spacing w:after="0" w:line="240" w:lineRule="auto"/>
    </w:pPr>
  </w:style>
  <w:style w:type="character" w:customStyle="1" w:styleId="HeaderChar">
    <w:name w:val="Header Char"/>
    <w:basedOn w:val="DefaultParagraphFont"/>
    <w:link w:val="Header"/>
    <w:uiPriority w:val="99"/>
    <w:locked/>
    <w:rPr>
      <w:rFonts w:cs="Times New Roman"/>
    </w:rPr>
  </w:style>
  <w:style w:type="paragraph" w:styleId="Footer">
    <w:name w:val="footer"/>
    <w:basedOn w:val="Normal"/>
    <w:link w:val="FooterChar"/>
    <w:uiPriority w:val="99"/>
    <w:pPr>
      <w:tabs>
        <w:tab w:val="center" w:pos="4677"/>
        <w:tab w:val="right" w:pos="9355"/>
      </w:tabs>
      <w:spacing w:after="0" w:line="240" w:lineRule="auto"/>
    </w:pPr>
  </w:style>
  <w:style w:type="character" w:customStyle="1" w:styleId="FooterChar">
    <w:name w:val="Footer Char"/>
    <w:basedOn w:val="DefaultParagraphFont"/>
    <w:link w:val="Footer"/>
    <w:uiPriority w:val="99"/>
    <w:locked/>
    <w:rPr>
      <w:rFonts w:cs="Times New Roman"/>
    </w:rPr>
  </w:style>
  <w:style w:type="paragraph" w:customStyle="1" w:styleId="Style13">
    <w:name w:val="Style13"/>
    <w:basedOn w:val="Normal"/>
    <w:uiPriority w:val="99"/>
    <w:pPr>
      <w:widowControl w:val="0"/>
      <w:autoSpaceDE w:val="0"/>
      <w:autoSpaceDN w:val="0"/>
      <w:adjustRightInd w:val="0"/>
      <w:spacing w:after="0" w:line="240" w:lineRule="auto"/>
    </w:pPr>
    <w:rPr>
      <w:rFonts w:ascii="Arial" w:eastAsia="Times New Roman" w:hAnsi="Arial" w:cs="Arial"/>
      <w:bCs/>
      <w:sz w:val="24"/>
      <w:szCs w:val="24"/>
      <w:lang w:eastAsia="ru-RU"/>
    </w:rPr>
  </w:style>
  <w:style w:type="paragraph" w:customStyle="1" w:styleId="Style9">
    <w:name w:val="Style9"/>
    <w:basedOn w:val="Normal"/>
    <w:uiPriority w:val="99"/>
    <w:pPr>
      <w:widowControl w:val="0"/>
      <w:autoSpaceDE w:val="0"/>
      <w:autoSpaceDN w:val="0"/>
      <w:adjustRightInd w:val="0"/>
      <w:spacing w:after="0" w:line="220" w:lineRule="exact"/>
    </w:pPr>
    <w:rPr>
      <w:rFonts w:ascii="Arial" w:eastAsia="Times New Roman" w:hAnsi="Arial" w:cs="Arial"/>
      <w:bCs/>
      <w:sz w:val="24"/>
      <w:szCs w:val="24"/>
      <w:lang w:eastAsia="ru-RU"/>
    </w:rPr>
  </w:style>
  <w:style w:type="paragraph" w:styleId="BalloonText">
    <w:name w:val="Balloon Text"/>
    <w:basedOn w:val="Normal"/>
    <w:link w:val="BalloonTextChar"/>
    <w:uiPriority w:val="99"/>
    <w:semiHidden/>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rPr>
  </w:style>
  <w:style w:type="character" w:customStyle="1" w:styleId="a">
    <w:name w:val="текст регламента"/>
    <w:uiPriority w:val="99"/>
    <w:rPr>
      <w:rFonts w:ascii="Tahoma" w:hAnsi="Tahoma"/>
      <w:sz w:val="24"/>
      <w:vertAlign w:val="baseline"/>
    </w:rPr>
  </w:style>
  <w:style w:type="character" w:styleId="Hyperlink">
    <w:name w:val="Hyperlink"/>
    <w:basedOn w:val="DefaultParagraphFont"/>
    <w:uiPriority w:val="99"/>
    <w:rPr>
      <w:rFonts w:cs="Times New Roman"/>
      <w:color w:val="0000FF"/>
      <w:u w:val="single"/>
    </w:rPr>
  </w:style>
  <w:style w:type="character" w:customStyle="1" w:styleId="1">
    <w:name w:val="Неразрешенное упоминание1"/>
    <w:basedOn w:val="DefaultParagraphFont"/>
    <w:uiPriority w:val="99"/>
    <w:semiHidden/>
    <w:rPr>
      <w:rFonts w:cs="Times New Roman"/>
      <w:color w:val="605E5C"/>
      <w:shd w:val="clear" w:color="auto" w:fill="E1DFDD"/>
    </w:rPr>
  </w:style>
  <w:style w:type="character" w:customStyle="1" w:styleId="WW8Num4z1">
    <w:name w:val="WW8Num4z1"/>
    <w:uiPriority w:val="99"/>
    <w:rPr>
      <w:rFonts w:ascii="Courier New" w:hAnsi="Courier New"/>
    </w:rPr>
  </w:style>
  <w:style w:type="paragraph" w:customStyle="1" w:styleId="10">
    <w:name w:val="Маркированный список1"/>
    <w:basedOn w:val="Normal"/>
    <w:uiPriority w:val="99"/>
    <w:pPr>
      <w:tabs>
        <w:tab w:val="left" w:pos="360"/>
      </w:tabs>
      <w:suppressAutoHyphens/>
      <w:autoSpaceDE w:val="0"/>
      <w:spacing w:before="60" w:after="60" w:line="240" w:lineRule="auto"/>
      <w:ind w:left="360" w:hanging="360"/>
      <w:jc w:val="both"/>
    </w:pPr>
    <w:rPr>
      <w:rFonts w:ascii="Arial" w:eastAsia="Times New Roman" w:hAnsi="Arial" w:cs="Arial"/>
      <w:sz w:val="20"/>
      <w:szCs w:val="20"/>
      <w:lang w:eastAsia="ar-SA"/>
    </w:rPr>
  </w:style>
  <w:style w:type="paragraph" w:customStyle="1" w:styleId="Default">
    <w:name w:val="Default"/>
    <w:uiPriority w:val="99"/>
    <w:pPr>
      <w:suppressAutoHyphens/>
      <w:autoSpaceDE w:val="0"/>
      <w:spacing w:after="160" w:line="259" w:lineRule="auto"/>
    </w:pPr>
    <w:rPr>
      <w:rFonts w:ascii="Franklin Gothic Book" w:hAnsi="Franklin Gothic Book" w:cs="Franklin Gothic Book"/>
      <w:color w:val="000000"/>
      <w:sz w:val="24"/>
      <w:szCs w:val="24"/>
      <w:lang w:eastAsia="ar-SA"/>
    </w:rPr>
  </w:style>
  <w:style w:type="character" w:customStyle="1" w:styleId="WW8Num9z0">
    <w:name w:val="WW8Num9z0"/>
    <w:uiPriority w:val="99"/>
    <w:rPr>
      <w:rFonts w:ascii="Symbol" w:hAnsi="Symbol"/>
    </w:rPr>
  </w:style>
  <w:style w:type="paragraph" w:customStyle="1" w:styleId="11">
    <w:name w:val="Обычный отступ1"/>
    <w:basedOn w:val="Normal"/>
    <w:uiPriority w:val="99"/>
    <w:pPr>
      <w:suppressAutoHyphens/>
      <w:spacing w:before="60" w:after="60" w:line="240" w:lineRule="auto"/>
      <w:ind w:left="357"/>
      <w:jc w:val="both"/>
    </w:pPr>
    <w:rPr>
      <w:rFonts w:ascii="Arial" w:eastAsia="Times New Roman" w:hAnsi="Arial"/>
      <w:sz w:val="18"/>
      <w:lang w:eastAsia="ar-SA"/>
    </w:rPr>
  </w:style>
  <w:style w:type="character" w:styleId="FollowedHyperlink">
    <w:name w:val="FollowedHyperlink"/>
    <w:basedOn w:val="DefaultParagraphFont"/>
    <w:uiPriority w:val="99"/>
    <w:semiHidden/>
    <w:rPr>
      <w:rFonts w:cs="Times New Roman"/>
      <w:color w:val="800080"/>
      <w:u w:val="single"/>
    </w:rPr>
  </w:style>
  <w:style w:type="character" w:styleId="PageNumber">
    <w:name w:val="page number"/>
    <w:basedOn w:val="DefaultParagraphFont"/>
    <w:uiPriority w:val="99"/>
    <w:rPr>
      <w:rFonts w:cs="Times New Roman"/>
    </w:rPr>
  </w:style>
  <w:style w:type="character" w:customStyle="1" w:styleId="14">
    <w:name w:val="Основной текст (14)"/>
    <w:basedOn w:val="DefaultParagraphFont"/>
    <w:uiPriority w:val="99"/>
    <w:rPr>
      <w:rFonts w:ascii="Times New Roman" w:hAnsi="Times New Roman" w:cs="Times New Roman"/>
      <w:i/>
      <w:iCs/>
      <w:color w:val="000000"/>
      <w:spacing w:val="-10"/>
      <w:w w:val="100"/>
      <w:sz w:val="30"/>
      <w:szCs w:val="30"/>
      <w:u w:val="single"/>
      <w:lang w:val="ru-RU" w:eastAsia="ru-RU"/>
    </w:rPr>
  </w:style>
  <w:style w:type="character" w:customStyle="1" w:styleId="22pt">
    <w:name w:val="Основной текст (2) + Интервал 2 pt"/>
    <w:basedOn w:val="DefaultParagraphFont"/>
    <w:uiPriority w:val="99"/>
    <w:rPr>
      <w:rFonts w:ascii="Times New Roman" w:hAnsi="Times New Roman" w:cs="Times New Roman"/>
      <w:color w:val="000000"/>
      <w:spacing w:val="50"/>
      <w:w w:val="100"/>
      <w:sz w:val="28"/>
      <w:szCs w:val="28"/>
      <w:u w:val="none"/>
      <w:lang w:val="ru-RU" w:eastAsia="ru-RU"/>
    </w:rPr>
  </w:style>
  <w:style w:type="paragraph" w:customStyle="1" w:styleId="5">
    <w:name w:val="Основной текст (5)"/>
    <w:basedOn w:val="Normal"/>
    <w:uiPriority w:val="99"/>
    <w:pPr>
      <w:widowControl w:val="0"/>
      <w:shd w:val="clear" w:color="auto" w:fill="FFFFFF"/>
      <w:suppressAutoHyphens/>
      <w:spacing w:before="60" w:after="720" w:line="240" w:lineRule="auto"/>
      <w:ind w:hanging="2120"/>
      <w:jc w:val="center"/>
    </w:pPr>
    <w:rPr>
      <w:rFonts w:ascii="Times New Roman" w:eastAsia="Times New Roman" w:hAnsi="Times New Roman"/>
      <w:b/>
      <w:bCs/>
      <w:sz w:val="26"/>
      <w:szCs w:val="26"/>
    </w:rPr>
  </w:style>
  <w:style w:type="paragraph" w:customStyle="1" w:styleId="12">
    <w:name w:val="Основной текст (12)"/>
    <w:basedOn w:val="Normal"/>
    <w:uiPriority w:val="99"/>
    <w:pPr>
      <w:widowControl w:val="0"/>
      <w:shd w:val="clear" w:color="auto" w:fill="FFFFFF"/>
      <w:suppressAutoHyphens/>
      <w:spacing w:after="420" w:line="240" w:lineRule="auto"/>
      <w:ind w:hanging="260"/>
      <w:jc w:val="center"/>
    </w:pPr>
    <w:rPr>
      <w:rFonts w:ascii="Times New Roman" w:eastAsia="Times New Roman" w:hAnsi="Times New Roman"/>
      <w:i/>
      <w:iCs/>
      <w:sz w:val="19"/>
      <w:szCs w:val="19"/>
    </w:rPr>
  </w:style>
  <w:style w:type="paragraph" w:customStyle="1" w:styleId="a0">
    <w:name w:val="Содержимое врезки"/>
    <w:basedOn w:val="Normal"/>
    <w:uiPriority w:val="99"/>
    <w:pPr>
      <w:widowControl w:val="0"/>
      <w:suppressAutoHyphens/>
      <w:spacing w:after="0" w:line="240" w:lineRule="auto"/>
    </w:pPr>
    <w:rPr>
      <w:rFonts w:ascii="Arial Unicode MS" w:hAnsi="Arial Unicode MS" w:cs="Arial Unicode MS"/>
      <w:color w:val="000000"/>
      <w:sz w:val="24"/>
      <w:szCs w:val="24"/>
      <w:lang w:eastAsia="ru-RU"/>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3">
    <w:name w:val="Сетка таблицы1"/>
    <w:uiPriority w:val="9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1">
    <w:name w:val="Стиль"/>
    <w:basedOn w:val="TableNormal1"/>
    <w:uiPriority w:val="99"/>
    <w:rsid w:val="00EF335E"/>
    <w:tblPr>
      <w:tblStyleRowBandSize w:val="1"/>
      <w:tblStyleColBandSize w:val="1"/>
      <w:tblCellMar>
        <w:top w:w="0" w:type="dxa"/>
        <w:left w:w="115" w:type="dxa"/>
        <w:bottom w:w="0" w:type="dxa"/>
        <w:right w:w="115" w:type="dxa"/>
      </w:tblCellMar>
    </w:tblPr>
  </w:style>
  <w:style w:type="table" w:customStyle="1" w:styleId="7">
    <w:name w:val="Стиль7"/>
    <w:basedOn w:val="TableNormal1"/>
    <w:uiPriority w:val="99"/>
    <w:rsid w:val="00EF335E"/>
    <w:tblPr>
      <w:tblStyleRowBandSize w:val="1"/>
      <w:tblStyleColBandSize w:val="1"/>
      <w:tblCellMar>
        <w:top w:w="15" w:type="dxa"/>
        <w:left w:w="15" w:type="dxa"/>
        <w:bottom w:w="15" w:type="dxa"/>
        <w:right w:w="15" w:type="dxa"/>
      </w:tblCellMar>
    </w:tblPr>
  </w:style>
  <w:style w:type="table" w:customStyle="1" w:styleId="6">
    <w:name w:val="Стиль6"/>
    <w:basedOn w:val="TableNormal1"/>
    <w:uiPriority w:val="99"/>
    <w:rsid w:val="00EF335E"/>
    <w:tblPr>
      <w:tblStyleRowBandSize w:val="1"/>
      <w:tblStyleColBandSize w:val="1"/>
      <w:tblCellMar>
        <w:top w:w="15" w:type="dxa"/>
        <w:left w:w="15" w:type="dxa"/>
        <w:bottom w:w="15" w:type="dxa"/>
        <w:right w:w="15" w:type="dxa"/>
      </w:tblCellMar>
    </w:tblPr>
  </w:style>
  <w:style w:type="table" w:customStyle="1" w:styleId="50">
    <w:name w:val="Стиль5"/>
    <w:basedOn w:val="TableNormal1"/>
    <w:uiPriority w:val="99"/>
    <w:rsid w:val="00EF335E"/>
    <w:tblPr>
      <w:tblStyleRowBandSize w:val="1"/>
      <w:tblStyleColBandSize w:val="1"/>
      <w:tblCellMar>
        <w:top w:w="0" w:type="dxa"/>
        <w:left w:w="115" w:type="dxa"/>
        <w:bottom w:w="0" w:type="dxa"/>
        <w:right w:w="115" w:type="dxa"/>
      </w:tblCellMar>
    </w:tblPr>
  </w:style>
  <w:style w:type="table" w:customStyle="1" w:styleId="4">
    <w:name w:val="Стиль4"/>
    <w:basedOn w:val="TableNormal1"/>
    <w:uiPriority w:val="99"/>
    <w:rsid w:val="00EF335E"/>
    <w:rPr>
      <w:sz w:val="20"/>
      <w:szCs w:val="20"/>
    </w:rPr>
    <w:tblPr>
      <w:tblStyleRowBandSize w:val="1"/>
      <w:tblStyleColBandSize w:val="1"/>
      <w:tblCellMar>
        <w:top w:w="0" w:type="dxa"/>
        <w:left w:w="108" w:type="dxa"/>
        <w:bottom w:w="0" w:type="dxa"/>
        <w:right w:w="108" w:type="dxa"/>
      </w:tblCellMar>
    </w:tblPr>
  </w:style>
  <w:style w:type="table" w:customStyle="1" w:styleId="3">
    <w:name w:val="Стиль3"/>
    <w:basedOn w:val="TableNormal1"/>
    <w:uiPriority w:val="99"/>
    <w:rsid w:val="00EF335E"/>
    <w:rPr>
      <w:sz w:val="20"/>
      <w:szCs w:val="20"/>
    </w:rPr>
    <w:tblPr>
      <w:tblStyleRowBandSize w:val="1"/>
      <w:tblStyleColBandSize w:val="1"/>
      <w:tblCellMar>
        <w:top w:w="0" w:type="dxa"/>
        <w:left w:w="108" w:type="dxa"/>
        <w:bottom w:w="0" w:type="dxa"/>
        <w:right w:w="108" w:type="dxa"/>
      </w:tblCellMar>
    </w:tblPr>
  </w:style>
  <w:style w:type="table" w:customStyle="1" w:styleId="2">
    <w:name w:val="Стиль2"/>
    <w:basedOn w:val="TableNormal1"/>
    <w:uiPriority w:val="99"/>
    <w:rsid w:val="00EF335E"/>
    <w:rPr>
      <w:sz w:val="20"/>
      <w:szCs w:val="20"/>
    </w:rPr>
    <w:tblPr>
      <w:tblStyleRowBandSize w:val="1"/>
      <w:tblStyleColBandSize w:val="1"/>
      <w:tblCellMar>
        <w:top w:w="0" w:type="dxa"/>
        <w:left w:w="108" w:type="dxa"/>
        <w:bottom w:w="0" w:type="dxa"/>
        <w:right w:w="108" w:type="dxa"/>
      </w:tblCellMar>
    </w:tblPr>
  </w:style>
  <w:style w:type="table" w:customStyle="1" w:styleId="15">
    <w:name w:val="Стиль1"/>
    <w:basedOn w:val="TableNormal1"/>
    <w:uiPriority w:val="99"/>
    <w:rsid w:val="00EF335E"/>
    <w:tblPr>
      <w:tblStyleRowBandSize w:val="1"/>
      <w:tblStyleColBandSize w:val="1"/>
      <w:tblCellMar>
        <w:top w:w="0" w:type="dxa"/>
        <w:left w:w="115" w:type="dxa"/>
        <w:bottom w:w="0" w:type="dxa"/>
        <w:right w:w="115"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hyperlink" Target="http://www.fassev.ru/"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yandex.ru/maps/?um=constructor%3A20f6f8626d31758bff442c310ea6c3f35b634ed06abc9fbf4dd7272d206357a2&amp;source=constructorLin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21</TotalTime>
  <Pages>20</Pages>
  <Words>4971</Words>
  <Characters>28335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 Белоусова</dc:creator>
  <cp:keywords/>
  <dc:description/>
  <cp:lastModifiedBy>Johnny</cp:lastModifiedBy>
  <cp:revision>5</cp:revision>
  <cp:lastPrinted>2022-05-31T17:55:00Z</cp:lastPrinted>
  <dcterms:created xsi:type="dcterms:W3CDTF">2022-05-30T22:08:00Z</dcterms:created>
  <dcterms:modified xsi:type="dcterms:W3CDTF">2022-05-31T17:55:00Z</dcterms:modified>
</cp:coreProperties>
</file>